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610" w:rsidRDefault="00F977A1" w:rsidP="003E3610">
      <w:pPr>
        <w:spacing w:line="240" w:lineRule="auto"/>
        <w:jc w:val="center"/>
        <w:rPr>
          <w:rFonts w:ascii="Times New Roman" w:hAnsi="Times New Roman" w:cs="Times New Roman"/>
          <w:b/>
          <w:i/>
          <w:sz w:val="36"/>
          <w:szCs w:val="36"/>
        </w:rPr>
      </w:pPr>
      <w:r>
        <w:rPr>
          <w:rFonts w:ascii="Times New Roman" w:hAnsi="Times New Roman" w:cs="Times New Roman"/>
          <w:b/>
          <w:i/>
          <w:noProof/>
          <w:sz w:val="36"/>
          <w:szCs w:val="36"/>
        </w:rPr>
        <w:drawing>
          <wp:inline distT="0" distB="0" distL="0" distR="0">
            <wp:extent cx="5940425" cy="8153525"/>
            <wp:effectExtent l="19050" t="0" r="3175" b="0"/>
            <wp:docPr id="1" name="Рисунок 1" descr="C:\Documents and Settings\Admin\Мои документы\Мои рисунки\Коллективный договор\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Коллективный договор\Титульник.jpg"/>
                    <pic:cNvPicPr>
                      <a:picLocks noChangeAspect="1" noChangeArrowheads="1"/>
                    </pic:cNvPicPr>
                  </pic:nvPicPr>
                  <pic:blipFill>
                    <a:blip r:embed="rId8"/>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D6402E" w:rsidRDefault="00D6402E" w:rsidP="003E3610">
      <w:pPr>
        <w:spacing w:after="0" w:line="240" w:lineRule="auto"/>
        <w:jc w:val="center"/>
        <w:rPr>
          <w:rFonts w:ascii="Times New Roman" w:hAnsi="Times New Roman" w:cs="Times New Roman"/>
          <w:b/>
          <w:sz w:val="36"/>
          <w:szCs w:val="36"/>
        </w:rPr>
      </w:pPr>
    </w:p>
    <w:p w:rsidR="00335B83" w:rsidRDefault="00335B83" w:rsidP="003E3610">
      <w:pPr>
        <w:spacing w:after="0" w:line="240" w:lineRule="auto"/>
        <w:jc w:val="center"/>
        <w:rPr>
          <w:rFonts w:ascii="Times New Roman" w:hAnsi="Times New Roman" w:cs="Times New Roman"/>
          <w:b/>
          <w:sz w:val="36"/>
          <w:szCs w:val="36"/>
        </w:rPr>
      </w:pPr>
    </w:p>
    <w:p w:rsidR="00335B83" w:rsidRDefault="00335B83" w:rsidP="003E3610">
      <w:pPr>
        <w:spacing w:after="0" w:line="240" w:lineRule="auto"/>
        <w:jc w:val="center"/>
        <w:rPr>
          <w:rFonts w:ascii="Times New Roman" w:hAnsi="Times New Roman" w:cs="Times New Roman"/>
          <w:b/>
          <w:sz w:val="36"/>
          <w:szCs w:val="36"/>
        </w:rPr>
      </w:pPr>
    </w:p>
    <w:p w:rsidR="003E3610" w:rsidRDefault="003E3610" w:rsidP="003E3610">
      <w:pPr>
        <w:spacing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35B83" w:rsidRPr="00F977A1" w:rsidRDefault="003E3610" w:rsidP="00F977A1">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F54D6C" w:rsidRPr="009D1013" w:rsidRDefault="00F54D6C" w:rsidP="006E0B91">
      <w:pPr>
        <w:pStyle w:val="a9"/>
        <w:numPr>
          <w:ilvl w:val="0"/>
          <w:numId w:val="19"/>
        </w:numPr>
        <w:spacing w:after="0" w:line="240" w:lineRule="auto"/>
        <w:jc w:val="center"/>
        <w:rPr>
          <w:rFonts w:ascii="Times New Roman" w:hAnsi="Times New Roman"/>
          <w:b/>
          <w:sz w:val="28"/>
          <w:szCs w:val="28"/>
        </w:rPr>
      </w:pPr>
      <w:r w:rsidRPr="009D1013">
        <w:rPr>
          <w:rFonts w:ascii="Times New Roman" w:hAnsi="Times New Roman"/>
          <w:b/>
          <w:sz w:val="28"/>
          <w:szCs w:val="28"/>
        </w:rPr>
        <w:t>Общие положения</w:t>
      </w:r>
    </w:p>
    <w:p w:rsidR="009D1013" w:rsidRPr="009D1013" w:rsidRDefault="009D1013" w:rsidP="006E0B91">
      <w:pPr>
        <w:pStyle w:val="a9"/>
        <w:spacing w:after="0" w:line="240" w:lineRule="auto"/>
        <w:rPr>
          <w:rFonts w:ascii="Times New Roman" w:hAnsi="Times New Roman"/>
          <w:b/>
          <w:sz w:val="28"/>
          <w:szCs w:val="28"/>
        </w:rPr>
      </w:pPr>
    </w:p>
    <w:p w:rsidR="004C5822"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4C5822">
        <w:rPr>
          <w:rFonts w:ascii="Times New Roman" w:hAnsi="Times New Roman"/>
          <w:sz w:val="28"/>
          <w:szCs w:val="28"/>
        </w:rPr>
        <w:t>Муниципальном бюджетном дошкольном образовательном учреждении Ирбинский детский сад №2 «Теремок» комбинированного вида.</w:t>
      </w:r>
    </w:p>
    <w:p w:rsidR="004C5822" w:rsidRPr="004C5822" w:rsidRDefault="00F54D6C" w:rsidP="004C5822">
      <w:pPr>
        <w:spacing w:after="0" w:line="240" w:lineRule="auto"/>
        <w:ind w:firstLine="709"/>
        <w:jc w:val="both"/>
        <w:rPr>
          <w:rFonts w:ascii="Times New Roman" w:hAnsi="Times New Roman" w:cs="Times New Roman"/>
          <w:sz w:val="28"/>
          <w:szCs w:val="28"/>
        </w:rPr>
      </w:pPr>
      <w:r w:rsidRPr="004C5822">
        <w:rPr>
          <w:rFonts w:ascii="Times New Roman" w:hAnsi="Times New Roman" w:cs="Times New Roman"/>
          <w:sz w:val="28"/>
          <w:szCs w:val="28"/>
        </w:rPr>
        <w:t xml:space="preserve">1.2. </w:t>
      </w:r>
      <w:r w:rsidR="004C5822" w:rsidRPr="004C5822">
        <w:rPr>
          <w:rFonts w:ascii="Times New Roman" w:hAnsi="Times New Roman" w:cs="Times New Roman"/>
          <w:sz w:val="28"/>
          <w:szCs w:val="28"/>
        </w:rPr>
        <w:t>Основой для заключения коллективного договора являются:</w:t>
      </w:r>
    </w:p>
    <w:p w:rsidR="004C5822" w:rsidRPr="004C5822" w:rsidRDefault="004C5822" w:rsidP="004C5822">
      <w:pPr>
        <w:spacing w:after="0" w:line="240" w:lineRule="auto"/>
        <w:ind w:firstLine="709"/>
        <w:jc w:val="both"/>
        <w:rPr>
          <w:rFonts w:ascii="Times New Roman" w:hAnsi="Times New Roman" w:cs="Times New Roman"/>
          <w:sz w:val="28"/>
          <w:szCs w:val="28"/>
        </w:rPr>
      </w:pPr>
      <w:r w:rsidRPr="004C5822">
        <w:rPr>
          <w:rFonts w:ascii="Times New Roman" w:hAnsi="Times New Roman" w:cs="Times New Roman"/>
          <w:sz w:val="28"/>
          <w:szCs w:val="28"/>
        </w:rPr>
        <w:t>Трудовой кодекс Российской Федерации (далее – ТК РФ);</w:t>
      </w:r>
    </w:p>
    <w:p w:rsidR="004C5822" w:rsidRPr="004C5822" w:rsidRDefault="004C5822" w:rsidP="004C5822">
      <w:pPr>
        <w:spacing w:after="0" w:line="240" w:lineRule="auto"/>
        <w:ind w:firstLine="709"/>
        <w:jc w:val="both"/>
        <w:rPr>
          <w:rFonts w:ascii="Times New Roman" w:hAnsi="Times New Roman" w:cs="Times New Roman"/>
          <w:sz w:val="28"/>
          <w:szCs w:val="28"/>
        </w:rPr>
      </w:pPr>
      <w:r w:rsidRPr="004C5822">
        <w:rPr>
          <w:rFonts w:ascii="Times New Roman" w:hAnsi="Times New Roman" w:cs="Times New Roman"/>
          <w:sz w:val="28"/>
          <w:szCs w:val="28"/>
        </w:rPr>
        <w:t>Федеральный закон от 12 января 1996 г. № 10-ФЗ «О профессиональных союзах, их правах и гарантиях деятельности»;</w:t>
      </w:r>
    </w:p>
    <w:p w:rsidR="004C5822" w:rsidRPr="004C5822" w:rsidRDefault="004C5822" w:rsidP="004C5822">
      <w:pPr>
        <w:spacing w:after="0" w:line="240" w:lineRule="auto"/>
        <w:ind w:firstLine="709"/>
        <w:jc w:val="both"/>
        <w:rPr>
          <w:rFonts w:ascii="Times New Roman" w:hAnsi="Times New Roman" w:cs="Times New Roman"/>
          <w:sz w:val="28"/>
          <w:szCs w:val="28"/>
        </w:rPr>
      </w:pPr>
      <w:r w:rsidRPr="004C5822">
        <w:rPr>
          <w:rFonts w:ascii="Times New Roman" w:hAnsi="Times New Roman" w:cs="Times New Roman"/>
          <w:sz w:val="28"/>
          <w:szCs w:val="28"/>
        </w:rPr>
        <w:t>Федеральный закон от 29 декабря 2012 г. 273-ФЗ «Об образовании в Российской Федерации»;</w:t>
      </w:r>
    </w:p>
    <w:p w:rsidR="004C5822" w:rsidRDefault="004C5822" w:rsidP="004C5822">
      <w:pPr>
        <w:spacing w:after="0" w:line="240" w:lineRule="auto"/>
        <w:ind w:firstLine="709"/>
        <w:jc w:val="both"/>
        <w:rPr>
          <w:rFonts w:ascii="Times New Roman" w:hAnsi="Times New Roman" w:cs="Times New Roman"/>
          <w:sz w:val="28"/>
          <w:szCs w:val="28"/>
        </w:rPr>
      </w:pPr>
      <w:r w:rsidRPr="004C5822">
        <w:rPr>
          <w:rFonts w:ascii="Times New Roman" w:hAnsi="Times New Roman" w:cs="Times New Roman"/>
          <w:sz w:val="28"/>
          <w:szCs w:val="28"/>
        </w:rPr>
        <w:t>Отраслевое</w:t>
      </w:r>
      <w:r w:rsidR="00335B83">
        <w:rPr>
          <w:rFonts w:ascii="Times New Roman" w:hAnsi="Times New Roman" w:cs="Times New Roman"/>
          <w:sz w:val="28"/>
          <w:szCs w:val="28"/>
        </w:rPr>
        <w:t xml:space="preserve"> территориальное  соглашение по учреждениям</w:t>
      </w:r>
      <w:r w:rsidRPr="004C5822">
        <w:rPr>
          <w:rFonts w:ascii="Times New Roman" w:hAnsi="Times New Roman" w:cs="Times New Roman"/>
          <w:sz w:val="28"/>
          <w:szCs w:val="28"/>
        </w:rPr>
        <w:t xml:space="preserve">, находящимся в ведении </w:t>
      </w:r>
      <w:r w:rsidR="00335B83">
        <w:rPr>
          <w:rFonts w:ascii="Times New Roman" w:hAnsi="Times New Roman" w:cs="Times New Roman"/>
          <w:sz w:val="28"/>
          <w:szCs w:val="28"/>
        </w:rPr>
        <w:t>Управления образования администрации Курагинского района</w:t>
      </w:r>
      <w:r w:rsidRPr="004C5822">
        <w:rPr>
          <w:rFonts w:ascii="Times New Roman" w:hAnsi="Times New Roman" w:cs="Times New Roman"/>
          <w:sz w:val="28"/>
          <w:szCs w:val="28"/>
        </w:rPr>
        <w:t>.</w:t>
      </w:r>
    </w:p>
    <w:p w:rsidR="004C5822" w:rsidRPr="004C5822" w:rsidRDefault="002A7AE3" w:rsidP="004C5822">
      <w:pPr>
        <w:spacing w:after="0" w:line="240" w:lineRule="auto"/>
        <w:ind w:firstLine="709"/>
        <w:jc w:val="both"/>
        <w:rPr>
          <w:rFonts w:ascii="Times New Roman" w:hAnsi="Times New Roman" w:cs="Times New Roman"/>
          <w:color w:val="FF0000"/>
          <w:sz w:val="28"/>
          <w:szCs w:val="28"/>
        </w:rPr>
      </w:pPr>
      <w:r>
        <w:rPr>
          <w:rFonts w:ascii="Times New Roman" w:hAnsi="Times New Roman"/>
          <w:sz w:val="28"/>
          <w:szCs w:val="28"/>
        </w:rPr>
        <w:t xml:space="preserve"> </w:t>
      </w:r>
      <w:r w:rsidRPr="00916EE8">
        <w:rPr>
          <w:rFonts w:ascii="Times New Roman" w:hAnsi="Times New Roman"/>
          <w:sz w:val="28"/>
          <w:szCs w:val="28"/>
        </w:rPr>
        <w:t>Коллективный договор заключен в соот</w:t>
      </w:r>
      <w:r w:rsidR="00922FF3">
        <w:rPr>
          <w:rFonts w:ascii="Times New Roman" w:hAnsi="Times New Roman"/>
          <w:sz w:val="28"/>
          <w:szCs w:val="28"/>
        </w:rPr>
        <w:t>ветствии с Трудовым кодексом РФ</w:t>
      </w:r>
      <w:r w:rsidRPr="00916EE8">
        <w:rPr>
          <w:rFonts w:ascii="Times New Roman" w:hAnsi="Times New Roman"/>
          <w:sz w:val="28"/>
          <w:szCs w:val="28"/>
        </w:rPr>
        <w:t xml:space="preserve"> </w:t>
      </w:r>
      <w:r>
        <w:rPr>
          <w:rFonts w:ascii="Times New Roman" w:hAnsi="Times New Roman"/>
          <w:sz w:val="28"/>
          <w:szCs w:val="28"/>
        </w:rPr>
        <w:t>(далее ТК РФ)</w:t>
      </w:r>
      <w:r w:rsidR="00922FF3">
        <w:rPr>
          <w:rFonts w:ascii="Times New Roman" w:hAnsi="Times New Roman"/>
          <w:sz w:val="28"/>
          <w:szCs w:val="28"/>
        </w:rPr>
        <w:t>,</w:t>
      </w:r>
      <w:r>
        <w:rPr>
          <w:rFonts w:ascii="Times New Roman" w:hAnsi="Times New Roman"/>
          <w:sz w:val="28"/>
          <w:szCs w:val="28"/>
        </w:rPr>
        <w:t xml:space="preserve"> </w:t>
      </w:r>
      <w:r w:rsidRPr="00916EE8">
        <w:rPr>
          <w:rFonts w:ascii="Times New Roman" w:hAnsi="Times New Roman"/>
          <w:sz w:val="28"/>
          <w:szCs w:val="28"/>
        </w:rPr>
        <w:t>иными законодательными и нормативными правовыми актами</w:t>
      </w:r>
      <w:r w:rsidR="004C5822" w:rsidRPr="004C5822">
        <w:rPr>
          <w:rFonts w:ascii="Times New Roman" w:hAnsi="Times New Roman" w:cs="Times New Roman"/>
          <w:sz w:val="28"/>
          <w:szCs w:val="28"/>
        </w:rPr>
        <w:t xml:space="preserve">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r w:rsidR="004C5822" w:rsidRPr="004C5822">
        <w:rPr>
          <w:rFonts w:ascii="Times New Roman" w:hAnsi="Times New Roman" w:cs="Times New Roman"/>
          <w:color w:val="FF0000"/>
          <w:sz w:val="28"/>
          <w:szCs w:val="28"/>
        </w:rPr>
        <w:t>.</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1.3. Сторонами коллективного договора являются:</w:t>
      </w:r>
    </w:p>
    <w:p w:rsidR="00F54D6C" w:rsidRPr="00916EE8" w:rsidRDefault="00F54D6C" w:rsidP="008B7401">
      <w:pPr>
        <w:numPr>
          <w:ilvl w:val="0"/>
          <w:numId w:val="1"/>
        </w:numPr>
        <w:spacing w:after="0" w:line="240" w:lineRule="auto"/>
        <w:ind w:hanging="71"/>
        <w:jc w:val="both"/>
        <w:rPr>
          <w:rFonts w:ascii="Times New Roman" w:hAnsi="Times New Roman"/>
          <w:sz w:val="28"/>
          <w:szCs w:val="28"/>
        </w:rPr>
      </w:pPr>
      <w:r w:rsidRPr="00916EE8">
        <w:rPr>
          <w:rFonts w:ascii="Times New Roman" w:hAnsi="Times New Roman"/>
          <w:sz w:val="28"/>
          <w:szCs w:val="28"/>
        </w:rPr>
        <w:t>работники учреждения, являющиеся членами профсоюза работников народного образования и науки РФ (далее</w:t>
      </w:r>
      <w:r w:rsidR="008B7401">
        <w:rPr>
          <w:rFonts w:ascii="Times New Roman" w:hAnsi="Times New Roman"/>
          <w:sz w:val="28"/>
          <w:szCs w:val="28"/>
        </w:rPr>
        <w:t xml:space="preserve"> </w:t>
      </w:r>
      <w:r w:rsidRPr="00916EE8">
        <w:rPr>
          <w:rFonts w:ascii="Times New Roman" w:hAnsi="Times New Roman"/>
          <w:sz w:val="28"/>
          <w:szCs w:val="28"/>
        </w:rPr>
        <w:t>профсоюз), в лице их представителя</w:t>
      </w:r>
      <w:r w:rsidR="00335B83">
        <w:rPr>
          <w:rFonts w:ascii="Times New Roman" w:hAnsi="Times New Roman"/>
          <w:sz w:val="28"/>
          <w:szCs w:val="28"/>
        </w:rPr>
        <w:t xml:space="preserve"> </w:t>
      </w:r>
      <w:r w:rsidR="00335B83">
        <w:rPr>
          <w:rFonts w:ascii="Times New Roman" w:hAnsi="Times New Roman"/>
          <w:sz w:val="28"/>
          <w:szCs w:val="28"/>
        </w:rPr>
        <w:sym w:font="Symbol" w:char="F02D"/>
      </w:r>
      <w:r w:rsidRPr="00916EE8">
        <w:rPr>
          <w:rFonts w:ascii="Times New Roman" w:hAnsi="Times New Roman"/>
          <w:sz w:val="28"/>
          <w:szCs w:val="28"/>
        </w:rPr>
        <w:t xml:space="preserve"> первичной п</w:t>
      </w:r>
      <w:r w:rsidR="008B7401">
        <w:rPr>
          <w:rFonts w:ascii="Times New Roman" w:hAnsi="Times New Roman"/>
          <w:sz w:val="28"/>
          <w:szCs w:val="28"/>
        </w:rPr>
        <w:t xml:space="preserve">рофсоюзной организации (далее </w:t>
      </w:r>
      <w:r w:rsidRPr="00916EE8">
        <w:rPr>
          <w:rFonts w:ascii="Times New Roman" w:hAnsi="Times New Roman"/>
          <w:sz w:val="28"/>
          <w:szCs w:val="28"/>
        </w:rPr>
        <w:t>профком);</w:t>
      </w:r>
    </w:p>
    <w:p w:rsidR="00F54D6C" w:rsidRPr="00916EE8" w:rsidRDefault="00F54D6C" w:rsidP="008B7401">
      <w:pPr>
        <w:numPr>
          <w:ilvl w:val="0"/>
          <w:numId w:val="1"/>
        </w:numPr>
        <w:spacing w:after="0" w:line="240" w:lineRule="auto"/>
        <w:ind w:hanging="71"/>
        <w:jc w:val="both"/>
        <w:rPr>
          <w:rFonts w:ascii="Times New Roman" w:hAnsi="Times New Roman"/>
          <w:sz w:val="28"/>
          <w:szCs w:val="28"/>
        </w:rPr>
      </w:pPr>
      <w:r w:rsidRPr="00916EE8">
        <w:rPr>
          <w:rFonts w:ascii="Times New Roman" w:hAnsi="Times New Roman"/>
          <w:sz w:val="28"/>
          <w:szCs w:val="28"/>
        </w:rPr>
        <w:t>работо</w:t>
      </w:r>
      <w:r w:rsidR="00335B83">
        <w:rPr>
          <w:rFonts w:ascii="Times New Roman" w:hAnsi="Times New Roman"/>
          <w:sz w:val="28"/>
          <w:szCs w:val="28"/>
        </w:rPr>
        <w:t>датель в лице его представителя</w:t>
      </w:r>
      <w:r w:rsidR="00335B83">
        <w:rPr>
          <w:rFonts w:ascii="Times New Roman" w:hAnsi="Times New Roman"/>
          <w:sz w:val="28"/>
          <w:szCs w:val="28"/>
        </w:rPr>
        <w:sym w:font="Symbol" w:char="F02D"/>
      </w:r>
      <w:r w:rsidRPr="00916EE8">
        <w:rPr>
          <w:rFonts w:ascii="Times New Roman" w:hAnsi="Times New Roman"/>
          <w:sz w:val="28"/>
          <w:szCs w:val="28"/>
        </w:rPr>
        <w:t xml:space="preserve">заведующего дошкольным образовательным учреждением </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1.4.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F54D6C" w:rsidRPr="00335B83" w:rsidRDefault="00F54D6C" w:rsidP="00335B83">
      <w:pPr>
        <w:spacing w:after="0" w:line="240" w:lineRule="auto"/>
        <w:ind w:firstLine="539"/>
        <w:jc w:val="both"/>
        <w:rPr>
          <w:rFonts w:ascii="Times New Roman" w:hAnsi="Times New Roman"/>
          <w:sz w:val="28"/>
          <w:szCs w:val="28"/>
        </w:rPr>
      </w:pPr>
      <w:r w:rsidRPr="00335B83">
        <w:rPr>
          <w:rFonts w:ascii="Times New Roman" w:hAnsi="Times New Roman"/>
          <w:sz w:val="28"/>
          <w:szCs w:val="28"/>
        </w:rPr>
        <w:t>1.5. Действие настоящего коллективного договора распространяется на всех работников учреждения, но профком не несет ответственно</w:t>
      </w:r>
      <w:r w:rsidR="002A7AE3" w:rsidRPr="00335B83">
        <w:rPr>
          <w:rFonts w:ascii="Times New Roman" w:hAnsi="Times New Roman"/>
          <w:sz w:val="28"/>
          <w:szCs w:val="28"/>
        </w:rPr>
        <w:t>сти за нарушения прав работников,</w:t>
      </w:r>
      <w:r w:rsidRPr="00335B83">
        <w:rPr>
          <w:rFonts w:ascii="Times New Roman" w:hAnsi="Times New Roman"/>
          <w:sz w:val="28"/>
          <w:szCs w:val="28"/>
        </w:rPr>
        <w:t xml:space="preserve"> не являющихся членами профсоюза.</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1.6. Стороны договорились, что текст коллективного договора должен быть доведен работодателем до сведения работников в течение </w:t>
      </w:r>
      <w:r w:rsidR="00335B83">
        <w:rPr>
          <w:rFonts w:ascii="Times New Roman" w:hAnsi="Times New Roman"/>
          <w:sz w:val="28"/>
          <w:szCs w:val="28"/>
        </w:rPr>
        <w:t>7</w:t>
      </w:r>
      <w:r w:rsidRPr="00916EE8">
        <w:rPr>
          <w:rFonts w:ascii="Times New Roman" w:hAnsi="Times New Roman"/>
          <w:sz w:val="28"/>
          <w:szCs w:val="28"/>
        </w:rPr>
        <w:t xml:space="preserve">  дней после его подписания.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Профком обязуется разъяснять работникам положения коллективного договора, содействовать его реализации.</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lastRenderedPageBreak/>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1.10.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1.11. При ликвидации учреждения коллективный договор сохраняет свое действие в течение всего срока проведения ликвидации.</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1.12.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1.14. Пересмотр обязательств настоящего договора не может приводить к снижению уровня социально-экономического положения работников учреждения.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1.15. Все спорные вопросы по толкованию и реализации положений коллективного договора решаются сторонами.</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1.16. Настоящий договор вступает в силу с момента его подписания сторонами  и действует </w:t>
      </w:r>
      <w:r w:rsidR="002A7AE3">
        <w:rPr>
          <w:rFonts w:ascii="Times New Roman" w:hAnsi="Times New Roman"/>
          <w:sz w:val="28"/>
          <w:szCs w:val="28"/>
        </w:rPr>
        <w:t>три года</w:t>
      </w:r>
      <w:r w:rsidRPr="00916EE8">
        <w:rPr>
          <w:rFonts w:ascii="Times New Roman" w:hAnsi="Times New Roman"/>
          <w:sz w:val="28"/>
          <w:szCs w:val="28"/>
        </w:rPr>
        <w:t xml:space="preserve">. </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1.17. Перечень локальных нормативных актов, содержащих нормы трудового права, при принятии которых работодатель учитывает мнение профкома:</w:t>
      </w:r>
    </w:p>
    <w:p w:rsidR="00F54D6C" w:rsidRPr="00916EE8" w:rsidRDefault="00F54D6C" w:rsidP="00A11E3A">
      <w:pPr>
        <w:spacing w:after="0" w:line="240" w:lineRule="auto"/>
        <w:ind w:firstLine="539"/>
        <w:jc w:val="both"/>
        <w:rPr>
          <w:rFonts w:ascii="Times New Roman" w:hAnsi="Times New Roman"/>
          <w:sz w:val="28"/>
          <w:szCs w:val="28"/>
        </w:rPr>
      </w:pPr>
      <w:r w:rsidRPr="00916EE8">
        <w:rPr>
          <w:rFonts w:ascii="Times New Roman" w:hAnsi="Times New Roman"/>
          <w:sz w:val="28"/>
          <w:szCs w:val="28"/>
        </w:rPr>
        <w:t xml:space="preserve">1) </w:t>
      </w:r>
      <w:r w:rsidR="00335B83">
        <w:rPr>
          <w:rFonts w:ascii="Times New Roman" w:hAnsi="Times New Roman"/>
          <w:sz w:val="28"/>
          <w:szCs w:val="28"/>
        </w:rPr>
        <w:t>п</w:t>
      </w:r>
      <w:r w:rsidRPr="00916EE8">
        <w:rPr>
          <w:rFonts w:ascii="Times New Roman" w:hAnsi="Times New Roman"/>
          <w:sz w:val="28"/>
          <w:szCs w:val="28"/>
        </w:rPr>
        <w:t>равила внутреннего трудового распорядка;</w:t>
      </w:r>
    </w:p>
    <w:p w:rsidR="00147F7A" w:rsidRDefault="00F54D6C" w:rsidP="00A11E3A">
      <w:pPr>
        <w:spacing w:after="0" w:line="240" w:lineRule="auto"/>
        <w:ind w:firstLine="539"/>
        <w:jc w:val="both"/>
        <w:rPr>
          <w:rFonts w:ascii="Times New Roman" w:hAnsi="Times New Roman"/>
          <w:sz w:val="28"/>
          <w:szCs w:val="28"/>
        </w:rPr>
      </w:pPr>
      <w:r w:rsidRPr="00916EE8">
        <w:rPr>
          <w:rFonts w:ascii="Times New Roman" w:hAnsi="Times New Roman"/>
          <w:sz w:val="28"/>
          <w:szCs w:val="28"/>
        </w:rPr>
        <w:t>2)</w:t>
      </w:r>
      <w:r w:rsidR="00147F7A" w:rsidRPr="00147F7A">
        <w:rPr>
          <w:rFonts w:ascii="Times New Roman" w:hAnsi="Times New Roman"/>
          <w:sz w:val="28"/>
          <w:szCs w:val="28"/>
        </w:rPr>
        <w:t xml:space="preserve"> </w:t>
      </w:r>
      <w:r w:rsidR="00147F7A" w:rsidRPr="00916EE8">
        <w:rPr>
          <w:rFonts w:ascii="Times New Roman" w:hAnsi="Times New Roman"/>
          <w:sz w:val="28"/>
          <w:szCs w:val="28"/>
        </w:rPr>
        <w:t xml:space="preserve">положение об оплате труда </w:t>
      </w:r>
      <w:r w:rsidR="00147F7A">
        <w:rPr>
          <w:rFonts w:ascii="Times New Roman" w:hAnsi="Times New Roman"/>
          <w:sz w:val="28"/>
          <w:szCs w:val="28"/>
        </w:rPr>
        <w:t xml:space="preserve">работников </w:t>
      </w:r>
      <w:r w:rsidR="00147F7A" w:rsidRPr="00916EE8">
        <w:rPr>
          <w:rFonts w:ascii="Times New Roman" w:hAnsi="Times New Roman"/>
          <w:sz w:val="28"/>
          <w:szCs w:val="28"/>
        </w:rPr>
        <w:t>учреждения</w:t>
      </w:r>
      <w:r w:rsidR="00A11E3A">
        <w:rPr>
          <w:rFonts w:ascii="Times New Roman" w:hAnsi="Times New Roman"/>
          <w:sz w:val="28"/>
          <w:szCs w:val="28"/>
        </w:rPr>
        <w:t>;</w:t>
      </w:r>
    </w:p>
    <w:p w:rsidR="00A11E3A" w:rsidRDefault="00A11E3A" w:rsidP="00A11E3A">
      <w:pPr>
        <w:spacing w:after="0" w:line="240" w:lineRule="auto"/>
        <w:ind w:firstLine="539"/>
        <w:jc w:val="both"/>
        <w:rPr>
          <w:rFonts w:ascii="Times New Roman" w:hAnsi="Times New Roman"/>
          <w:sz w:val="28"/>
          <w:szCs w:val="28"/>
        </w:rPr>
      </w:pPr>
      <w:r>
        <w:rPr>
          <w:rFonts w:ascii="Times New Roman" w:hAnsi="Times New Roman"/>
          <w:sz w:val="28"/>
          <w:szCs w:val="28"/>
        </w:rPr>
        <w:t>3</w:t>
      </w:r>
      <w:r w:rsidR="00147F7A">
        <w:rPr>
          <w:rFonts w:ascii="Times New Roman" w:hAnsi="Times New Roman"/>
          <w:sz w:val="28"/>
          <w:szCs w:val="28"/>
        </w:rPr>
        <w:t>)</w:t>
      </w:r>
      <w:r w:rsidR="00896394">
        <w:rPr>
          <w:rFonts w:ascii="Times New Roman" w:hAnsi="Times New Roman"/>
          <w:sz w:val="28"/>
          <w:szCs w:val="28"/>
        </w:rPr>
        <w:t xml:space="preserve"> </w:t>
      </w:r>
      <w:r w:rsidRPr="00916EE8">
        <w:rPr>
          <w:rFonts w:ascii="Times New Roman" w:hAnsi="Times New Roman"/>
          <w:sz w:val="28"/>
          <w:szCs w:val="28"/>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FB30B5" w:rsidRDefault="00FB30B5" w:rsidP="00A11E3A">
      <w:pPr>
        <w:spacing w:after="0" w:line="240" w:lineRule="auto"/>
        <w:ind w:firstLine="539"/>
        <w:jc w:val="both"/>
        <w:rPr>
          <w:rFonts w:ascii="Times New Roman" w:hAnsi="Times New Roman"/>
          <w:sz w:val="28"/>
          <w:szCs w:val="28"/>
        </w:rPr>
      </w:pPr>
      <w:r>
        <w:rPr>
          <w:rFonts w:ascii="Times New Roman" w:hAnsi="Times New Roman"/>
          <w:sz w:val="28"/>
          <w:szCs w:val="28"/>
        </w:rPr>
        <w:t>4) перечень рабочих мест и профессий, получающих доплату, за работу во вредных  и тяжелых условиях труда</w:t>
      </w:r>
    </w:p>
    <w:p w:rsidR="00FB30B5" w:rsidRPr="00916EE8" w:rsidRDefault="00FB30B5" w:rsidP="00FB30B5">
      <w:pPr>
        <w:spacing w:after="0" w:line="240" w:lineRule="auto"/>
        <w:ind w:firstLine="539"/>
        <w:jc w:val="both"/>
        <w:rPr>
          <w:rFonts w:ascii="Times New Roman" w:hAnsi="Times New Roman"/>
          <w:sz w:val="28"/>
          <w:szCs w:val="28"/>
        </w:rPr>
      </w:pPr>
      <w:r>
        <w:rPr>
          <w:rFonts w:ascii="Times New Roman" w:hAnsi="Times New Roman"/>
          <w:sz w:val="28"/>
          <w:szCs w:val="28"/>
        </w:rPr>
        <w:t xml:space="preserve">5) </w:t>
      </w:r>
      <w:r w:rsidRPr="00916EE8">
        <w:rPr>
          <w:rFonts w:ascii="Times New Roman" w:hAnsi="Times New Roman"/>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A11E3A" w:rsidRPr="00E44B48" w:rsidRDefault="00A11E3A" w:rsidP="00A11E3A">
      <w:pPr>
        <w:pStyle w:val="aa"/>
        <w:spacing w:after="0"/>
        <w:ind w:firstLine="539"/>
        <w:rPr>
          <w:b/>
          <w:bCs/>
          <w:iCs/>
        </w:rPr>
      </w:pPr>
      <w:r>
        <w:rPr>
          <w:sz w:val="28"/>
          <w:szCs w:val="28"/>
        </w:rPr>
        <w:t>6) другие локальные акты</w:t>
      </w:r>
      <w:r w:rsidR="006E0B91">
        <w:rPr>
          <w:sz w:val="28"/>
          <w:szCs w:val="28"/>
        </w:rPr>
        <w:t>.</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1.18. Стороны определяют следующие формы управления учреждением непосредственно работниками и через профком:</w:t>
      </w:r>
    </w:p>
    <w:p w:rsidR="00F54D6C" w:rsidRDefault="00F54D6C" w:rsidP="008B7401">
      <w:pPr>
        <w:pStyle w:val="a9"/>
        <w:numPr>
          <w:ilvl w:val="0"/>
          <w:numId w:val="6"/>
        </w:numPr>
        <w:spacing w:after="0" w:line="240" w:lineRule="auto"/>
        <w:ind w:left="709"/>
        <w:jc w:val="both"/>
        <w:rPr>
          <w:rFonts w:ascii="Times New Roman" w:hAnsi="Times New Roman"/>
          <w:sz w:val="28"/>
          <w:szCs w:val="28"/>
        </w:rPr>
      </w:pPr>
      <w:r w:rsidRPr="008B7401">
        <w:rPr>
          <w:rFonts w:ascii="Times New Roman" w:hAnsi="Times New Roman"/>
          <w:sz w:val="28"/>
          <w:szCs w:val="28"/>
        </w:rPr>
        <w:lastRenderedPageBreak/>
        <w:t>учет мнения  профкома;</w:t>
      </w:r>
    </w:p>
    <w:p w:rsidR="00F54D6C" w:rsidRPr="008B7401" w:rsidRDefault="00F54D6C" w:rsidP="008B7401">
      <w:pPr>
        <w:pStyle w:val="a9"/>
        <w:numPr>
          <w:ilvl w:val="0"/>
          <w:numId w:val="6"/>
        </w:numPr>
        <w:spacing w:after="0" w:line="240" w:lineRule="auto"/>
        <w:ind w:left="709"/>
        <w:jc w:val="both"/>
        <w:rPr>
          <w:rFonts w:ascii="Times New Roman" w:hAnsi="Times New Roman"/>
          <w:sz w:val="28"/>
          <w:szCs w:val="28"/>
        </w:rPr>
      </w:pPr>
      <w:r w:rsidRPr="008B7401">
        <w:rPr>
          <w:rFonts w:ascii="Times New Roman" w:hAnsi="Times New Roman"/>
          <w:sz w:val="28"/>
          <w:szCs w:val="28"/>
        </w:rPr>
        <w:t xml:space="preserve"> консультации с работодателем по вопросам принятия локальных нормативных актов;</w:t>
      </w:r>
    </w:p>
    <w:p w:rsidR="00F54D6C" w:rsidRPr="008B7401" w:rsidRDefault="00F54D6C" w:rsidP="008B7401">
      <w:pPr>
        <w:pStyle w:val="a9"/>
        <w:numPr>
          <w:ilvl w:val="0"/>
          <w:numId w:val="6"/>
        </w:numPr>
        <w:spacing w:after="0" w:line="240" w:lineRule="auto"/>
        <w:ind w:left="709"/>
        <w:jc w:val="both"/>
        <w:rPr>
          <w:rFonts w:ascii="Times New Roman" w:hAnsi="Times New Roman"/>
          <w:sz w:val="28"/>
          <w:szCs w:val="28"/>
        </w:rPr>
      </w:pPr>
      <w:r w:rsidRPr="008B7401">
        <w:rPr>
          <w:rFonts w:ascii="Times New Roman" w:hAnsi="Times New Roman"/>
          <w:sz w:val="28"/>
          <w:szCs w:val="28"/>
        </w:rPr>
        <w:t>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F54D6C" w:rsidRPr="008B7401" w:rsidRDefault="008B7401" w:rsidP="008B7401">
      <w:pPr>
        <w:pStyle w:val="a9"/>
        <w:numPr>
          <w:ilvl w:val="0"/>
          <w:numId w:val="6"/>
        </w:numPr>
        <w:spacing w:after="0" w:line="240" w:lineRule="auto"/>
        <w:ind w:left="709" w:hanging="283"/>
        <w:jc w:val="both"/>
        <w:rPr>
          <w:rFonts w:ascii="Times New Roman" w:hAnsi="Times New Roman"/>
          <w:sz w:val="28"/>
          <w:szCs w:val="28"/>
        </w:rPr>
      </w:pPr>
      <w:r>
        <w:rPr>
          <w:rFonts w:ascii="Times New Roman" w:hAnsi="Times New Roman"/>
          <w:sz w:val="28"/>
          <w:szCs w:val="28"/>
        </w:rPr>
        <w:t>о</w:t>
      </w:r>
      <w:r w:rsidR="00F54D6C" w:rsidRPr="008B7401">
        <w:rPr>
          <w:rFonts w:ascii="Times New Roman" w:hAnsi="Times New Roman"/>
          <w:sz w:val="28"/>
          <w:szCs w:val="28"/>
        </w:rPr>
        <w:t>бсуждение с работодателем вопросов о работе учреждения, внесении предложений по ее совершенствованию;</w:t>
      </w:r>
    </w:p>
    <w:p w:rsidR="00F54D6C" w:rsidRPr="008B7401" w:rsidRDefault="00F54D6C" w:rsidP="008B7401">
      <w:pPr>
        <w:pStyle w:val="a9"/>
        <w:numPr>
          <w:ilvl w:val="0"/>
          <w:numId w:val="6"/>
        </w:numPr>
        <w:spacing w:after="0" w:line="240" w:lineRule="auto"/>
        <w:ind w:left="709" w:hanging="283"/>
        <w:jc w:val="both"/>
        <w:rPr>
          <w:rFonts w:ascii="Times New Roman" w:hAnsi="Times New Roman"/>
          <w:sz w:val="28"/>
          <w:szCs w:val="28"/>
        </w:rPr>
      </w:pPr>
      <w:r w:rsidRPr="008B7401">
        <w:rPr>
          <w:rFonts w:ascii="Times New Roman" w:hAnsi="Times New Roman"/>
          <w:sz w:val="28"/>
          <w:szCs w:val="28"/>
        </w:rPr>
        <w:t>участие в разработке и принятии коллективного договора;</w:t>
      </w:r>
    </w:p>
    <w:p w:rsidR="00F54D6C" w:rsidRPr="008B7401" w:rsidRDefault="00F54D6C" w:rsidP="008B7401">
      <w:pPr>
        <w:pStyle w:val="a9"/>
        <w:numPr>
          <w:ilvl w:val="0"/>
          <w:numId w:val="6"/>
        </w:numPr>
        <w:spacing w:after="0" w:line="240" w:lineRule="auto"/>
        <w:ind w:left="709" w:hanging="283"/>
        <w:jc w:val="both"/>
        <w:rPr>
          <w:rFonts w:ascii="Times New Roman" w:hAnsi="Times New Roman"/>
          <w:sz w:val="28"/>
          <w:szCs w:val="28"/>
        </w:rPr>
      </w:pPr>
      <w:r w:rsidRPr="008B7401">
        <w:rPr>
          <w:rFonts w:ascii="Times New Roman" w:hAnsi="Times New Roman"/>
          <w:sz w:val="28"/>
          <w:szCs w:val="28"/>
        </w:rPr>
        <w:t>другие формы.</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1.19.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1.20. Ежегодно </w:t>
      </w:r>
      <w:r w:rsidR="002A7AE3">
        <w:rPr>
          <w:rFonts w:ascii="Times New Roman" w:hAnsi="Times New Roman"/>
          <w:sz w:val="28"/>
          <w:szCs w:val="28"/>
        </w:rPr>
        <w:t>в октябре</w:t>
      </w:r>
      <w:r w:rsidRPr="00916EE8">
        <w:rPr>
          <w:rFonts w:ascii="Times New Roman" w:hAnsi="Times New Roman"/>
          <w:sz w:val="28"/>
          <w:szCs w:val="28"/>
        </w:rPr>
        <w:t xml:space="preserve"> стороны информируют работников на общем собрании о ходе выполнения коллективного договора.</w:t>
      </w:r>
    </w:p>
    <w:p w:rsidR="00F54D6C" w:rsidRPr="00916EE8" w:rsidRDefault="00F54D6C" w:rsidP="006E0B91">
      <w:pPr>
        <w:spacing w:after="0" w:line="240" w:lineRule="auto"/>
        <w:ind w:firstLine="540"/>
        <w:jc w:val="both"/>
        <w:rPr>
          <w:rFonts w:ascii="Times New Roman" w:hAnsi="Times New Roman"/>
          <w:b/>
          <w:sz w:val="28"/>
          <w:szCs w:val="28"/>
        </w:rPr>
      </w:pPr>
      <w:r w:rsidRPr="00916EE8">
        <w:rPr>
          <w:rFonts w:ascii="Times New Roman" w:hAnsi="Times New Roman"/>
          <w:sz w:val="28"/>
          <w:szCs w:val="28"/>
        </w:rPr>
        <w:t>1.21. Неотъемлемой частью коллективного договора являются Приложения к нему, указанные в тексте.</w:t>
      </w:r>
    </w:p>
    <w:p w:rsidR="00F54D6C" w:rsidRPr="00916EE8" w:rsidRDefault="00F54D6C" w:rsidP="006E0B91">
      <w:pPr>
        <w:spacing w:after="0" w:line="240" w:lineRule="auto"/>
        <w:ind w:firstLine="540"/>
        <w:rPr>
          <w:rFonts w:ascii="Times New Roman" w:hAnsi="Times New Roman"/>
          <w:b/>
          <w:sz w:val="28"/>
          <w:szCs w:val="28"/>
        </w:rPr>
      </w:pPr>
    </w:p>
    <w:p w:rsidR="00F54D6C" w:rsidRDefault="009D1013" w:rsidP="006E0B91">
      <w:pPr>
        <w:spacing w:after="0" w:line="240" w:lineRule="auto"/>
        <w:ind w:firstLine="539"/>
        <w:jc w:val="center"/>
        <w:rPr>
          <w:rFonts w:ascii="Times New Roman" w:hAnsi="Times New Roman"/>
          <w:b/>
          <w:sz w:val="28"/>
          <w:szCs w:val="28"/>
        </w:rPr>
      </w:pPr>
      <w:r w:rsidRPr="009D1013">
        <w:rPr>
          <w:rFonts w:ascii="Times New Roman" w:hAnsi="Times New Roman"/>
          <w:b/>
          <w:sz w:val="28"/>
          <w:szCs w:val="28"/>
        </w:rPr>
        <w:t>2</w:t>
      </w:r>
      <w:r w:rsidR="00F54D6C" w:rsidRPr="009D1013">
        <w:rPr>
          <w:rFonts w:ascii="Times New Roman" w:hAnsi="Times New Roman"/>
          <w:b/>
          <w:sz w:val="28"/>
          <w:szCs w:val="28"/>
        </w:rPr>
        <w:t>. Трудовой договор</w:t>
      </w:r>
    </w:p>
    <w:p w:rsidR="009D1013" w:rsidRPr="009D1013" w:rsidRDefault="009D1013" w:rsidP="006E0B91">
      <w:pPr>
        <w:spacing w:after="0" w:line="240" w:lineRule="auto"/>
        <w:ind w:firstLine="539"/>
        <w:jc w:val="center"/>
        <w:rPr>
          <w:rFonts w:ascii="Times New Roman" w:hAnsi="Times New Roman"/>
          <w:b/>
          <w:sz w:val="28"/>
          <w:szCs w:val="28"/>
        </w:rPr>
      </w:pPr>
    </w:p>
    <w:p w:rsidR="00F54D6C" w:rsidRPr="00916EE8" w:rsidRDefault="00F54D6C" w:rsidP="006E0B91">
      <w:pPr>
        <w:spacing w:after="0" w:line="240" w:lineRule="auto"/>
        <w:ind w:firstLine="539"/>
        <w:jc w:val="both"/>
        <w:rPr>
          <w:rFonts w:ascii="Times New Roman" w:hAnsi="Times New Roman"/>
          <w:sz w:val="28"/>
          <w:szCs w:val="28"/>
        </w:rPr>
      </w:pPr>
      <w:r w:rsidRPr="00916EE8">
        <w:rPr>
          <w:rFonts w:ascii="Times New Roman" w:hAnsi="Times New Roman"/>
          <w:sz w:val="28"/>
          <w:szCs w:val="28"/>
        </w:rPr>
        <w:t xml:space="preserve">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территориальным соглашением </w:t>
      </w:r>
      <w:r w:rsidR="002A7AE3">
        <w:rPr>
          <w:rFonts w:ascii="Times New Roman" w:hAnsi="Times New Roman"/>
          <w:sz w:val="28"/>
          <w:szCs w:val="28"/>
        </w:rPr>
        <w:t xml:space="preserve">по учреждениям, находящихся введении Управления образования администрации Курагинского района </w:t>
      </w:r>
      <w:r w:rsidRPr="00916EE8">
        <w:rPr>
          <w:rFonts w:ascii="Times New Roman" w:hAnsi="Times New Roman"/>
          <w:sz w:val="28"/>
          <w:szCs w:val="28"/>
        </w:rPr>
        <w:t>и настоящим</w:t>
      </w:r>
      <w:r w:rsidR="002A7AE3">
        <w:rPr>
          <w:rFonts w:ascii="Times New Roman" w:hAnsi="Times New Roman"/>
          <w:sz w:val="28"/>
          <w:szCs w:val="28"/>
        </w:rPr>
        <w:t xml:space="preserve"> </w:t>
      </w:r>
      <w:r w:rsidRPr="00916EE8">
        <w:rPr>
          <w:rFonts w:ascii="Times New Roman" w:hAnsi="Times New Roman"/>
          <w:sz w:val="28"/>
          <w:szCs w:val="28"/>
        </w:rPr>
        <w:t>коллективным договором.</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Трудовой договор является основанием для издания приказа о приеме на работу.</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2.3. Трудовой договор с работником, как правило, заключается на неопределенный срок.</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Срочный трудовой договор может заключаться по инициативе работодателя либо работника в случаях, предусмотренных ст. 59 ТК РФ либо иными федеральными законами. </w:t>
      </w:r>
    </w:p>
    <w:p w:rsidR="006E0B91"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2.4. В трудовом договоре оговариваются обязательные условия трудового договор</w:t>
      </w:r>
      <w:r w:rsidR="006E0B91">
        <w:rPr>
          <w:rFonts w:ascii="Times New Roman" w:hAnsi="Times New Roman"/>
          <w:sz w:val="28"/>
          <w:szCs w:val="28"/>
        </w:rPr>
        <w:t>а, предусмотренные ст. 57 ТК РФ.</w:t>
      </w:r>
      <w:r w:rsidRPr="00916EE8">
        <w:rPr>
          <w:rFonts w:ascii="Times New Roman" w:hAnsi="Times New Roman"/>
          <w:sz w:val="28"/>
          <w:szCs w:val="28"/>
        </w:rPr>
        <w:t xml:space="preserve"> </w:t>
      </w:r>
    </w:p>
    <w:p w:rsidR="00F54D6C"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Условия трудового договора могут быть изменены только по соглашению сторон и в письменной форме (ст. 72 ТК РФ).</w:t>
      </w:r>
    </w:p>
    <w:p w:rsidR="00EC1053" w:rsidRDefault="00EC1053" w:rsidP="00F54D6C">
      <w:pPr>
        <w:spacing w:after="0" w:line="240" w:lineRule="auto"/>
        <w:ind w:firstLine="540"/>
        <w:jc w:val="both"/>
        <w:rPr>
          <w:rFonts w:ascii="Times New Roman" w:hAnsi="Times New Roman" w:cs="Times New Roman"/>
          <w:sz w:val="28"/>
          <w:szCs w:val="28"/>
        </w:rPr>
      </w:pPr>
      <w:r>
        <w:rPr>
          <w:rFonts w:ascii="Times New Roman" w:hAnsi="Times New Roman"/>
          <w:sz w:val="28"/>
          <w:szCs w:val="28"/>
        </w:rPr>
        <w:t>2.5.</w:t>
      </w:r>
      <w:r w:rsidRPr="00EC1053">
        <w:rPr>
          <w:sz w:val="28"/>
          <w:szCs w:val="28"/>
        </w:rPr>
        <w:t xml:space="preserve"> </w:t>
      </w:r>
      <w:r w:rsidRPr="00EC1053">
        <w:rPr>
          <w:rFonts w:ascii="Times New Roman" w:eastAsia="Times New Roman" w:hAnsi="Times New Roman" w:cs="Times New Roman"/>
          <w:sz w:val="28"/>
          <w:szCs w:val="28"/>
        </w:rPr>
        <w:t xml:space="preserve">Работодатель обязан при заключении трудового договора с работником ознакомить его под роспись с уставом МБДОУ, отраслевым и </w:t>
      </w:r>
      <w:r w:rsidRPr="00EC1053">
        <w:rPr>
          <w:rFonts w:ascii="Times New Roman" w:eastAsia="Times New Roman" w:hAnsi="Times New Roman" w:cs="Times New Roman"/>
          <w:sz w:val="28"/>
          <w:szCs w:val="28"/>
        </w:rPr>
        <w:lastRenderedPageBreak/>
        <w:t>территориальным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r>
        <w:rPr>
          <w:rFonts w:ascii="Times New Roman" w:hAnsi="Times New Roman" w:cs="Times New Roman"/>
          <w:sz w:val="28"/>
          <w:szCs w:val="28"/>
        </w:rPr>
        <w:t>.</w:t>
      </w:r>
    </w:p>
    <w:p w:rsidR="00EC1053" w:rsidRPr="00EC1053" w:rsidRDefault="00EC1053" w:rsidP="00EC1053">
      <w:pPr>
        <w:spacing w:after="0" w:line="240" w:lineRule="auto"/>
        <w:ind w:firstLine="540"/>
        <w:jc w:val="both"/>
        <w:rPr>
          <w:rFonts w:ascii="Times New Roman" w:eastAsia="Times New Roman" w:hAnsi="Times New Roman" w:cs="Times New Roman"/>
          <w:sz w:val="28"/>
          <w:szCs w:val="28"/>
        </w:rPr>
      </w:pPr>
      <w:r w:rsidRPr="00EC1053">
        <w:rPr>
          <w:rFonts w:ascii="Times New Roman" w:hAnsi="Times New Roman" w:cs="Times New Roman"/>
          <w:sz w:val="28"/>
          <w:szCs w:val="28"/>
        </w:rPr>
        <w:t xml:space="preserve">2.6. </w:t>
      </w:r>
      <w:r w:rsidRPr="00EC1053">
        <w:rPr>
          <w:rFonts w:ascii="Times New Roman" w:eastAsia="Times New Roman" w:hAnsi="Times New Roman" w:cs="Times New Roman"/>
          <w:sz w:val="28"/>
          <w:szCs w:val="28"/>
        </w:rPr>
        <w:t xml:space="preserve">Условия, оговариваемые при заключении трудового договора, не могут ущемлять социально-экономические, трудовые права работников, гарантированные законодательством, коллективным договором МБДОУ. </w:t>
      </w:r>
    </w:p>
    <w:p w:rsidR="00EC1053" w:rsidRPr="00EC1053" w:rsidRDefault="00EC1053" w:rsidP="00EC1053">
      <w:pPr>
        <w:spacing w:after="0" w:line="240" w:lineRule="auto"/>
        <w:jc w:val="both"/>
        <w:rPr>
          <w:rFonts w:ascii="Times New Roman" w:eastAsia="Times New Roman" w:hAnsi="Times New Roman" w:cs="Times New Roman"/>
          <w:sz w:val="28"/>
          <w:szCs w:val="28"/>
        </w:rPr>
      </w:pPr>
      <w:r w:rsidRPr="00EC1053">
        <w:rPr>
          <w:rFonts w:ascii="Times New Roman" w:eastAsia="Times New Roman" w:hAnsi="Times New Roman" w:cs="Times New Roman"/>
          <w:sz w:val="28"/>
          <w:szCs w:val="28"/>
        </w:rPr>
        <w:tab/>
        <w:t xml:space="preserve">Согласно ч. 1 ст. 57 ТК РФ трудовой договор содержит полную информацию о сторонах, заключивших его. </w:t>
      </w:r>
    </w:p>
    <w:p w:rsidR="00EC1053" w:rsidRPr="00EC1053" w:rsidRDefault="00EC1053" w:rsidP="00EC1053">
      <w:pPr>
        <w:spacing w:after="0" w:line="240" w:lineRule="auto"/>
        <w:jc w:val="both"/>
        <w:rPr>
          <w:rFonts w:ascii="Times New Roman" w:eastAsia="Times New Roman" w:hAnsi="Times New Roman" w:cs="Times New Roman"/>
          <w:sz w:val="28"/>
          <w:szCs w:val="28"/>
        </w:rPr>
      </w:pPr>
      <w:r w:rsidRPr="00EC1053">
        <w:rPr>
          <w:rFonts w:ascii="Times New Roman" w:eastAsia="Times New Roman" w:hAnsi="Times New Roman" w:cs="Times New Roman"/>
          <w:sz w:val="28"/>
          <w:szCs w:val="28"/>
        </w:rPr>
        <w:tab/>
        <w:t xml:space="preserve">Обязательными для включения в трудовой договор являются следующие условия: </w:t>
      </w:r>
    </w:p>
    <w:p w:rsidR="00EC1053" w:rsidRPr="008B7401" w:rsidRDefault="00EC1053" w:rsidP="008B7401">
      <w:pPr>
        <w:pStyle w:val="a9"/>
        <w:numPr>
          <w:ilvl w:val="0"/>
          <w:numId w:val="9"/>
        </w:numPr>
        <w:spacing w:after="0" w:line="240" w:lineRule="auto"/>
        <w:ind w:left="709"/>
        <w:jc w:val="both"/>
        <w:rPr>
          <w:rFonts w:ascii="Times New Roman" w:eastAsia="Times New Roman" w:hAnsi="Times New Roman" w:cs="Times New Roman"/>
          <w:sz w:val="28"/>
          <w:szCs w:val="28"/>
        </w:rPr>
      </w:pPr>
      <w:r w:rsidRPr="008B7401">
        <w:rPr>
          <w:rFonts w:ascii="Times New Roman" w:eastAsia="Times New Roman" w:hAnsi="Times New Roman" w:cs="Times New Roman"/>
          <w:sz w:val="28"/>
          <w:szCs w:val="28"/>
        </w:rPr>
        <w:t>указание места работы (конкретный адрес работодателя);</w:t>
      </w:r>
    </w:p>
    <w:p w:rsidR="00EC1053" w:rsidRPr="008B7401" w:rsidRDefault="00EC1053" w:rsidP="008B7401">
      <w:pPr>
        <w:pStyle w:val="a9"/>
        <w:numPr>
          <w:ilvl w:val="0"/>
          <w:numId w:val="9"/>
        </w:numPr>
        <w:spacing w:after="0" w:line="240" w:lineRule="auto"/>
        <w:ind w:left="709"/>
        <w:jc w:val="both"/>
        <w:rPr>
          <w:rFonts w:ascii="Times New Roman" w:eastAsia="Times New Roman" w:hAnsi="Times New Roman" w:cs="Times New Roman"/>
          <w:sz w:val="28"/>
          <w:szCs w:val="28"/>
        </w:rPr>
      </w:pPr>
      <w:r w:rsidRPr="008B7401">
        <w:rPr>
          <w:rFonts w:ascii="Times New Roman" w:eastAsia="Times New Roman" w:hAnsi="Times New Roman" w:cs="Times New Roman"/>
          <w:sz w:val="28"/>
          <w:szCs w:val="28"/>
        </w:rPr>
        <w:t xml:space="preserve">трудовая функция (должность по штатному расписанию, профессия, специальность с указанием  квалификации; конкретный вид поручаемой работы). Если из федеральных законов следует, что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 </w:t>
      </w:r>
    </w:p>
    <w:p w:rsidR="00EC1053" w:rsidRPr="008B7401" w:rsidRDefault="00EC1053" w:rsidP="008B7401">
      <w:pPr>
        <w:pStyle w:val="a9"/>
        <w:numPr>
          <w:ilvl w:val="0"/>
          <w:numId w:val="9"/>
        </w:numPr>
        <w:spacing w:after="0" w:line="240" w:lineRule="auto"/>
        <w:ind w:left="709"/>
        <w:jc w:val="both"/>
        <w:rPr>
          <w:rFonts w:ascii="Times New Roman" w:eastAsia="Times New Roman" w:hAnsi="Times New Roman" w:cs="Times New Roman"/>
          <w:sz w:val="28"/>
          <w:szCs w:val="28"/>
        </w:rPr>
      </w:pPr>
      <w:r w:rsidRPr="008B7401">
        <w:rPr>
          <w:rFonts w:ascii="Times New Roman" w:eastAsia="Times New Roman" w:hAnsi="Times New Roman" w:cs="Times New Roman"/>
          <w:sz w:val="28"/>
          <w:szCs w:val="28"/>
        </w:rPr>
        <w:t xml:space="preserve">определение даты начала работы, а при заключении срочного трудового договора – также срок его действия и обстоятельства (причины), послужившие основанием для его подписания в порядке, предусмотренном ТК РФ или иным федеральным законом; </w:t>
      </w:r>
    </w:p>
    <w:p w:rsidR="00EC1053" w:rsidRPr="008B7401" w:rsidRDefault="00EC1053" w:rsidP="008B7401">
      <w:pPr>
        <w:pStyle w:val="a9"/>
        <w:numPr>
          <w:ilvl w:val="0"/>
          <w:numId w:val="9"/>
        </w:numPr>
        <w:spacing w:after="0" w:line="240" w:lineRule="auto"/>
        <w:ind w:left="709"/>
        <w:jc w:val="both"/>
        <w:rPr>
          <w:rFonts w:ascii="Times New Roman" w:eastAsia="Times New Roman" w:hAnsi="Times New Roman" w:cs="Times New Roman"/>
          <w:sz w:val="28"/>
          <w:szCs w:val="28"/>
        </w:rPr>
      </w:pPr>
      <w:r w:rsidRPr="008B7401">
        <w:rPr>
          <w:rFonts w:ascii="Times New Roman" w:eastAsia="Times New Roman" w:hAnsi="Times New Roman" w:cs="Times New Roman"/>
          <w:sz w:val="28"/>
          <w:szCs w:val="28"/>
        </w:rPr>
        <w:t xml:space="preserve">условия оплаты труда (в т.ч. размер должностного оклада работника, доплаты, надбавки и поощрительные выплаты); </w:t>
      </w:r>
    </w:p>
    <w:p w:rsidR="00EC1053" w:rsidRPr="008B7401" w:rsidRDefault="00EC1053" w:rsidP="008B7401">
      <w:pPr>
        <w:pStyle w:val="a9"/>
        <w:numPr>
          <w:ilvl w:val="0"/>
          <w:numId w:val="9"/>
        </w:numPr>
        <w:spacing w:after="0" w:line="240" w:lineRule="auto"/>
        <w:ind w:left="709"/>
        <w:jc w:val="both"/>
        <w:rPr>
          <w:rFonts w:ascii="Times New Roman" w:eastAsia="Times New Roman" w:hAnsi="Times New Roman" w:cs="Times New Roman"/>
          <w:sz w:val="28"/>
          <w:szCs w:val="28"/>
        </w:rPr>
      </w:pPr>
      <w:r w:rsidRPr="008B7401">
        <w:rPr>
          <w:rFonts w:ascii="Times New Roman" w:eastAsia="Times New Roman" w:hAnsi="Times New Roman" w:cs="Times New Roman"/>
          <w:sz w:val="28"/>
          <w:szCs w:val="28"/>
        </w:rPr>
        <w:t xml:space="preserve"> режим рабочего времени и времени отдыха (если для данного работника он отличается от общих правил, действующих у данного работодателя);</w:t>
      </w:r>
    </w:p>
    <w:p w:rsidR="00EC1053" w:rsidRPr="008B7401" w:rsidRDefault="00627962" w:rsidP="008B7401">
      <w:pPr>
        <w:pStyle w:val="a9"/>
        <w:numPr>
          <w:ilvl w:val="0"/>
          <w:numId w:val="9"/>
        </w:num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EC1053" w:rsidRPr="008B7401">
        <w:rPr>
          <w:rFonts w:ascii="Times New Roman" w:eastAsia="Times New Roman" w:hAnsi="Times New Roman" w:cs="Times New Roman"/>
          <w:sz w:val="28"/>
          <w:szCs w:val="28"/>
        </w:rPr>
        <w:t xml:space="preserve">омпенсации за тяжелую работу и работу с вредными и (или) опасными условиями труда с указанием характеристик условий труда на рабочем месте; </w:t>
      </w:r>
    </w:p>
    <w:p w:rsidR="00EC1053" w:rsidRPr="008B7401" w:rsidRDefault="00EC1053" w:rsidP="008B7401">
      <w:pPr>
        <w:pStyle w:val="a9"/>
        <w:numPr>
          <w:ilvl w:val="0"/>
          <w:numId w:val="9"/>
        </w:numPr>
        <w:spacing w:after="0" w:line="240" w:lineRule="auto"/>
        <w:ind w:left="709"/>
        <w:jc w:val="both"/>
        <w:rPr>
          <w:rFonts w:ascii="Times New Roman" w:eastAsia="Times New Roman" w:hAnsi="Times New Roman" w:cs="Times New Roman"/>
          <w:sz w:val="28"/>
          <w:szCs w:val="28"/>
        </w:rPr>
      </w:pPr>
      <w:r w:rsidRPr="008B7401">
        <w:rPr>
          <w:rFonts w:ascii="Times New Roman" w:eastAsia="Times New Roman" w:hAnsi="Times New Roman" w:cs="Times New Roman"/>
          <w:sz w:val="28"/>
          <w:szCs w:val="28"/>
        </w:rPr>
        <w:t xml:space="preserve"> условия, определяющие в необходимых случаях характер работы (подвижный, разъездной, в пути, другой);</w:t>
      </w:r>
    </w:p>
    <w:p w:rsidR="00EC1053" w:rsidRPr="008B7401" w:rsidRDefault="00EC1053" w:rsidP="008B7401">
      <w:pPr>
        <w:pStyle w:val="a9"/>
        <w:numPr>
          <w:ilvl w:val="0"/>
          <w:numId w:val="9"/>
        </w:numPr>
        <w:spacing w:after="0" w:line="240" w:lineRule="auto"/>
        <w:ind w:left="709"/>
        <w:jc w:val="both"/>
        <w:rPr>
          <w:rFonts w:ascii="Times New Roman" w:eastAsia="Times New Roman" w:hAnsi="Times New Roman" w:cs="Times New Roman"/>
          <w:sz w:val="28"/>
          <w:szCs w:val="28"/>
        </w:rPr>
      </w:pPr>
      <w:r w:rsidRPr="008B7401">
        <w:rPr>
          <w:rFonts w:ascii="Times New Roman" w:eastAsia="Times New Roman" w:hAnsi="Times New Roman" w:cs="Times New Roman"/>
          <w:sz w:val="28"/>
          <w:szCs w:val="28"/>
        </w:rPr>
        <w:t xml:space="preserve"> условие об обязательном социальном страховании работника в соответствии с ТК РФ и иными федеральными законами; </w:t>
      </w:r>
    </w:p>
    <w:p w:rsidR="00EC1053" w:rsidRPr="008B7401" w:rsidRDefault="00EC1053" w:rsidP="008B7401">
      <w:pPr>
        <w:pStyle w:val="a9"/>
        <w:numPr>
          <w:ilvl w:val="0"/>
          <w:numId w:val="9"/>
        </w:numPr>
        <w:spacing w:after="0" w:line="240" w:lineRule="auto"/>
        <w:ind w:left="709"/>
        <w:jc w:val="both"/>
        <w:rPr>
          <w:rFonts w:ascii="Times New Roman" w:eastAsia="Times New Roman" w:hAnsi="Times New Roman" w:cs="Times New Roman"/>
          <w:sz w:val="28"/>
          <w:szCs w:val="28"/>
        </w:rPr>
      </w:pPr>
      <w:r w:rsidRPr="008B7401">
        <w:rPr>
          <w:rFonts w:ascii="Times New Roman" w:eastAsia="Times New Roman" w:hAnsi="Times New Roman" w:cs="Times New Roman"/>
          <w:sz w:val="28"/>
          <w:szCs w:val="28"/>
        </w:rPr>
        <w:t xml:space="preserve"> другие условия в случаях, предусмотренных трудовым законодательством и иными нормативными правовыми актами, содержащими нормы трудового права. </w:t>
      </w:r>
    </w:p>
    <w:p w:rsidR="00EC1053" w:rsidRPr="00EC1053" w:rsidRDefault="00EC1053" w:rsidP="00EC1053">
      <w:pPr>
        <w:spacing w:after="0" w:line="240" w:lineRule="auto"/>
        <w:jc w:val="both"/>
        <w:rPr>
          <w:rFonts w:ascii="Times New Roman" w:eastAsia="Times New Roman" w:hAnsi="Times New Roman" w:cs="Times New Roman"/>
          <w:sz w:val="28"/>
          <w:szCs w:val="28"/>
        </w:rPr>
      </w:pPr>
      <w:r w:rsidRPr="00EC1053">
        <w:rPr>
          <w:rFonts w:ascii="Times New Roman" w:eastAsia="Times New Roman" w:hAnsi="Times New Roman" w:cs="Times New Roman"/>
          <w:sz w:val="28"/>
          <w:szCs w:val="28"/>
        </w:rPr>
        <w:tab/>
        <w:t xml:space="preserve">В трудовом договоре могут быть отражены дополнительные условия, не ухудшающие положение работника по сравнению с положением,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w:t>
      </w:r>
    </w:p>
    <w:p w:rsidR="00F54D6C" w:rsidRPr="00916EE8" w:rsidRDefault="00EC1053" w:rsidP="00F54D6C">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2.7</w:t>
      </w:r>
      <w:r w:rsidR="00F54D6C" w:rsidRPr="00916EE8">
        <w:rPr>
          <w:rFonts w:ascii="Times New Roman" w:hAnsi="Times New Roman"/>
          <w:sz w:val="28"/>
          <w:szCs w:val="28"/>
        </w:rPr>
        <w:t xml:space="preserve">. Объем педагогической работы педагогическим работникам дошкольного образовательного учреждения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w:t>
      </w:r>
      <w:r w:rsidR="002A7D76">
        <w:rPr>
          <w:rFonts w:ascii="Times New Roman" w:hAnsi="Times New Roman"/>
          <w:sz w:val="28"/>
          <w:szCs w:val="28"/>
        </w:rPr>
        <w:t>профкома в соответствии со ст.333 ТК.РФ.</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Объем педагогической работы помимо основной работы, устанавливается руководителем учреждения </w:t>
      </w:r>
      <w:r w:rsidR="00EC1053">
        <w:rPr>
          <w:rFonts w:ascii="Times New Roman" w:hAnsi="Times New Roman"/>
          <w:sz w:val="28"/>
          <w:szCs w:val="28"/>
        </w:rPr>
        <w:t>на основании заявления работника</w:t>
      </w:r>
      <w:r w:rsidRPr="00916EE8">
        <w:rPr>
          <w:rFonts w:ascii="Times New Roman" w:hAnsi="Times New Roman"/>
          <w:sz w:val="28"/>
          <w:szCs w:val="28"/>
        </w:rPr>
        <w:t>. Эта работа завершается до окончания учебного года и ухода работников в отпуск.</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Работодатель должен ознакомить педагогических работников с их педагогической нагрузкой на новый учебный год </w:t>
      </w:r>
      <w:r w:rsidR="00EC1053">
        <w:rPr>
          <w:rFonts w:ascii="Times New Roman" w:hAnsi="Times New Roman"/>
          <w:sz w:val="28"/>
          <w:szCs w:val="28"/>
        </w:rPr>
        <w:t>под роспись.</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2.</w:t>
      </w:r>
      <w:r w:rsidR="00EC1053">
        <w:rPr>
          <w:rFonts w:ascii="Times New Roman" w:hAnsi="Times New Roman"/>
          <w:sz w:val="28"/>
          <w:szCs w:val="28"/>
        </w:rPr>
        <w:t>8</w:t>
      </w:r>
      <w:r w:rsidRPr="00916EE8">
        <w:rPr>
          <w:rFonts w:ascii="Times New Roman" w:hAnsi="Times New Roman"/>
          <w:sz w:val="28"/>
          <w:szCs w:val="28"/>
        </w:rPr>
        <w:t>. Объем педагогической работы воспитателей и других педагогических работников больше или меньше нормы часов за ставку заработной платы устанавливается только с их письменного согласия.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2.</w:t>
      </w:r>
      <w:r w:rsidR="00EC1053">
        <w:rPr>
          <w:rFonts w:ascii="Times New Roman" w:hAnsi="Times New Roman"/>
          <w:sz w:val="28"/>
          <w:szCs w:val="28"/>
        </w:rPr>
        <w:t>9</w:t>
      </w:r>
      <w:r w:rsidRPr="00916EE8">
        <w:rPr>
          <w:rFonts w:ascii="Times New Roman" w:hAnsi="Times New Roman"/>
          <w:sz w:val="28"/>
          <w:szCs w:val="28"/>
        </w:rPr>
        <w:t xml:space="preserve">. </w:t>
      </w:r>
      <w:r w:rsidR="008B7401">
        <w:rPr>
          <w:rFonts w:ascii="Times New Roman" w:hAnsi="Times New Roman"/>
          <w:sz w:val="28"/>
          <w:szCs w:val="28"/>
        </w:rPr>
        <w:t>Педагогическая</w:t>
      </w:r>
      <w:r w:rsidRPr="00916EE8">
        <w:rPr>
          <w:rFonts w:ascii="Times New Roman" w:hAnsi="Times New Roman"/>
          <w:sz w:val="28"/>
          <w:szCs w:val="28"/>
        </w:rPr>
        <w:t xml:space="preserve"> нагрузка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педагогическими работниками.</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2.</w:t>
      </w:r>
      <w:r w:rsidR="00EC1053">
        <w:rPr>
          <w:rFonts w:ascii="Times New Roman" w:hAnsi="Times New Roman"/>
          <w:sz w:val="28"/>
          <w:szCs w:val="28"/>
        </w:rPr>
        <w:t>10</w:t>
      </w:r>
      <w:r w:rsidRPr="00916EE8">
        <w:rPr>
          <w:rFonts w:ascii="Times New Roman" w:hAnsi="Times New Roman"/>
          <w:sz w:val="28"/>
          <w:szCs w:val="28"/>
        </w:rPr>
        <w:t>. Педагогическая нагрузка на выходные и нерабочие праздничные дни не планируется.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2.</w:t>
      </w:r>
      <w:r w:rsidR="00EC1053">
        <w:rPr>
          <w:rFonts w:ascii="Times New Roman" w:hAnsi="Times New Roman"/>
          <w:sz w:val="28"/>
          <w:szCs w:val="28"/>
        </w:rPr>
        <w:t>11</w:t>
      </w:r>
      <w:r w:rsidRPr="00916EE8">
        <w:rPr>
          <w:rFonts w:ascii="Times New Roman" w:hAnsi="Times New Roman"/>
          <w:sz w:val="28"/>
          <w:szCs w:val="28"/>
        </w:rPr>
        <w:t>. Уменьшение или увеличение педагогической нагрузки воспитателям и другим педагогическим работникам в течение года по сравнению с педагогической нагрузкой, оговоренной в трудовом договоре или приказе руководителя учреждения, возможны только:</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а) по взаимному согласию сторон;</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б) по инициативе работодателя в случаях:</w:t>
      </w:r>
    </w:p>
    <w:p w:rsidR="00F54D6C" w:rsidRPr="008B7401" w:rsidRDefault="00F54D6C" w:rsidP="008B7401">
      <w:pPr>
        <w:pStyle w:val="a9"/>
        <w:numPr>
          <w:ilvl w:val="0"/>
          <w:numId w:val="10"/>
        </w:numPr>
        <w:spacing w:after="0" w:line="240" w:lineRule="auto"/>
        <w:jc w:val="both"/>
        <w:rPr>
          <w:rFonts w:ascii="Times New Roman" w:hAnsi="Times New Roman"/>
          <w:sz w:val="28"/>
          <w:szCs w:val="28"/>
        </w:rPr>
      </w:pPr>
      <w:r w:rsidRPr="008B7401">
        <w:rPr>
          <w:rFonts w:ascii="Times New Roman" w:hAnsi="Times New Roman"/>
          <w:sz w:val="28"/>
          <w:szCs w:val="28"/>
        </w:rPr>
        <w:t>восстановления на работе педагогического работника, ранее выполнявшего эту педагогическую нагрузку;</w:t>
      </w:r>
    </w:p>
    <w:p w:rsidR="00F54D6C" w:rsidRPr="008B7401" w:rsidRDefault="00F54D6C" w:rsidP="008B7401">
      <w:pPr>
        <w:pStyle w:val="a9"/>
        <w:numPr>
          <w:ilvl w:val="0"/>
          <w:numId w:val="10"/>
        </w:numPr>
        <w:spacing w:after="0" w:line="240" w:lineRule="auto"/>
        <w:jc w:val="both"/>
        <w:rPr>
          <w:rFonts w:ascii="Times New Roman" w:hAnsi="Times New Roman"/>
          <w:sz w:val="28"/>
          <w:szCs w:val="28"/>
        </w:rPr>
      </w:pPr>
      <w:r w:rsidRPr="008B7401">
        <w:rPr>
          <w:rFonts w:ascii="Times New Roman" w:hAnsi="Times New Roman"/>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2.1</w:t>
      </w:r>
      <w:r w:rsidR="00EC1053">
        <w:rPr>
          <w:rFonts w:ascii="Times New Roman" w:hAnsi="Times New Roman"/>
          <w:sz w:val="28"/>
          <w:szCs w:val="28"/>
        </w:rPr>
        <w:t>2</w:t>
      </w:r>
      <w:r w:rsidRPr="00916EE8">
        <w:rPr>
          <w:rFonts w:ascii="Times New Roman" w:hAnsi="Times New Roman"/>
          <w:sz w:val="28"/>
          <w:szCs w:val="28"/>
        </w:rPr>
        <w:t>.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(изменение количества групп воспитанников</w:t>
      </w:r>
      <w:r w:rsidR="00922FF3">
        <w:rPr>
          <w:rFonts w:ascii="Times New Roman" w:hAnsi="Times New Roman"/>
          <w:sz w:val="28"/>
          <w:szCs w:val="28"/>
        </w:rPr>
        <w:t xml:space="preserve">, </w:t>
      </w:r>
      <w:r w:rsidRPr="00916EE8">
        <w:rPr>
          <w:rFonts w:ascii="Times New Roman" w:hAnsi="Times New Roman"/>
          <w:sz w:val="28"/>
          <w:szCs w:val="28"/>
        </w:rPr>
        <w:t xml:space="preserve">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2A7D76" w:rsidRPr="002A7D76" w:rsidRDefault="002A7D76" w:rsidP="002A7D76">
      <w:pPr>
        <w:spacing w:after="0" w:line="240" w:lineRule="auto"/>
        <w:ind w:firstLine="540"/>
        <w:jc w:val="both"/>
        <w:rPr>
          <w:rFonts w:ascii="Times New Roman" w:hAnsi="Times New Roman" w:cs="Times New Roman"/>
          <w:spacing w:val="-1"/>
          <w:w w:val="101"/>
          <w:sz w:val="28"/>
          <w:szCs w:val="28"/>
        </w:rPr>
      </w:pPr>
      <w:r>
        <w:rPr>
          <w:rFonts w:ascii="Times New Roman" w:hAnsi="Times New Roman" w:cs="Times New Roman"/>
          <w:spacing w:val="-1"/>
          <w:w w:val="101"/>
          <w:sz w:val="28"/>
          <w:szCs w:val="28"/>
        </w:rPr>
        <w:lastRenderedPageBreak/>
        <w:t xml:space="preserve">2.13. </w:t>
      </w:r>
      <w:r w:rsidRPr="002A7D76">
        <w:rPr>
          <w:rFonts w:ascii="Times New Roman" w:hAnsi="Times New Roman" w:cs="Times New Roman"/>
          <w:spacing w:val="-1"/>
          <w:w w:val="101"/>
          <w:sz w:val="28"/>
          <w:szCs w:val="28"/>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F54D6C" w:rsidRPr="002A7D76" w:rsidRDefault="00F54D6C" w:rsidP="002A7D76">
      <w:pPr>
        <w:spacing w:after="0" w:line="240" w:lineRule="auto"/>
        <w:ind w:firstLine="540"/>
        <w:jc w:val="both"/>
        <w:rPr>
          <w:rFonts w:ascii="Times New Roman" w:hAnsi="Times New Roman" w:cs="Times New Roman"/>
          <w:sz w:val="28"/>
          <w:szCs w:val="28"/>
        </w:rPr>
      </w:pPr>
      <w:r w:rsidRPr="002A7D76">
        <w:rPr>
          <w:rFonts w:ascii="Times New Roman" w:hAnsi="Times New Roman" w:cs="Times New Roman"/>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F54D6C" w:rsidRPr="002A7D76" w:rsidRDefault="00F54D6C" w:rsidP="002A7D76">
      <w:pPr>
        <w:spacing w:after="0" w:line="240" w:lineRule="auto"/>
        <w:ind w:firstLine="540"/>
        <w:jc w:val="both"/>
        <w:rPr>
          <w:rFonts w:ascii="Times New Roman" w:hAnsi="Times New Roman" w:cs="Times New Roman"/>
          <w:sz w:val="28"/>
          <w:szCs w:val="28"/>
        </w:rPr>
      </w:pPr>
      <w:r w:rsidRPr="002A7D76">
        <w:rPr>
          <w:rFonts w:ascii="Times New Roman" w:hAnsi="Times New Roman" w:cs="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w:t>
      </w:r>
      <w:r w:rsidR="00922FF3">
        <w:rPr>
          <w:rFonts w:ascii="Times New Roman" w:hAnsi="Times New Roman" w:cs="Times New Roman"/>
          <w:sz w:val="28"/>
          <w:szCs w:val="28"/>
        </w:rPr>
        <w:t>,</w:t>
      </w:r>
      <w:r w:rsidRPr="002A7D76">
        <w:rPr>
          <w:rFonts w:ascii="Times New Roman" w:hAnsi="Times New Roman" w:cs="Times New Roman"/>
          <w:sz w:val="28"/>
          <w:szCs w:val="28"/>
        </w:rPr>
        <w:t xml:space="preserve"> которую работник может выполнять с учетом его состояния здоровья</w:t>
      </w:r>
      <w:r w:rsidR="00922FF3">
        <w:rPr>
          <w:rFonts w:ascii="Times New Roman" w:hAnsi="Times New Roman" w:cs="Times New Roman"/>
          <w:sz w:val="28"/>
          <w:szCs w:val="28"/>
        </w:rPr>
        <w:t>)</w:t>
      </w:r>
      <w:r w:rsidRPr="002A7D76">
        <w:rPr>
          <w:rFonts w:ascii="Times New Roman" w:hAnsi="Times New Roman" w:cs="Times New Roman"/>
          <w:sz w:val="28"/>
          <w:szCs w:val="28"/>
        </w:rPr>
        <w:t>.</w:t>
      </w:r>
    </w:p>
    <w:p w:rsidR="002A7D76" w:rsidRPr="002A7D76" w:rsidRDefault="002A7D76" w:rsidP="002A7D76">
      <w:pPr>
        <w:spacing w:after="0" w:line="240" w:lineRule="auto"/>
        <w:ind w:firstLine="709"/>
        <w:jc w:val="both"/>
        <w:rPr>
          <w:rFonts w:ascii="Times New Roman" w:hAnsi="Times New Roman" w:cs="Times New Roman"/>
          <w:spacing w:val="-1"/>
          <w:w w:val="101"/>
          <w:sz w:val="28"/>
          <w:szCs w:val="28"/>
        </w:rPr>
      </w:pPr>
      <w:r w:rsidRPr="002A7D76">
        <w:rPr>
          <w:rFonts w:ascii="Times New Roman" w:hAnsi="Times New Roman" w:cs="Times New Roman"/>
          <w:spacing w:val="-1"/>
          <w:w w:val="101"/>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54D6C" w:rsidRPr="00916EE8"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2.1</w:t>
      </w:r>
      <w:r w:rsidR="002A7D76">
        <w:rPr>
          <w:rFonts w:ascii="Times New Roman" w:hAnsi="Times New Roman"/>
          <w:sz w:val="28"/>
          <w:szCs w:val="28"/>
        </w:rPr>
        <w:t>4</w:t>
      </w:r>
      <w:r w:rsidRPr="00916EE8">
        <w:rPr>
          <w:rFonts w:ascii="Times New Roman" w:hAnsi="Times New Roman"/>
          <w:sz w:val="28"/>
          <w:szCs w:val="28"/>
        </w:rPr>
        <w:t>.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F54D6C" w:rsidRPr="00916EE8"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2.1</w:t>
      </w:r>
      <w:r w:rsidR="002A7D76">
        <w:rPr>
          <w:rFonts w:ascii="Times New Roman" w:hAnsi="Times New Roman"/>
          <w:sz w:val="28"/>
          <w:szCs w:val="28"/>
        </w:rPr>
        <w:t>5</w:t>
      </w:r>
      <w:r w:rsidRPr="00916EE8">
        <w:rPr>
          <w:rFonts w:ascii="Times New Roman" w:hAnsi="Times New Roman"/>
          <w:sz w:val="28"/>
          <w:szCs w:val="28"/>
        </w:rPr>
        <w:t>. Прекращение трудового договора с работником может производиться только по основаниям, предусмотренным ТК РФ и иными федеральными законами.</w:t>
      </w:r>
    </w:p>
    <w:p w:rsidR="00F54D6C" w:rsidRPr="00916EE8" w:rsidRDefault="00F54D6C" w:rsidP="006E0B91">
      <w:pPr>
        <w:spacing w:after="0" w:line="240" w:lineRule="auto"/>
        <w:ind w:firstLine="540"/>
        <w:rPr>
          <w:rFonts w:ascii="Times New Roman" w:hAnsi="Times New Roman"/>
          <w:sz w:val="28"/>
          <w:szCs w:val="28"/>
        </w:rPr>
      </w:pPr>
    </w:p>
    <w:p w:rsidR="00F54D6C" w:rsidRPr="009D1013" w:rsidRDefault="00F54D6C" w:rsidP="006E0B91">
      <w:pPr>
        <w:pStyle w:val="a9"/>
        <w:numPr>
          <w:ilvl w:val="0"/>
          <w:numId w:val="20"/>
        </w:numPr>
        <w:spacing w:after="0" w:line="240" w:lineRule="auto"/>
        <w:jc w:val="center"/>
        <w:rPr>
          <w:rFonts w:ascii="Times New Roman" w:hAnsi="Times New Roman"/>
          <w:b/>
          <w:sz w:val="28"/>
          <w:szCs w:val="28"/>
        </w:rPr>
      </w:pPr>
      <w:r w:rsidRPr="009D1013">
        <w:rPr>
          <w:rFonts w:ascii="Times New Roman" w:hAnsi="Times New Roman"/>
          <w:b/>
          <w:sz w:val="28"/>
          <w:szCs w:val="28"/>
        </w:rPr>
        <w:t>Профессиональная подготовка, переподготовка и повышение квалификации работников</w:t>
      </w:r>
    </w:p>
    <w:p w:rsidR="009D1013" w:rsidRPr="009D1013" w:rsidRDefault="009D1013" w:rsidP="006E0B91">
      <w:pPr>
        <w:pStyle w:val="a9"/>
        <w:spacing w:after="0" w:line="240" w:lineRule="auto"/>
        <w:rPr>
          <w:rFonts w:ascii="Times New Roman" w:hAnsi="Times New Roman"/>
          <w:b/>
          <w:sz w:val="28"/>
          <w:szCs w:val="28"/>
        </w:rPr>
      </w:pPr>
    </w:p>
    <w:p w:rsidR="00F54D6C" w:rsidRPr="00916EE8"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3. Стороны пришли к соглашению в том, что:</w:t>
      </w:r>
    </w:p>
    <w:p w:rsidR="00F54D6C" w:rsidRPr="00916EE8"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3.1. Работодатель определяет необходимость профессиональной подготовки и переподготовки кадров для нужд учреждения.</w:t>
      </w:r>
    </w:p>
    <w:p w:rsidR="00F54D6C" w:rsidRPr="00916EE8"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F54D6C" w:rsidRPr="00916EE8"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3.3. Работодатель обязуется: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3.3.1. Организовывать профессиональную подготовку, переподготовку и повышение квалификации работников (в разрезе специальности).</w:t>
      </w:r>
    </w:p>
    <w:p w:rsidR="002A7D76" w:rsidRDefault="00F54D6C" w:rsidP="002A7D76">
      <w:pPr>
        <w:spacing w:after="0" w:line="240" w:lineRule="auto"/>
        <w:ind w:firstLine="539"/>
        <w:jc w:val="both"/>
        <w:rPr>
          <w:rFonts w:ascii="Times New Roman" w:hAnsi="Times New Roman" w:cs="Times New Roman"/>
          <w:sz w:val="28"/>
          <w:szCs w:val="28"/>
        </w:rPr>
      </w:pPr>
      <w:r w:rsidRPr="00916EE8">
        <w:rPr>
          <w:rFonts w:ascii="Times New Roman" w:hAnsi="Times New Roman"/>
          <w:sz w:val="28"/>
          <w:szCs w:val="28"/>
        </w:rPr>
        <w:t xml:space="preserve">3.3.2. </w:t>
      </w:r>
      <w:r w:rsidR="002A7D76" w:rsidRPr="002A7D76">
        <w:rPr>
          <w:rFonts w:ascii="Times New Roman" w:hAnsi="Times New Roman" w:cs="Times New Roman"/>
          <w:sz w:val="28"/>
          <w:szCs w:val="28"/>
        </w:rPr>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F54D6C" w:rsidRPr="002A7D76" w:rsidRDefault="00F54D6C" w:rsidP="002A7D76">
      <w:pPr>
        <w:spacing w:after="0" w:line="240" w:lineRule="auto"/>
        <w:ind w:firstLine="539"/>
        <w:jc w:val="both"/>
        <w:rPr>
          <w:rFonts w:ascii="Times New Roman" w:hAnsi="Times New Roman" w:cs="Times New Roman"/>
          <w:sz w:val="28"/>
          <w:szCs w:val="28"/>
        </w:rPr>
      </w:pPr>
      <w:r w:rsidRPr="00916EE8">
        <w:rPr>
          <w:rFonts w:ascii="Times New Roman" w:hAnsi="Times New Roman"/>
          <w:sz w:val="28"/>
          <w:szCs w:val="28"/>
        </w:rPr>
        <w:lastRenderedPageBreak/>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r w:rsidRPr="002A7D76">
        <w:rPr>
          <w:rFonts w:ascii="Times New Roman" w:hAnsi="Times New Roman" w:cs="Times New Roman"/>
          <w:sz w:val="28"/>
          <w:szCs w:val="28"/>
        </w:rPr>
        <w:t>).</w:t>
      </w:r>
      <w:r w:rsidR="002A7D76" w:rsidRPr="002A7D76">
        <w:rPr>
          <w:rFonts w:ascii="Times New Roman" w:hAnsi="Times New Roman" w:cs="Times New Roman"/>
          <w:sz w:val="28"/>
          <w:szCs w:val="28"/>
        </w:rPr>
        <w:t xml:space="preserve"> При направлении работников в служебные командировки норма суточных устанавливается за каждые сутки нахождения в командировке в соответствии с Постановлением  Курагинского района  о командировочных расходах</w:t>
      </w:r>
      <w:r w:rsidR="002A7D76">
        <w:rPr>
          <w:rFonts w:ascii="Times New Roman" w:hAnsi="Times New Roman" w:cs="Times New Roman"/>
          <w:sz w:val="28"/>
          <w:szCs w:val="28"/>
        </w:rPr>
        <w:t>.</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w:t>
      </w:r>
      <w:r w:rsidR="008B7401">
        <w:rPr>
          <w:rFonts w:ascii="Times New Roman" w:hAnsi="Times New Roman"/>
          <w:sz w:val="28"/>
          <w:szCs w:val="28"/>
        </w:rPr>
        <w:sym w:font="Symbol" w:char="F02D"/>
      </w:r>
      <w:r w:rsidRPr="00916EE8">
        <w:rPr>
          <w:rFonts w:ascii="Times New Roman" w:hAnsi="Times New Roman"/>
          <w:sz w:val="28"/>
          <w:szCs w:val="28"/>
        </w:rPr>
        <w:t xml:space="preserve">176 ТК РФ. </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Предоставлять гарантии и компенсации, предусмотренные ст. 173</w:t>
      </w:r>
      <w:r w:rsidR="008B7401">
        <w:rPr>
          <w:rFonts w:ascii="Times New Roman" w:hAnsi="Times New Roman"/>
          <w:sz w:val="28"/>
          <w:szCs w:val="28"/>
        </w:rPr>
        <w:sym w:font="Symbol" w:char="F02D"/>
      </w:r>
      <w:r w:rsidRPr="00916EE8">
        <w:rPr>
          <w:rFonts w:ascii="Times New Roman" w:hAnsi="Times New Roman"/>
          <w:sz w:val="28"/>
          <w:szCs w:val="28"/>
        </w:rPr>
        <w:t>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2A7D76" w:rsidRPr="002A7D76" w:rsidRDefault="00F54D6C" w:rsidP="002A7D76">
      <w:pPr>
        <w:spacing w:after="0" w:line="240" w:lineRule="auto"/>
        <w:ind w:firstLine="539"/>
        <w:jc w:val="both"/>
        <w:rPr>
          <w:rFonts w:ascii="Times New Roman" w:hAnsi="Times New Roman" w:cs="Times New Roman"/>
          <w:sz w:val="28"/>
          <w:szCs w:val="28"/>
        </w:rPr>
      </w:pPr>
      <w:r w:rsidRPr="00916EE8">
        <w:rPr>
          <w:rFonts w:ascii="Times New Roman" w:hAnsi="Times New Roman"/>
          <w:sz w:val="28"/>
          <w:szCs w:val="28"/>
        </w:rPr>
        <w:t xml:space="preserve">3.3.5. Участвовать в проведении аттестации педагогических работников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w:t>
      </w:r>
      <w:r>
        <w:rPr>
          <w:rFonts w:ascii="Times New Roman" w:hAnsi="Times New Roman"/>
          <w:sz w:val="28"/>
          <w:szCs w:val="28"/>
        </w:rPr>
        <w:t>персональные выплаты</w:t>
      </w:r>
      <w:r w:rsidRPr="00916EE8">
        <w:rPr>
          <w:rFonts w:ascii="Times New Roman" w:hAnsi="Times New Roman"/>
          <w:sz w:val="28"/>
          <w:szCs w:val="28"/>
        </w:rPr>
        <w:t xml:space="preserve"> со дня вынесения решения аттестационной комиссией.</w:t>
      </w:r>
      <w:r w:rsidR="002A7D76" w:rsidRPr="002A7D76">
        <w:rPr>
          <w:sz w:val="28"/>
          <w:szCs w:val="28"/>
        </w:rPr>
        <w:t xml:space="preserve"> </w:t>
      </w:r>
      <w:r w:rsidR="002A7D76" w:rsidRPr="002A7D76">
        <w:rPr>
          <w:rFonts w:ascii="Times New Roman" w:hAnsi="Times New Roman" w:cs="Times New Roman"/>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025F88" w:rsidRDefault="00F54D6C" w:rsidP="006E0B91">
      <w:pPr>
        <w:spacing w:after="0" w:line="240" w:lineRule="auto"/>
        <w:ind w:right="-1"/>
        <w:jc w:val="both"/>
        <w:rPr>
          <w:rFonts w:ascii="Times New Roman" w:hAnsi="Times New Roman"/>
          <w:sz w:val="28"/>
          <w:szCs w:val="28"/>
        </w:rPr>
      </w:pPr>
      <w:r w:rsidRPr="00916EE8">
        <w:rPr>
          <w:rFonts w:ascii="Times New Roman" w:hAnsi="Times New Roman"/>
          <w:sz w:val="28"/>
          <w:szCs w:val="28"/>
        </w:rPr>
        <w:tab/>
        <w:t>3.3.6.</w:t>
      </w:r>
      <w:r w:rsidR="003D2912">
        <w:rPr>
          <w:rFonts w:ascii="Times New Roman" w:hAnsi="Times New Roman"/>
          <w:sz w:val="28"/>
          <w:szCs w:val="28"/>
        </w:rPr>
        <w:t xml:space="preserve"> В</w:t>
      </w:r>
      <w:r w:rsidRPr="00916EE8">
        <w:rPr>
          <w:rFonts w:ascii="Times New Roman" w:hAnsi="Times New Roman"/>
          <w:sz w:val="28"/>
          <w:szCs w:val="28"/>
        </w:rPr>
        <w:t xml:space="preserve"> целях материальной поддержки педагогических работников, у которых</w:t>
      </w:r>
      <w:r w:rsidR="00025F88">
        <w:rPr>
          <w:rFonts w:ascii="Times New Roman" w:hAnsi="Times New Roman"/>
          <w:sz w:val="28"/>
          <w:szCs w:val="28"/>
        </w:rPr>
        <w:t>:</w:t>
      </w:r>
    </w:p>
    <w:p w:rsidR="00F54D6C" w:rsidRDefault="00F54D6C" w:rsidP="006E0B91">
      <w:pPr>
        <w:pStyle w:val="a9"/>
        <w:numPr>
          <w:ilvl w:val="0"/>
          <w:numId w:val="5"/>
        </w:numPr>
        <w:spacing w:after="0" w:line="240" w:lineRule="auto"/>
        <w:ind w:right="-1"/>
        <w:jc w:val="both"/>
        <w:rPr>
          <w:rFonts w:ascii="Times New Roman" w:hAnsi="Times New Roman"/>
          <w:sz w:val="28"/>
          <w:szCs w:val="28"/>
        </w:rPr>
      </w:pPr>
      <w:r w:rsidRPr="00025F88">
        <w:rPr>
          <w:rFonts w:ascii="Times New Roman" w:hAnsi="Times New Roman"/>
          <w:sz w:val="28"/>
          <w:szCs w:val="28"/>
        </w:rPr>
        <w:t>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 после выхода из указанного отпуска;</w:t>
      </w:r>
    </w:p>
    <w:p w:rsidR="00025F88" w:rsidRPr="00025F88" w:rsidRDefault="00025F88" w:rsidP="0075033B">
      <w:pPr>
        <w:pStyle w:val="a9"/>
        <w:numPr>
          <w:ilvl w:val="0"/>
          <w:numId w:val="5"/>
        </w:numPr>
        <w:spacing w:after="0" w:line="240" w:lineRule="auto"/>
        <w:ind w:left="788" w:hanging="357"/>
        <w:jc w:val="both"/>
        <w:rPr>
          <w:rFonts w:ascii="Times New Roman" w:hAnsi="Times New Roman" w:cs="Times New Roman"/>
          <w:sz w:val="28"/>
          <w:szCs w:val="28"/>
        </w:rPr>
      </w:pPr>
      <w:r w:rsidRPr="00025F88">
        <w:rPr>
          <w:rFonts w:ascii="Times New Roman" w:hAnsi="Times New Roman" w:cs="Times New Roman"/>
          <w:sz w:val="28"/>
          <w:szCs w:val="28"/>
        </w:rPr>
        <w:lastRenderedPageBreak/>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6E0B91" w:rsidRDefault="006E0B91" w:rsidP="0075033B">
      <w:pPr>
        <w:spacing w:after="0" w:line="240" w:lineRule="auto"/>
        <w:ind w:firstLine="540"/>
        <w:jc w:val="center"/>
        <w:rPr>
          <w:rFonts w:ascii="Times New Roman" w:hAnsi="Times New Roman"/>
          <w:b/>
          <w:sz w:val="28"/>
          <w:szCs w:val="28"/>
        </w:rPr>
      </w:pPr>
    </w:p>
    <w:p w:rsidR="00F54D6C" w:rsidRPr="009D1013" w:rsidRDefault="009D1013" w:rsidP="0075033B">
      <w:pPr>
        <w:spacing w:after="0" w:line="240" w:lineRule="auto"/>
        <w:ind w:firstLine="539"/>
        <w:jc w:val="center"/>
        <w:rPr>
          <w:rFonts w:ascii="Times New Roman" w:hAnsi="Times New Roman"/>
          <w:b/>
          <w:sz w:val="28"/>
          <w:szCs w:val="28"/>
        </w:rPr>
      </w:pPr>
      <w:r w:rsidRPr="009D1013">
        <w:rPr>
          <w:rFonts w:ascii="Times New Roman" w:hAnsi="Times New Roman"/>
          <w:b/>
          <w:sz w:val="28"/>
          <w:szCs w:val="28"/>
        </w:rPr>
        <w:t>4</w:t>
      </w:r>
      <w:r w:rsidR="00F54D6C" w:rsidRPr="009D1013">
        <w:rPr>
          <w:rFonts w:ascii="Times New Roman" w:hAnsi="Times New Roman"/>
          <w:b/>
          <w:sz w:val="28"/>
          <w:szCs w:val="28"/>
        </w:rPr>
        <w:t>. Высвобождение работников и содействие их трудоустройству</w:t>
      </w:r>
    </w:p>
    <w:p w:rsidR="00025F88" w:rsidRDefault="00025F88" w:rsidP="0075033B">
      <w:pPr>
        <w:spacing w:after="0" w:line="240" w:lineRule="auto"/>
        <w:ind w:firstLine="539"/>
        <w:jc w:val="both"/>
        <w:rPr>
          <w:rFonts w:ascii="Times New Roman" w:hAnsi="Times New Roman"/>
          <w:sz w:val="28"/>
          <w:szCs w:val="28"/>
        </w:rPr>
      </w:pPr>
    </w:p>
    <w:p w:rsidR="00F54D6C" w:rsidRPr="00916EE8" w:rsidRDefault="00F54D6C" w:rsidP="0075033B">
      <w:pPr>
        <w:spacing w:after="0" w:line="240" w:lineRule="auto"/>
        <w:ind w:firstLine="539"/>
        <w:jc w:val="both"/>
        <w:rPr>
          <w:rFonts w:ascii="Times New Roman" w:hAnsi="Times New Roman"/>
          <w:sz w:val="28"/>
          <w:szCs w:val="28"/>
        </w:rPr>
      </w:pPr>
      <w:r w:rsidRPr="00916EE8">
        <w:rPr>
          <w:rFonts w:ascii="Times New Roman" w:hAnsi="Times New Roman"/>
          <w:sz w:val="28"/>
          <w:szCs w:val="28"/>
        </w:rPr>
        <w:t>4. Работодатель обязуется:</w:t>
      </w:r>
    </w:p>
    <w:p w:rsidR="00F54D6C" w:rsidRPr="00916EE8" w:rsidRDefault="00F54D6C" w:rsidP="0075033B">
      <w:pPr>
        <w:spacing w:after="0" w:line="240" w:lineRule="auto"/>
        <w:ind w:firstLine="539"/>
        <w:jc w:val="both"/>
        <w:rPr>
          <w:rFonts w:ascii="Times New Roman" w:hAnsi="Times New Roman"/>
          <w:sz w:val="28"/>
          <w:szCs w:val="28"/>
        </w:rPr>
      </w:pPr>
      <w:r w:rsidRPr="00916EE8">
        <w:rPr>
          <w:rFonts w:ascii="Times New Roman" w:hAnsi="Times New Roman"/>
          <w:sz w:val="28"/>
          <w:szCs w:val="28"/>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F54D6C" w:rsidRPr="00916EE8" w:rsidRDefault="00F54D6C" w:rsidP="0075033B">
      <w:pPr>
        <w:spacing w:after="0" w:line="240" w:lineRule="auto"/>
        <w:ind w:firstLine="539"/>
        <w:jc w:val="both"/>
        <w:rPr>
          <w:rFonts w:ascii="Times New Roman" w:hAnsi="Times New Roman"/>
          <w:sz w:val="28"/>
          <w:szCs w:val="28"/>
        </w:rPr>
      </w:pPr>
      <w:r w:rsidRPr="00916EE8">
        <w:rPr>
          <w:rFonts w:ascii="Times New Roman" w:hAnsi="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В случае массового высвобождения работников уведомление должно содержать социально-экономическое обоснование.</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 (кроме почасовиков).</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4.3. Увольнение членов профсоюза по инициативе работодателя в связи с сокращением численности или штата (п. 2 ст. 81 ТК РФ), п.3, п.5, ст. 81 ТК РФ производить с учетом мнения  профкома (ст. 82 ТК РФ).</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4.4. Трудоустраивать в первоочередном порядке в счет установленной квоты ранее уволенных или подлежащих увольнению из учреждения инвалидов.</w:t>
      </w:r>
    </w:p>
    <w:p w:rsidR="00F54D6C" w:rsidRPr="00916EE8"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4.5. Стороны договорились, что:</w:t>
      </w:r>
    </w:p>
    <w:p w:rsidR="008B7401"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4.5.1.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w:t>
      </w:r>
    </w:p>
    <w:p w:rsidR="008B7401" w:rsidRDefault="00F54D6C" w:rsidP="006E0B91">
      <w:pPr>
        <w:pStyle w:val="a9"/>
        <w:numPr>
          <w:ilvl w:val="0"/>
          <w:numId w:val="11"/>
        </w:numPr>
        <w:spacing w:after="0" w:line="240" w:lineRule="auto"/>
        <w:jc w:val="both"/>
        <w:rPr>
          <w:rFonts w:ascii="Times New Roman" w:hAnsi="Times New Roman"/>
          <w:sz w:val="28"/>
          <w:szCs w:val="28"/>
        </w:rPr>
      </w:pPr>
      <w:r w:rsidRPr="008B7401">
        <w:rPr>
          <w:rFonts w:ascii="Times New Roman" w:hAnsi="Times New Roman"/>
          <w:sz w:val="28"/>
          <w:szCs w:val="28"/>
        </w:rPr>
        <w:t xml:space="preserve">лица предпенсионного возраста (за два года до пенсии), проработавшие в учреждении свыше 10 лет; </w:t>
      </w:r>
    </w:p>
    <w:p w:rsidR="008B7401" w:rsidRDefault="00F54D6C" w:rsidP="006E0B91">
      <w:pPr>
        <w:pStyle w:val="a9"/>
        <w:numPr>
          <w:ilvl w:val="0"/>
          <w:numId w:val="11"/>
        </w:numPr>
        <w:spacing w:after="0" w:line="240" w:lineRule="auto"/>
        <w:jc w:val="both"/>
        <w:rPr>
          <w:rFonts w:ascii="Times New Roman" w:hAnsi="Times New Roman"/>
          <w:sz w:val="28"/>
          <w:szCs w:val="28"/>
        </w:rPr>
      </w:pPr>
      <w:r w:rsidRPr="008B7401">
        <w:rPr>
          <w:rFonts w:ascii="Times New Roman" w:hAnsi="Times New Roman"/>
          <w:sz w:val="28"/>
          <w:szCs w:val="28"/>
        </w:rPr>
        <w:t>одинокие матери и отцы, воспитывающие детей до 16 лет;</w:t>
      </w:r>
    </w:p>
    <w:p w:rsidR="008B7401" w:rsidRDefault="00F54D6C" w:rsidP="006E0B91">
      <w:pPr>
        <w:pStyle w:val="a9"/>
        <w:numPr>
          <w:ilvl w:val="0"/>
          <w:numId w:val="11"/>
        </w:numPr>
        <w:spacing w:after="0" w:line="240" w:lineRule="auto"/>
        <w:jc w:val="both"/>
        <w:rPr>
          <w:rFonts w:ascii="Times New Roman" w:hAnsi="Times New Roman"/>
          <w:sz w:val="28"/>
          <w:szCs w:val="28"/>
        </w:rPr>
      </w:pPr>
      <w:r w:rsidRPr="008B7401">
        <w:rPr>
          <w:rFonts w:ascii="Times New Roman" w:hAnsi="Times New Roman"/>
          <w:sz w:val="28"/>
          <w:szCs w:val="28"/>
        </w:rPr>
        <w:t xml:space="preserve"> родители, воспитывающие детей-инвалидов до 18 лет; </w:t>
      </w:r>
    </w:p>
    <w:p w:rsidR="008B7401" w:rsidRDefault="00F54D6C" w:rsidP="006E0B91">
      <w:pPr>
        <w:pStyle w:val="a9"/>
        <w:numPr>
          <w:ilvl w:val="0"/>
          <w:numId w:val="11"/>
        </w:numPr>
        <w:spacing w:after="0" w:line="240" w:lineRule="auto"/>
        <w:jc w:val="both"/>
        <w:rPr>
          <w:rFonts w:ascii="Times New Roman" w:hAnsi="Times New Roman"/>
          <w:sz w:val="28"/>
          <w:szCs w:val="28"/>
        </w:rPr>
      </w:pPr>
      <w:r w:rsidRPr="008B7401">
        <w:rPr>
          <w:rFonts w:ascii="Times New Roman" w:hAnsi="Times New Roman"/>
          <w:sz w:val="28"/>
          <w:szCs w:val="28"/>
        </w:rPr>
        <w:t xml:space="preserve">награжденные государственными наградами в связи с педагогической деятельностью; </w:t>
      </w:r>
    </w:p>
    <w:p w:rsidR="008B7401" w:rsidRDefault="00F54D6C" w:rsidP="008B7401">
      <w:pPr>
        <w:pStyle w:val="a9"/>
        <w:numPr>
          <w:ilvl w:val="0"/>
          <w:numId w:val="11"/>
        </w:numPr>
        <w:spacing w:after="0" w:line="240" w:lineRule="auto"/>
        <w:jc w:val="both"/>
        <w:rPr>
          <w:rFonts w:ascii="Times New Roman" w:hAnsi="Times New Roman"/>
          <w:sz w:val="28"/>
          <w:szCs w:val="28"/>
        </w:rPr>
      </w:pPr>
      <w:r w:rsidRPr="008B7401">
        <w:rPr>
          <w:rFonts w:ascii="Times New Roman" w:hAnsi="Times New Roman"/>
          <w:sz w:val="28"/>
          <w:szCs w:val="28"/>
        </w:rPr>
        <w:t>неосвобожденны</w:t>
      </w:r>
      <w:r w:rsidR="00922FF3">
        <w:rPr>
          <w:rFonts w:ascii="Times New Roman" w:hAnsi="Times New Roman"/>
          <w:sz w:val="28"/>
          <w:szCs w:val="28"/>
        </w:rPr>
        <w:t>й</w:t>
      </w:r>
      <w:r w:rsidRPr="008B7401">
        <w:rPr>
          <w:rFonts w:ascii="Times New Roman" w:hAnsi="Times New Roman"/>
          <w:sz w:val="28"/>
          <w:szCs w:val="28"/>
        </w:rPr>
        <w:t xml:space="preserve"> председател</w:t>
      </w:r>
      <w:r w:rsidR="00922FF3">
        <w:rPr>
          <w:rFonts w:ascii="Times New Roman" w:hAnsi="Times New Roman"/>
          <w:sz w:val="28"/>
          <w:szCs w:val="28"/>
        </w:rPr>
        <w:t>ь</w:t>
      </w:r>
      <w:r w:rsidRPr="008B7401">
        <w:rPr>
          <w:rFonts w:ascii="Times New Roman" w:hAnsi="Times New Roman"/>
          <w:sz w:val="28"/>
          <w:szCs w:val="28"/>
        </w:rPr>
        <w:t xml:space="preserve"> первичн</w:t>
      </w:r>
      <w:r w:rsidR="00922FF3">
        <w:rPr>
          <w:rFonts w:ascii="Times New Roman" w:hAnsi="Times New Roman"/>
          <w:sz w:val="28"/>
          <w:szCs w:val="28"/>
        </w:rPr>
        <w:t>ой</w:t>
      </w:r>
      <w:r w:rsidRPr="008B7401">
        <w:rPr>
          <w:rFonts w:ascii="Times New Roman" w:hAnsi="Times New Roman"/>
          <w:sz w:val="28"/>
          <w:szCs w:val="28"/>
        </w:rPr>
        <w:t xml:space="preserve"> профсоюзн</w:t>
      </w:r>
      <w:r w:rsidR="00922FF3">
        <w:rPr>
          <w:rFonts w:ascii="Times New Roman" w:hAnsi="Times New Roman"/>
          <w:sz w:val="28"/>
          <w:szCs w:val="28"/>
        </w:rPr>
        <w:t>ой</w:t>
      </w:r>
      <w:r w:rsidRPr="008B7401">
        <w:rPr>
          <w:rFonts w:ascii="Times New Roman" w:hAnsi="Times New Roman"/>
          <w:sz w:val="28"/>
          <w:szCs w:val="28"/>
        </w:rPr>
        <w:t xml:space="preserve"> организаци</w:t>
      </w:r>
      <w:r w:rsidR="00922FF3">
        <w:rPr>
          <w:rFonts w:ascii="Times New Roman" w:hAnsi="Times New Roman"/>
          <w:sz w:val="28"/>
          <w:szCs w:val="28"/>
        </w:rPr>
        <w:t>и</w:t>
      </w:r>
      <w:r w:rsidRPr="008B7401">
        <w:rPr>
          <w:rFonts w:ascii="Times New Roman" w:hAnsi="Times New Roman"/>
          <w:sz w:val="28"/>
          <w:szCs w:val="28"/>
        </w:rPr>
        <w:t>;</w:t>
      </w:r>
    </w:p>
    <w:p w:rsidR="00F54D6C" w:rsidRPr="008B7401" w:rsidRDefault="00F54D6C" w:rsidP="008B7401">
      <w:pPr>
        <w:pStyle w:val="a9"/>
        <w:numPr>
          <w:ilvl w:val="0"/>
          <w:numId w:val="11"/>
        </w:numPr>
        <w:spacing w:after="0" w:line="240" w:lineRule="auto"/>
        <w:jc w:val="both"/>
        <w:rPr>
          <w:rFonts w:ascii="Times New Roman" w:hAnsi="Times New Roman"/>
          <w:sz w:val="28"/>
          <w:szCs w:val="28"/>
        </w:rPr>
      </w:pPr>
      <w:r w:rsidRPr="008B7401">
        <w:rPr>
          <w:rFonts w:ascii="Times New Roman" w:hAnsi="Times New Roman"/>
          <w:sz w:val="28"/>
          <w:szCs w:val="28"/>
        </w:rPr>
        <w:t xml:space="preserve"> молодые специалисты, имеющие трудовой стаж менее </w:t>
      </w:r>
      <w:r w:rsidR="00025F88" w:rsidRPr="008B7401">
        <w:rPr>
          <w:rFonts w:ascii="Times New Roman" w:hAnsi="Times New Roman"/>
          <w:sz w:val="28"/>
          <w:szCs w:val="28"/>
        </w:rPr>
        <w:t>одного года</w:t>
      </w:r>
      <w:r w:rsidRPr="008B7401">
        <w:rPr>
          <w:rFonts w:ascii="Times New Roman" w:hAnsi="Times New Roman"/>
          <w:sz w:val="28"/>
          <w:szCs w:val="28"/>
        </w:rPr>
        <w:t>.</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4.5.2.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4.5.3. Работникам, высвобожденным из учреждения в связи с сокращением численности или штата, гарантируется после увольнения </w:t>
      </w:r>
      <w:r w:rsidRPr="00916EE8">
        <w:rPr>
          <w:rFonts w:ascii="Times New Roman" w:hAnsi="Times New Roman"/>
          <w:sz w:val="28"/>
          <w:szCs w:val="28"/>
        </w:rPr>
        <w:lastRenderedPageBreak/>
        <w:t>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4.5.4.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4.5.5. При сокращении численности или штата не допускать увольнения одновременно двух работников из одной семьи.</w:t>
      </w:r>
    </w:p>
    <w:p w:rsidR="00F54D6C" w:rsidRPr="00916EE8" w:rsidRDefault="00F54D6C" w:rsidP="0075033B">
      <w:pPr>
        <w:spacing w:after="0" w:line="240" w:lineRule="auto"/>
        <w:ind w:firstLine="540"/>
        <w:rPr>
          <w:rFonts w:ascii="Times New Roman" w:hAnsi="Times New Roman"/>
          <w:sz w:val="28"/>
          <w:szCs w:val="28"/>
        </w:rPr>
      </w:pPr>
    </w:p>
    <w:p w:rsidR="00F54D6C" w:rsidRPr="009D1013" w:rsidRDefault="00F54D6C" w:rsidP="0075033B">
      <w:pPr>
        <w:pStyle w:val="a9"/>
        <w:numPr>
          <w:ilvl w:val="0"/>
          <w:numId w:val="21"/>
        </w:numPr>
        <w:spacing w:after="0" w:line="240" w:lineRule="auto"/>
        <w:jc w:val="center"/>
        <w:rPr>
          <w:rFonts w:ascii="Times New Roman" w:hAnsi="Times New Roman"/>
          <w:b/>
          <w:sz w:val="28"/>
          <w:szCs w:val="28"/>
        </w:rPr>
      </w:pPr>
      <w:r w:rsidRPr="009D1013">
        <w:rPr>
          <w:rFonts w:ascii="Times New Roman" w:hAnsi="Times New Roman"/>
          <w:b/>
          <w:sz w:val="28"/>
          <w:szCs w:val="28"/>
        </w:rPr>
        <w:t>Рабочее время и время отдыха</w:t>
      </w:r>
    </w:p>
    <w:p w:rsidR="009D1013" w:rsidRPr="009D1013" w:rsidRDefault="009D1013" w:rsidP="0075033B">
      <w:pPr>
        <w:pStyle w:val="a9"/>
        <w:spacing w:after="0" w:line="240" w:lineRule="auto"/>
        <w:ind w:left="1080"/>
        <w:rPr>
          <w:rFonts w:ascii="Times New Roman" w:hAnsi="Times New Roman"/>
          <w:b/>
          <w:sz w:val="28"/>
          <w:szCs w:val="28"/>
        </w:rPr>
      </w:pP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5. Стороны пришли к соглашению о том, что:</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5.1. Продолжительность рабочего времени педагогических работников (нормы часов педагогической работы за ставку заработной платы) регулируются Приказом Минобрнауки РФ от 24.12.2010 № 2075 «О продолжительности рабочего времени (норме часов педагогической работы за ставку заработной платы) педагогических работников».</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Рабочее время работников определяется Правилами внутреннего трудового распорядка учреждения (ст. 91 ТК РФ) (приложение №1), учебным расписанием, годовым календарным учебным графиком, графиком сменности</w:t>
      </w:r>
      <w:r w:rsidR="00922FF3">
        <w:rPr>
          <w:rFonts w:ascii="Times New Roman" w:hAnsi="Times New Roman"/>
          <w:sz w:val="28"/>
          <w:szCs w:val="28"/>
        </w:rPr>
        <w:t>,</w:t>
      </w:r>
      <w:r w:rsidRPr="00916EE8">
        <w:rPr>
          <w:rFonts w:ascii="Times New Roman" w:hAnsi="Times New Roman"/>
          <w:sz w:val="28"/>
          <w:szCs w:val="28"/>
        </w:rPr>
        <w:t xml:space="preserve"> утверждаемыми работодателем с учетом мнения профкома, а также условиями трудового договора</w:t>
      </w:r>
      <w:r w:rsidR="00922FF3">
        <w:rPr>
          <w:rFonts w:ascii="Times New Roman" w:hAnsi="Times New Roman"/>
          <w:sz w:val="28"/>
          <w:szCs w:val="28"/>
        </w:rPr>
        <w:t>,</w:t>
      </w:r>
      <w:r w:rsidRPr="00916EE8">
        <w:rPr>
          <w:rFonts w:ascii="Times New Roman" w:hAnsi="Times New Roman"/>
          <w:sz w:val="28"/>
          <w:szCs w:val="28"/>
        </w:rPr>
        <w:t xml:space="preserve"> должностными инструкциями работников и обязанностями, возлагаемыми на них Уставом учреждения.</w:t>
      </w:r>
    </w:p>
    <w:p w:rsidR="00025F8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w:t>
      </w:r>
    </w:p>
    <w:p w:rsidR="005129E4" w:rsidRPr="005129E4" w:rsidRDefault="00F54D6C" w:rsidP="005129E4">
      <w:pPr>
        <w:spacing w:after="0" w:line="240" w:lineRule="auto"/>
        <w:ind w:firstLine="539"/>
        <w:jc w:val="both"/>
        <w:rPr>
          <w:rFonts w:ascii="Times New Roman" w:hAnsi="Times New Roman" w:cs="Times New Roman"/>
          <w:sz w:val="28"/>
          <w:szCs w:val="28"/>
        </w:rPr>
      </w:pPr>
      <w:r w:rsidRPr="00916EE8">
        <w:rPr>
          <w:rFonts w:ascii="Times New Roman" w:hAnsi="Times New Roman"/>
          <w:sz w:val="28"/>
          <w:szCs w:val="28"/>
        </w:rPr>
        <w:t>5.3. Для педагогических работников учреждения устанавливается сокращенная продолжительность рабочего времени</w:t>
      </w:r>
      <w:r w:rsidR="008B7401">
        <w:rPr>
          <w:rFonts w:ascii="Times New Roman" w:hAnsi="Times New Roman"/>
          <w:sz w:val="28"/>
          <w:szCs w:val="28"/>
        </w:rPr>
        <w:t xml:space="preserve"> </w:t>
      </w:r>
      <w:r w:rsidR="008B7401">
        <w:rPr>
          <w:rFonts w:ascii="Times New Roman" w:hAnsi="Times New Roman"/>
          <w:sz w:val="28"/>
          <w:szCs w:val="28"/>
        </w:rPr>
        <w:sym w:font="Symbol" w:char="F02D"/>
      </w:r>
      <w:r w:rsidRPr="00916EE8">
        <w:rPr>
          <w:rFonts w:ascii="Times New Roman" w:hAnsi="Times New Roman"/>
          <w:sz w:val="28"/>
          <w:szCs w:val="28"/>
        </w:rPr>
        <w:t xml:space="preserve"> не более 36 часов в </w:t>
      </w:r>
      <w:r w:rsidRPr="005129E4">
        <w:rPr>
          <w:rFonts w:ascii="Times New Roman" w:hAnsi="Times New Roman" w:cs="Times New Roman"/>
          <w:sz w:val="28"/>
          <w:szCs w:val="28"/>
        </w:rPr>
        <w:t>неделю за ставку заработной платы (ст. 333 ТК РФ).</w:t>
      </w:r>
    </w:p>
    <w:p w:rsidR="005129E4" w:rsidRPr="005129E4" w:rsidRDefault="005129E4" w:rsidP="005129E4">
      <w:pPr>
        <w:spacing w:after="0" w:line="240" w:lineRule="auto"/>
        <w:ind w:firstLine="539"/>
        <w:jc w:val="both"/>
        <w:rPr>
          <w:rFonts w:ascii="Times New Roman" w:hAnsi="Times New Roman" w:cs="Times New Roman"/>
          <w:sz w:val="28"/>
          <w:szCs w:val="28"/>
        </w:rPr>
      </w:pPr>
      <w:r w:rsidRPr="005129E4">
        <w:rPr>
          <w:rFonts w:ascii="Times New Roman" w:hAnsi="Times New Roman" w:cs="Times New Roman"/>
          <w:sz w:val="28"/>
          <w:szCs w:val="28"/>
        </w:rPr>
        <w:t xml:space="preserve"> Для педагогических работников, работающих в комбинированных, компенсирующих группах продолжительность рабочего времени</w:t>
      </w:r>
      <w:r w:rsidR="008B7401">
        <w:rPr>
          <w:rFonts w:ascii="Times New Roman" w:hAnsi="Times New Roman" w:cs="Times New Roman"/>
          <w:sz w:val="28"/>
          <w:szCs w:val="28"/>
        </w:rPr>
        <w:t xml:space="preserve"> </w:t>
      </w:r>
      <w:r w:rsidR="008B7401">
        <w:rPr>
          <w:rFonts w:ascii="Times New Roman" w:hAnsi="Times New Roman" w:cs="Times New Roman"/>
          <w:sz w:val="28"/>
          <w:szCs w:val="28"/>
        </w:rPr>
        <w:sym w:font="Symbol" w:char="F02D"/>
      </w:r>
      <w:r w:rsidRPr="005129E4">
        <w:rPr>
          <w:rFonts w:ascii="Times New Roman" w:hAnsi="Times New Roman" w:cs="Times New Roman"/>
          <w:sz w:val="28"/>
          <w:szCs w:val="28"/>
        </w:rPr>
        <w:t xml:space="preserve"> 25 часов в неделю за ставку рабочего времени.</w:t>
      </w:r>
    </w:p>
    <w:p w:rsidR="00F54D6C" w:rsidRPr="00916EE8" w:rsidRDefault="005129E4" w:rsidP="00F54D6C">
      <w:pPr>
        <w:spacing w:after="0" w:line="240" w:lineRule="auto"/>
        <w:ind w:firstLine="540"/>
        <w:jc w:val="both"/>
        <w:rPr>
          <w:rFonts w:ascii="Times New Roman" w:hAnsi="Times New Roman"/>
          <w:sz w:val="28"/>
          <w:szCs w:val="28"/>
        </w:rPr>
      </w:pPr>
      <w:r>
        <w:rPr>
          <w:rFonts w:ascii="Times New Roman" w:hAnsi="Times New Roman"/>
          <w:sz w:val="28"/>
          <w:szCs w:val="28"/>
        </w:rPr>
        <w:t xml:space="preserve">5.4. </w:t>
      </w:r>
      <w:r w:rsidR="00F54D6C" w:rsidRPr="00916EE8">
        <w:rPr>
          <w:rFonts w:ascii="Times New Roman" w:hAnsi="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5129E4" w:rsidRDefault="00F54D6C" w:rsidP="005129E4">
      <w:pPr>
        <w:spacing w:after="0" w:line="240" w:lineRule="auto"/>
        <w:ind w:firstLine="540"/>
        <w:jc w:val="both"/>
        <w:rPr>
          <w:rFonts w:ascii="Times New Roman" w:hAnsi="Times New Roman" w:cs="Times New Roman"/>
          <w:color w:val="000000"/>
          <w:spacing w:val="-6"/>
          <w:w w:val="101"/>
          <w:sz w:val="28"/>
          <w:szCs w:val="28"/>
        </w:rPr>
      </w:pPr>
      <w:r w:rsidRPr="00916EE8">
        <w:rPr>
          <w:rFonts w:ascii="Times New Roman" w:hAnsi="Times New Roman"/>
          <w:sz w:val="28"/>
          <w:szCs w:val="28"/>
        </w:rPr>
        <w:t>5.</w:t>
      </w:r>
      <w:r w:rsidR="005129E4">
        <w:rPr>
          <w:rFonts w:ascii="Times New Roman" w:hAnsi="Times New Roman"/>
          <w:sz w:val="28"/>
          <w:szCs w:val="28"/>
        </w:rPr>
        <w:t>5</w:t>
      </w:r>
      <w:r w:rsidRPr="00916EE8">
        <w:rPr>
          <w:rFonts w:ascii="Times New Roman" w:hAnsi="Times New Roman"/>
          <w:sz w:val="28"/>
          <w:szCs w:val="28"/>
        </w:rPr>
        <w:t xml:space="preserve">. </w:t>
      </w:r>
      <w:r w:rsidR="005129E4" w:rsidRPr="005129E4">
        <w:rPr>
          <w:rFonts w:ascii="Times New Roman" w:hAnsi="Times New Roman" w:cs="Times New Roman"/>
          <w:color w:val="000000"/>
          <w:spacing w:val="-6"/>
          <w:w w:val="101"/>
          <w:sz w:val="28"/>
          <w:szCs w:val="28"/>
        </w:rPr>
        <w:t xml:space="preserve">Неполное рабочее время </w:t>
      </w:r>
      <w:r w:rsidR="008B7401">
        <w:rPr>
          <w:rFonts w:ascii="Times New Roman" w:hAnsi="Times New Roman" w:cs="Times New Roman"/>
          <w:color w:val="000000"/>
          <w:spacing w:val="-6"/>
          <w:w w:val="101"/>
          <w:sz w:val="28"/>
          <w:szCs w:val="28"/>
        </w:rPr>
        <w:sym w:font="Symbol" w:char="F02D"/>
      </w:r>
      <w:r w:rsidR="005129E4" w:rsidRPr="005129E4">
        <w:rPr>
          <w:rFonts w:ascii="Times New Roman" w:hAnsi="Times New Roman" w:cs="Times New Roman"/>
          <w:color w:val="000000"/>
          <w:spacing w:val="-6"/>
          <w:w w:val="101"/>
          <w:sz w:val="28"/>
          <w:szCs w:val="28"/>
        </w:rPr>
        <w:t xml:space="preserve"> неполный рабочий день или неполная рабочая неделя </w:t>
      </w:r>
      <w:r w:rsidR="005129E4" w:rsidRPr="005129E4">
        <w:rPr>
          <w:rFonts w:ascii="Times New Roman" w:hAnsi="Times New Roman" w:cs="Times New Roman"/>
          <w:color w:val="000000"/>
          <w:spacing w:val="-7"/>
          <w:w w:val="101"/>
          <w:sz w:val="28"/>
          <w:szCs w:val="28"/>
        </w:rPr>
        <w:t xml:space="preserve">(ст. 93  ТК РФ) </w:t>
      </w:r>
      <w:r w:rsidR="005129E4" w:rsidRPr="005129E4">
        <w:rPr>
          <w:rFonts w:ascii="Times New Roman" w:hAnsi="Times New Roman" w:cs="Times New Roman"/>
          <w:color w:val="000000"/>
          <w:spacing w:val="-6"/>
          <w:w w:val="101"/>
          <w:sz w:val="28"/>
          <w:szCs w:val="28"/>
        </w:rPr>
        <w:t>устанавливаются в следующих случаях:</w:t>
      </w:r>
      <w:r w:rsidR="005129E4">
        <w:rPr>
          <w:rFonts w:ascii="Times New Roman" w:hAnsi="Times New Roman" w:cs="Times New Roman"/>
          <w:color w:val="000000"/>
          <w:spacing w:val="-6"/>
          <w:w w:val="101"/>
          <w:sz w:val="28"/>
          <w:szCs w:val="28"/>
        </w:rPr>
        <w:t xml:space="preserve"> </w:t>
      </w:r>
    </w:p>
    <w:p w:rsidR="005129E4" w:rsidRPr="008B7401" w:rsidRDefault="005129E4" w:rsidP="008B7401">
      <w:pPr>
        <w:pStyle w:val="a9"/>
        <w:numPr>
          <w:ilvl w:val="0"/>
          <w:numId w:val="12"/>
        </w:numPr>
        <w:spacing w:after="0" w:line="240" w:lineRule="auto"/>
        <w:jc w:val="both"/>
        <w:rPr>
          <w:rFonts w:ascii="Times New Roman" w:hAnsi="Times New Roman" w:cs="Times New Roman"/>
          <w:sz w:val="28"/>
          <w:szCs w:val="28"/>
        </w:rPr>
      </w:pPr>
      <w:r w:rsidRPr="008B7401">
        <w:rPr>
          <w:rFonts w:ascii="Times New Roman" w:hAnsi="Times New Roman" w:cs="Times New Roman"/>
          <w:color w:val="000000"/>
          <w:w w:val="101"/>
          <w:sz w:val="28"/>
          <w:szCs w:val="28"/>
        </w:rPr>
        <w:t>по соглашению между работником и работодателем;</w:t>
      </w:r>
    </w:p>
    <w:p w:rsidR="005129E4" w:rsidRPr="008B7401" w:rsidRDefault="005129E4" w:rsidP="008B7401">
      <w:pPr>
        <w:pStyle w:val="a9"/>
        <w:numPr>
          <w:ilvl w:val="0"/>
          <w:numId w:val="12"/>
        </w:numPr>
        <w:spacing w:after="0" w:line="240" w:lineRule="auto"/>
        <w:jc w:val="both"/>
        <w:rPr>
          <w:rFonts w:ascii="Times New Roman" w:hAnsi="Times New Roman" w:cs="Times New Roman"/>
          <w:sz w:val="28"/>
          <w:szCs w:val="28"/>
        </w:rPr>
      </w:pPr>
      <w:r w:rsidRPr="008B7401">
        <w:rPr>
          <w:rFonts w:ascii="Times New Roman" w:hAnsi="Times New Roman" w:cs="Times New Roman"/>
          <w:color w:val="000000"/>
          <w:spacing w:val="-6"/>
          <w:w w:val="101"/>
          <w:sz w:val="28"/>
          <w:szCs w:val="28"/>
        </w:rPr>
        <w:t>по просьбе беременной женщины;</w:t>
      </w:r>
    </w:p>
    <w:p w:rsidR="005129E4" w:rsidRPr="008B7401" w:rsidRDefault="005129E4" w:rsidP="008B7401">
      <w:pPr>
        <w:pStyle w:val="a9"/>
        <w:numPr>
          <w:ilvl w:val="0"/>
          <w:numId w:val="12"/>
        </w:numPr>
        <w:spacing w:after="0" w:line="240" w:lineRule="auto"/>
        <w:jc w:val="both"/>
        <w:rPr>
          <w:rFonts w:ascii="Times New Roman" w:hAnsi="Times New Roman" w:cs="Times New Roman"/>
          <w:color w:val="000000"/>
          <w:spacing w:val="-7"/>
          <w:w w:val="101"/>
          <w:sz w:val="28"/>
          <w:szCs w:val="28"/>
        </w:rPr>
      </w:pPr>
      <w:r w:rsidRPr="008B7401">
        <w:rPr>
          <w:rFonts w:ascii="Times New Roman" w:hAnsi="Times New Roman" w:cs="Times New Roman"/>
          <w:color w:val="000000"/>
          <w:spacing w:val="-7"/>
          <w:w w:val="101"/>
          <w:sz w:val="28"/>
          <w:szCs w:val="28"/>
        </w:rPr>
        <w:t>одного из родителей опекуна;</w:t>
      </w:r>
    </w:p>
    <w:p w:rsidR="005129E4" w:rsidRPr="008B7401" w:rsidRDefault="005129E4" w:rsidP="008B7401">
      <w:pPr>
        <w:pStyle w:val="a9"/>
        <w:numPr>
          <w:ilvl w:val="0"/>
          <w:numId w:val="12"/>
        </w:numPr>
        <w:spacing w:after="0" w:line="240" w:lineRule="auto"/>
        <w:jc w:val="both"/>
        <w:rPr>
          <w:rFonts w:ascii="Times New Roman" w:hAnsi="Times New Roman" w:cs="Times New Roman"/>
          <w:sz w:val="28"/>
          <w:szCs w:val="28"/>
        </w:rPr>
      </w:pPr>
      <w:r w:rsidRPr="008B7401">
        <w:rPr>
          <w:rFonts w:ascii="Times New Roman" w:hAnsi="Times New Roman" w:cs="Times New Roman"/>
          <w:sz w:val="28"/>
          <w:szCs w:val="28"/>
        </w:rPr>
        <w:lastRenderedPageBreak/>
        <w:t>имеющим ребенка инвалида в возрасте до 18 лет;</w:t>
      </w:r>
    </w:p>
    <w:p w:rsidR="005129E4" w:rsidRPr="008B7401" w:rsidRDefault="005129E4" w:rsidP="008B7401">
      <w:pPr>
        <w:pStyle w:val="a9"/>
        <w:numPr>
          <w:ilvl w:val="0"/>
          <w:numId w:val="12"/>
        </w:numPr>
        <w:spacing w:after="0" w:line="240" w:lineRule="auto"/>
        <w:jc w:val="both"/>
        <w:rPr>
          <w:rFonts w:ascii="Times New Roman" w:hAnsi="Times New Roman" w:cs="Times New Roman"/>
          <w:sz w:val="28"/>
          <w:szCs w:val="28"/>
        </w:rPr>
      </w:pPr>
      <w:r w:rsidRPr="008B7401">
        <w:rPr>
          <w:rFonts w:ascii="Times New Roman" w:hAnsi="Times New Roman" w:cs="Times New Roman"/>
          <w:sz w:val="28"/>
          <w:szCs w:val="28"/>
        </w:rPr>
        <w:t>лицам, осуществляющим уход за больным членам семьи в соответствии с медицинским заключением, выданным в порядке, установленном федеральными законами и иными нормативными правовыми актами РФ;</w:t>
      </w:r>
    </w:p>
    <w:p w:rsidR="005129E4" w:rsidRPr="005129E4" w:rsidRDefault="005129E4" w:rsidP="005129E4">
      <w:pPr>
        <w:spacing w:after="0" w:line="240" w:lineRule="auto"/>
        <w:ind w:firstLine="540"/>
        <w:jc w:val="both"/>
        <w:rPr>
          <w:rFonts w:ascii="Times New Roman" w:hAnsi="Times New Roman" w:cs="Times New Roman"/>
          <w:sz w:val="28"/>
          <w:szCs w:val="28"/>
        </w:rPr>
      </w:pPr>
      <w:r w:rsidRPr="005129E4">
        <w:rPr>
          <w:rFonts w:ascii="Times New Roman" w:hAnsi="Times New Roman" w:cs="Times New Roman"/>
          <w:sz w:val="28"/>
          <w:szCs w:val="28"/>
        </w:rPr>
        <w:t>При работе на условиях неполного рабочего времени оплата труда производится работнику пропорционально отработанному им времени или в зависимости от выполненного им объема работ и не влечет за собой ограничении продолжительности ежегодного основного оплачиваемого отпуска, исчисления трудового стажа и других трудовых прав.</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5.6.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5129E4" w:rsidRPr="005129E4" w:rsidRDefault="005129E4" w:rsidP="005129E4">
      <w:pPr>
        <w:spacing w:after="0" w:line="240" w:lineRule="auto"/>
        <w:ind w:firstLine="539"/>
        <w:jc w:val="both"/>
        <w:rPr>
          <w:rFonts w:ascii="Times New Roman" w:hAnsi="Times New Roman" w:cs="Times New Roman"/>
          <w:sz w:val="28"/>
          <w:szCs w:val="28"/>
        </w:rPr>
      </w:pPr>
      <w:r w:rsidRPr="005129E4">
        <w:rPr>
          <w:rFonts w:ascii="Times New Roman" w:hAnsi="Times New Roman" w:cs="Times New Roman"/>
          <w:sz w:val="28"/>
          <w:szCs w:val="28"/>
        </w:rPr>
        <w:t xml:space="preserve">Работа в выходные дни и ночные смены выполняется  только лицами, которые приняты в </w:t>
      </w:r>
      <w:r>
        <w:rPr>
          <w:rFonts w:ascii="Times New Roman" w:hAnsi="Times New Roman" w:cs="Times New Roman"/>
          <w:sz w:val="28"/>
          <w:szCs w:val="28"/>
        </w:rPr>
        <w:t>муниципальном бюджетном дошкольном образовательном учреждении Ирбин</w:t>
      </w:r>
      <w:r w:rsidRPr="005129E4">
        <w:rPr>
          <w:rFonts w:ascii="Times New Roman" w:hAnsi="Times New Roman" w:cs="Times New Roman"/>
          <w:spacing w:val="-1"/>
          <w:sz w:val="28"/>
          <w:szCs w:val="28"/>
        </w:rPr>
        <w:t xml:space="preserve">ский детский сад № </w:t>
      </w:r>
      <w:r>
        <w:rPr>
          <w:rFonts w:ascii="Times New Roman" w:hAnsi="Times New Roman" w:cs="Times New Roman"/>
          <w:spacing w:val="-1"/>
          <w:sz w:val="28"/>
          <w:szCs w:val="28"/>
        </w:rPr>
        <w:t>2</w:t>
      </w:r>
      <w:r w:rsidRPr="005129E4">
        <w:rPr>
          <w:rFonts w:ascii="Times New Roman" w:hAnsi="Times New Roman" w:cs="Times New Roman"/>
          <w:spacing w:val="-1"/>
          <w:sz w:val="28"/>
          <w:szCs w:val="28"/>
        </w:rPr>
        <w:t xml:space="preserve"> «</w:t>
      </w:r>
      <w:r>
        <w:rPr>
          <w:rFonts w:ascii="Times New Roman" w:hAnsi="Times New Roman" w:cs="Times New Roman"/>
          <w:spacing w:val="-1"/>
          <w:sz w:val="28"/>
          <w:szCs w:val="28"/>
        </w:rPr>
        <w:t>Теремок</w:t>
      </w:r>
      <w:r w:rsidRPr="005129E4">
        <w:rPr>
          <w:rFonts w:ascii="Times New Roman" w:hAnsi="Times New Roman" w:cs="Times New Roman"/>
          <w:spacing w:val="-1"/>
          <w:sz w:val="28"/>
          <w:szCs w:val="28"/>
        </w:rPr>
        <w:t>»  комбинированного вида</w:t>
      </w:r>
      <w:r w:rsidRPr="005129E4">
        <w:rPr>
          <w:rFonts w:ascii="Times New Roman" w:hAnsi="Times New Roman" w:cs="Times New Roman"/>
          <w:sz w:val="28"/>
          <w:szCs w:val="28"/>
        </w:rPr>
        <w:t xml:space="preserve"> по должности «Сторож».</w:t>
      </w:r>
    </w:p>
    <w:p w:rsidR="00F54D6C" w:rsidRPr="00916EE8" w:rsidRDefault="00F54D6C" w:rsidP="005129E4">
      <w:pPr>
        <w:spacing w:after="0" w:line="240" w:lineRule="auto"/>
        <w:ind w:firstLine="539"/>
        <w:jc w:val="both"/>
        <w:rPr>
          <w:rFonts w:ascii="Times New Roman" w:hAnsi="Times New Roman"/>
          <w:sz w:val="28"/>
          <w:szCs w:val="28"/>
        </w:rPr>
      </w:pPr>
      <w:r w:rsidRPr="00916EE8">
        <w:rPr>
          <w:rFonts w:ascii="Times New Roman" w:hAnsi="Times New Roman"/>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5.7. В случаях, предусмотренных ст. 99 ТК РФ, работодатель может привлекать работников к сверхурочной работе, только с их письменного согласия.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5.8. Летний период</w:t>
      </w:r>
      <w:r w:rsidR="00CC70BB">
        <w:rPr>
          <w:rFonts w:ascii="Times New Roman" w:hAnsi="Times New Roman"/>
          <w:sz w:val="28"/>
          <w:szCs w:val="28"/>
        </w:rPr>
        <w:t>,</w:t>
      </w:r>
      <w:r w:rsidRPr="00916EE8">
        <w:rPr>
          <w:rFonts w:ascii="Times New Roman" w:hAnsi="Times New Roman"/>
          <w:sz w:val="28"/>
          <w:szCs w:val="28"/>
        </w:rPr>
        <w:t xml:space="preserve"> не совпадающий с очередным отпуском, является рабочим временем педагогических и других работников учреждения.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педагогической нагрузки до начала лета. График работы на лето утверждается приказом руководителя. </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Для педагогических работников в летнее время, не совпадающее с очередным отпуском, может быть, с их согласия, установлен суммированный учет рабочего времени в пределах месяца.</w:t>
      </w:r>
    </w:p>
    <w:p w:rsidR="00F54D6C"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5.9. В летнее время учебно-вспомогательный и обслуживающий персонал привлекается к выполнению хозяйственных работ, не требующих </w:t>
      </w:r>
      <w:r w:rsidRPr="00916EE8">
        <w:rPr>
          <w:rFonts w:ascii="Times New Roman" w:hAnsi="Times New Roman"/>
          <w:sz w:val="28"/>
          <w:szCs w:val="28"/>
        </w:rPr>
        <w:lastRenderedPageBreak/>
        <w:t>специальных знаний (мелкий ремонт, работа на территории, охрана учреждения), в пределах установленного им рабочего времени.</w:t>
      </w:r>
    </w:p>
    <w:p w:rsidR="007C65EB" w:rsidRPr="007C65EB" w:rsidRDefault="007C65EB" w:rsidP="00BF780B">
      <w:pPr>
        <w:spacing w:after="0" w:line="240" w:lineRule="auto"/>
        <w:ind w:firstLine="540"/>
        <w:jc w:val="both"/>
        <w:rPr>
          <w:rFonts w:ascii="Times New Roman" w:hAnsi="Times New Roman" w:cs="Times New Roman"/>
          <w:sz w:val="28"/>
          <w:szCs w:val="28"/>
        </w:rPr>
      </w:pPr>
      <w:r w:rsidRPr="007C65EB">
        <w:rPr>
          <w:rFonts w:ascii="Times New Roman" w:hAnsi="Times New Roman" w:cs="Times New Roman"/>
          <w:sz w:val="28"/>
          <w:szCs w:val="28"/>
        </w:rPr>
        <w:t>5.10</w:t>
      </w:r>
      <w:r>
        <w:rPr>
          <w:rFonts w:ascii="Times New Roman" w:hAnsi="Times New Roman" w:cs="Times New Roman"/>
          <w:sz w:val="28"/>
          <w:szCs w:val="28"/>
        </w:rPr>
        <w:t>.</w:t>
      </w:r>
      <w:r w:rsidRPr="007C65EB">
        <w:rPr>
          <w:rFonts w:ascii="Times New Roman" w:hAnsi="Times New Roman" w:cs="Times New Roman"/>
          <w:sz w:val="28"/>
          <w:szCs w:val="28"/>
        </w:rPr>
        <w:t xml:space="preserve"> По окончании учебного года в летний период специалисты: музыкальные руководители, учителя-логопеды, педагоги-психологи, инструктора по ФИЗО, руководители по физическому воспитанию заменяют воспитателя при уходе его в очередной отпуск, выполняя должностные обязанности воспитателя</w:t>
      </w:r>
      <w:r w:rsidR="00CF1E0D">
        <w:rPr>
          <w:rFonts w:ascii="Times New Roman" w:hAnsi="Times New Roman" w:cs="Times New Roman"/>
          <w:sz w:val="28"/>
          <w:szCs w:val="28"/>
        </w:rPr>
        <w:t xml:space="preserve"> в случае производственной необходимости</w:t>
      </w:r>
      <w:r w:rsidRPr="007C65EB">
        <w:rPr>
          <w:rFonts w:ascii="Times New Roman" w:hAnsi="Times New Roman" w:cs="Times New Roman"/>
          <w:sz w:val="28"/>
          <w:szCs w:val="28"/>
        </w:rPr>
        <w:t xml:space="preserve">. </w:t>
      </w:r>
    </w:p>
    <w:p w:rsidR="00CC70BB" w:rsidRPr="00CC70BB" w:rsidRDefault="00F54D6C" w:rsidP="00CC70BB">
      <w:pPr>
        <w:spacing w:after="0" w:line="240" w:lineRule="auto"/>
        <w:ind w:firstLine="539"/>
        <w:jc w:val="both"/>
        <w:rPr>
          <w:rFonts w:ascii="Times New Roman" w:hAnsi="Times New Roman" w:cs="Times New Roman"/>
          <w:sz w:val="28"/>
          <w:szCs w:val="28"/>
        </w:rPr>
      </w:pPr>
      <w:r w:rsidRPr="00916EE8">
        <w:rPr>
          <w:rFonts w:ascii="Times New Roman" w:hAnsi="Times New Roman"/>
          <w:sz w:val="28"/>
          <w:szCs w:val="28"/>
        </w:rPr>
        <w:t>5</w:t>
      </w:r>
      <w:r w:rsidRPr="00CC70BB">
        <w:rPr>
          <w:rFonts w:ascii="Times New Roman" w:hAnsi="Times New Roman" w:cs="Times New Roman"/>
          <w:sz w:val="28"/>
          <w:szCs w:val="28"/>
        </w:rPr>
        <w:t>.1</w:t>
      </w:r>
      <w:r w:rsidR="007C65EB">
        <w:rPr>
          <w:rFonts w:ascii="Times New Roman" w:hAnsi="Times New Roman" w:cs="Times New Roman"/>
          <w:sz w:val="28"/>
          <w:szCs w:val="28"/>
        </w:rPr>
        <w:t>1</w:t>
      </w:r>
      <w:r w:rsidRPr="00CC70BB">
        <w:rPr>
          <w:rFonts w:ascii="Times New Roman" w:hAnsi="Times New Roman" w:cs="Times New Roman"/>
          <w:sz w:val="28"/>
          <w:szCs w:val="28"/>
        </w:rPr>
        <w:t xml:space="preserve">. </w:t>
      </w:r>
      <w:r w:rsidR="00CC70BB" w:rsidRPr="00CC70BB">
        <w:rPr>
          <w:rFonts w:ascii="Times New Roman" w:hAnsi="Times New Roman" w:cs="Times New Roman"/>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CC70BB" w:rsidRPr="00CC70BB" w:rsidRDefault="00CC70BB" w:rsidP="00CC70BB">
      <w:pPr>
        <w:spacing w:after="0" w:line="240" w:lineRule="auto"/>
        <w:ind w:firstLine="539"/>
        <w:jc w:val="both"/>
        <w:rPr>
          <w:rFonts w:ascii="Times New Roman" w:hAnsi="Times New Roman" w:cs="Times New Roman"/>
          <w:sz w:val="28"/>
          <w:szCs w:val="28"/>
        </w:rPr>
      </w:pPr>
      <w:r w:rsidRPr="00CC70BB">
        <w:rPr>
          <w:rFonts w:ascii="Times New Roman" w:hAnsi="Times New Roman" w:cs="Times New Roman"/>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CC70BB" w:rsidRPr="00CC70BB" w:rsidRDefault="00CC70BB" w:rsidP="00CC70BB">
      <w:pPr>
        <w:spacing w:after="0" w:line="240" w:lineRule="auto"/>
        <w:ind w:firstLine="539"/>
        <w:jc w:val="both"/>
        <w:rPr>
          <w:rFonts w:ascii="Times New Roman" w:hAnsi="Times New Roman" w:cs="Times New Roman"/>
          <w:sz w:val="28"/>
          <w:szCs w:val="28"/>
        </w:rPr>
      </w:pPr>
      <w:r w:rsidRPr="00CC70BB">
        <w:rPr>
          <w:rFonts w:ascii="Times New Roman" w:hAnsi="Times New Roman" w:cs="Times New Roman"/>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CC70BB" w:rsidRPr="00CC70BB" w:rsidRDefault="00CC70BB" w:rsidP="00CC70BB">
      <w:pPr>
        <w:spacing w:after="0" w:line="240" w:lineRule="auto"/>
        <w:ind w:firstLine="539"/>
        <w:jc w:val="both"/>
        <w:rPr>
          <w:rFonts w:ascii="Times New Roman" w:hAnsi="Times New Roman" w:cs="Times New Roman"/>
          <w:color w:val="000000"/>
          <w:spacing w:val="-9"/>
          <w:w w:val="103"/>
          <w:sz w:val="28"/>
          <w:szCs w:val="28"/>
        </w:rPr>
      </w:pPr>
      <w:r w:rsidRPr="00CC70BB">
        <w:rPr>
          <w:rFonts w:ascii="Times New Roman" w:hAnsi="Times New Roman" w:cs="Times New Roman"/>
          <w:sz w:val="28"/>
          <w:szCs w:val="28"/>
        </w:rPr>
        <w:t xml:space="preserve"> </w:t>
      </w:r>
      <w:r w:rsidRPr="00CC70BB">
        <w:rPr>
          <w:rFonts w:ascii="Times New Roman" w:hAnsi="Times New Roman" w:cs="Times New Roman"/>
          <w:color w:val="000000"/>
          <w:spacing w:val="-9"/>
          <w:w w:val="103"/>
          <w:sz w:val="28"/>
          <w:szCs w:val="28"/>
        </w:rPr>
        <w:t xml:space="preserve">Очередность предоставления оплачиваемых отпусков определяется ежегодно </w:t>
      </w:r>
      <w:r w:rsidRPr="00CC70BB">
        <w:rPr>
          <w:rFonts w:ascii="Times New Roman" w:hAnsi="Times New Roman" w:cs="Times New Roman"/>
          <w:color w:val="000000"/>
          <w:spacing w:val="-10"/>
          <w:w w:val="103"/>
          <w:sz w:val="28"/>
          <w:szCs w:val="28"/>
        </w:rPr>
        <w:t xml:space="preserve">в соответствии с графиком отпусков, утвержденным работодателем, по согласованию с профкомом, не позднее, чем за две недели наступления календарного года. О времени начала отпуска работник должен быть извещен не позднее, чем за две </w:t>
      </w:r>
      <w:r w:rsidRPr="00CC70BB">
        <w:rPr>
          <w:rFonts w:ascii="Times New Roman" w:hAnsi="Times New Roman" w:cs="Times New Roman"/>
          <w:color w:val="000000"/>
          <w:spacing w:val="-9"/>
          <w:w w:val="103"/>
          <w:sz w:val="28"/>
          <w:szCs w:val="28"/>
        </w:rPr>
        <w:t>недели до его начала. Продление, перенесение, разделение и отзыв из отпуска производится с согласия работника в случаях предусмотренных ст. 121</w:t>
      </w:r>
      <w:r w:rsidR="00BF780B">
        <w:rPr>
          <w:rFonts w:ascii="Times New Roman" w:hAnsi="Times New Roman" w:cs="Times New Roman"/>
          <w:color w:val="000000"/>
          <w:spacing w:val="-9"/>
          <w:w w:val="103"/>
          <w:sz w:val="28"/>
          <w:szCs w:val="28"/>
        </w:rPr>
        <w:sym w:font="Symbol" w:char="F02D"/>
      </w:r>
      <w:r w:rsidRPr="00CC70BB">
        <w:rPr>
          <w:rFonts w:ascii="Times New Roman" w:hAnsi="Times New Roman" w:cs="Times New Roman"/>
          <w:color w:val="000000"/>
          <w:spacing w:val="-9"/>
          <w:w w:val="103"/>
          <w:sz w:val="28"/>
          <w:szCs w:val="28"/>
        </w:rPr>
        <w:t xml:space="preserve">125 ТК РФ. </w:t>
      </w:r>
    </w:p>
    <w:p w:rsidR="00F54D6C"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Запрещается </w:t>
      </w:r>
      <w:r w:rsidR="00CF1E0D" w:rsidRPr="00916EE8">
        <w:rPr>
          <w:rFonts w:ascii="Times New Roman" w:hAnsi="Times New Roman"/>
          <w:sz w:val="28"/>
          <w:szCs w:val="28"/>
        </w:rPr>
        <w:t>непредставление</w:t>
      </w:r>
      <w:r w:rsidRPr="00916EE8">
        <w:rPr>
          <w:rFonts w:ascii="Times New Roman" w:hAnsi="Times New Roman"/>
          <w:sz w:val="28"/>
          <w:szCs w:val="28"/>
        </w:rPr>
        <w:t xml:space="preserve"> ежегодного оплачиваемого отпуска в течение двух лет подряд.</w:t>
      </w:r>
    </w:p>
    <w:p w:rsidR="00B24FB2" w:rsidRPr="00B24FB2" w:rsidRDefault="00B24FB2" w:rsidP="00B24FB2">
      <w:pPr>
        <w:spacing w:after="0" w:line="240" w:lineRule="auto"/>
        <w:ind w:firstLine="709"/>
        <w:jc w:val="both"/>
        <w:rPr>
          <w:rFonts w:ascii="Times New Roman" w:hAnsi="Times New Roman" w:cs="Times New Roman"/>
          <w:sz w:val="28"/>
          <w:szCs w:val="28"/>
        </w:rPr>
      </w:pPr>
      <w:r>
        <w:rPr>
          <w:rFonts w:ascii="Times New Roman" w:hAnsi="Times New Roman"/>
          <w:sz w:val="28"/>
          <w:szCs w:val="28"/>
        </w:rPr>
        <w:t>5.1</w:t>
      </w:r>
      <w:r w:rsidR="007C65EB">
        <w:rPr>
          <w:rFonts w:ascii="Times New Roman" w:hAnsi="Times New Roman"/>
          <w:sz w:val="28"/>
          <w:szCs w:val="28"/>
        </w:rPr>
        <w:t>2</w:t>
      </w:r>
      <w:r>
        <w:rPr>
          <w:rFonts w:ascii="Times New Roman" w:hAnsi="Times New Roman"/>
          <w:sz w:val="28"/>
          <w:szCs w:val="28"/>
        </w:rPr>
        <w:t>.</w:t>
      </w:r>
      <w:r w:rsidRPr="00B24FB2">
        <w:rPr>
          <w:sz w:val="28"/>
          <w:szCs w:val="28"/>
        </w:rPr>
        <w:t xml:space="preserve"> </w:t>
      </w:r>
      <w:r w:rsidRPr="00B24FB2">
        <w:rPr>
          <w:rFonts w:ascii="Times New Roman" w:hAnsi="Times New Roman" w:cs="Times New Roman"/>
          <w:sz w:val="28"/>
          <w:szCs w:val="28"/>
        </w:rPr>
        <w:t>Денежная компенсация за неиспользованный отпуск при увольнении работника</w:t>
      </w:r>
      <w:r w:rsidRPr="00B24FB2">
        <w:rPr>
          <w:rFonts w:ascii="Times New Roman" w:hAnsi="Times New Roman" w:cs="Times New Roman"/>
        </w:rPr>
        <w:t xml:space="preserve"> </w:t>
      </w:r>
      <w:r w:rsidRPr="00B24FB2">
        <w:rPr>
          <w:rFonts w:ascii="Times New Roman" w:hAnsi="Times New Roman" w:cs="Times New Roman"/>
          <w:sz w:val="28"/>
          <w:szCs w:val="28"/>
        </w:rPr>
        <w:t>исчисляется исходя из количества неиспользованных дней отпуска с учетом рабочего года работника.</w:t>
      </w:r>
    </w:p>
    <w:p w:rsidR="00B24FB2" w:rsidRPr="00B24FB2" w:rsidRDefault="00B24FB2" w:rsidP="00B24FB2">
      <w:pPr>
        <w:spacing w:after="0" w:line="240" w:lineRule="auto"/>
        <w:ind w:firstLine="709"/>
        <w:jc w:val="both"/>
        <w:rPr>
          <w:rFonts w:ascii="Times New Roman" w:hAnsi="Times New Roman" w:cs="Times New Roman"/>
          <w:sz w:val="28"/>
          <w:szCs w:val="28"/>
        </w:rPr>
      </w:pPr>
      <w:r w:rsidRPr="00B24FB2">
        <w:rPr>
          <w:rFonts w:ascii="Times New Roman" w:hAnsi="Times New Roman" w:cs="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B24FB2" w:rsidRPr="00D6402E" w:rsidRDefault="00B24FB2" w:rsidP="00D6402E">
      <w:pPr>
        <w:pStyle w:val="a9"/>
        <w:numPr>
          <w:ilvl w:val="0"/>
          <w:numId w:val="31"/>
        </w:numPr>
        <w:spacing w:after="0" w:line="240" w:lineRule="auto"/>
        <w:jc w:val="both"/>
        <w:rPr>
          <w:rFonts w:ascii="Times New Roman" w:hAnsi="Times New Roman" w:cs="Times New Roman"/>
          <w:sz w:val="28"/>
          <w:szCs w:val="28"/>
        </w:rPr>
      </w:pPr>
      <w:r w:rsidRPr="00D6402E">
        <w:rPr>
          <w:rFonts w:ascii="Times New Roman" w:hAnsi="Times New Roman" w:cs="Times New Roman"/>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B24FB2" w:rsidRPr="00D6402E" w:rsidRDefault="00B24FB2" w:rsidP="00D6402E">
      <w:pPr>
        <w:pStyle w:val="a9"/>
        <w:numPr>
          <w:ilvl w:val="0"/>
          <w:numId w:val="31"/>
        </w:numPr>
        <w:spacing w:after="0" w:line="240" w:lineRule="auto"/>
        <w:jc w:val="both"/>
        <w:rPr>
          <w:rFonts w:ascii="Times New Roman" w:hAnsi="Times New Roman" w:cs="Times New Roman"/>
          <w:sz w:val="28"/>
          <w:szCs w:val="28"/>
        </w:rPr>
      </w:pPr>
      <w:r w:rsidRPr="00D6402E">
        <w:rPr>
          <w:rFonts w:ascii="Times New Roman" w:hAnsi="Times New Roman" w:cs="Times New Roman"/>
          <w:sz w:val="28"/>
          <w:szCs w:val="28"/>
        </w:rPr>
        <w:lastRenderedPageBreak/>
        <w:t xml:space="preserve">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D6402E">
          <w:rPr>
            <w:rFonts w:ascii="Times New Roman" w:hAnsi="Times New Roman" w:cs="Times New Roman"/>
            <w:sz w:val="28"/>
            <w:szCs w:val="28"/>
          </w:rPr>
          <w:t>1930 г</w:t>
        </w:r>
      </w:smartTag>
      <w:r w:rsidRPr="00D6402E">
        <w:rPr>
          <w:rFonts w:ascii="Times New Roman" w:hAnsi="Times New Roman" w:cs="Times New Roman"/>
          <w:sz w:val="28"/>
          <w:szCs w:val="28"/>
        </w:rPr>
        <w:t>. № 169).</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5.1</w:t>
      </w:r>
      <w:r w:rsidR="007C65EB">
        <w:rPr>
          <w:rFonts w:ascii="Times New Roman" w:hAnsi="Times New Roman"/>
          <w:sz w:val="28"/>
          <w:szCs w:val="28"/>
        </w:rPr>
        <w:t>3</w:t>
      </w:r>
      <w:r w:rsidRPr="00916EE8">
        <w:rPr>
          <w:rFonts w:ascii="Times New Roman" w:hAnsi="Times New Roman"/>
          <w:sz w:val="28"/>
          <w:szCs w:val="28"/>
        </w:rPr>
        <w:t>. Работодатель обязуется:</w:t>
      </w:r>
    </w:p>
    <w:p w:rsidR="00A92ECB" w:rsidRDefault="00F54D6C" w:rsidP="00A92ECB">
      <w:pPr>
        <w:pStyle w:val="ConsPlusNormal"/>
        <w:ind w:firstLine="540"/>
        <w:jc w:val="both"/>
        <w:outlineLvl w:val="0"/>
        <w:rPr>
          <w:rFonts w:ascii="Times New Roman" w:eastAsia="Times New Roman" w:hAnsi="Times New Roman" w:cs="Times New Roman"/>
          <w:color w:val="000000"/>
          <w:sz w:val="28"/>
          <w:szCs w:val="28"/>
        </w:rPr>
      </w:pPr>
      <w:r w:rsidRPr="007C7BCC">
        <w:rPr>
          <w:rFonts w:ascii="Times New Roman" w:hAnsi="Times New Roman"/>
          <w:sz w:val="28"/>
          <w:szCs w:val="28"/>
        </w:rPr>
        <w:t>5.1</w:t>
      </w:r>
      <w:r w:rsidR="007C65EB" w:rsidRPr="007C7BCC">
        <w:rPr>
          <w:rFonts w:ascii="Times New Roman" w:hAnsi="Times New Roman"/>
          <w:sz w:val="28"/>
          <w:szCs w:val="28"/>
        </w:rPr>
        <w:t>3</w:t>
      </w:r>
      <w:r w:rsidRPr="007C7BCC">
        <w:rPr>
          <w:rFonts w:ascii="Times New Roman" w:hAnsi="Times New Roman"/>
          <w:sz w:val="28"/>
          <w:szCs w:val="28"/>
        </w:rPr>
        <w:t xml:space="preserve">.1. </w:t>
      </w:r>
      <w:r w:rsidR="00CC70BB" w:rsidRPr="007C7BCC">
        <w:rPr>
          <w:rFonts w:ascii="Times New Roman" w:hAnsi="Times New Roman" w:cs="Times New Roman"/>
          <w:sz w:val="28"/>
          <w:szCs w:val="28"/>
        </w:rPr>
        <w:t>Предоставлять</w:t>
      </w:r>
      <w:r w:rsidR="00CC70BB" w:rsidRPr="00CC70BB">
        <w:rPr>
          <w:rFonts w:ascii="Times New Roman" w:hAnsi="Times New Roman" w:cs="Times New Roman"/>
          <w:sz w:val="28"/>
          <w:szCs w:val="28"/>
        </w:rPr>
        <w:t xml:space="preserve"> педагогическим работникам ежегодно удлиненные оплачиваемые отпуска согласно </w:t>
      </w:r>
      <w:r w:rsidR="007C7BCC" w:rsidRPr="003445BD">
        <w:rPr>
          <w:rFonts w:ascii="Times New Roman" w:eastAsia="Times New Roman" w:hAnsi="Times New Roman" w:cs="Times New Roman"/>
          <w:color w:val="000000"/>
          <w:sz w:val="28"/>
          <w:szCs w:val="28"/>
        </w:rPr>
        <w:t>постановлению Правительства Российской Федерации</w:t>
      </w:r>
      <w:r w:rsidR="00A92ECB">
        <w:rPr>
          <w:rFonts w:ascii="Times New Roman" w:eastAsia="Times New Roman" w:hAnsi="Times New Roman" w:cs="Times New Roman"/>
          <w:color w:val="000000"/>
          <w:sz w:val="28"/>
          <w:szCs w:val="28"/>
        </w:rPr>
        <w:t xml:space="preserve"> от 14 мая 2015 года №</w:t>
      </w:r>
      <w:r w:rsidR="006E242F">
        <w:rPr>
          <w:rFonts w:ascii="Times New Roman" w:eastAsia="Times New Roman" w:hAnsi="Times New Roman" w:cs="Times New Roman"/>
          <w:color w:val="000000"/>
          <w:sz w:val="28"/>
          <w:szCs w:val="28"/>
        </w:rPr>
        <w:t xml:space="preserve"> </w:t>
      </w:r>
      <w:r w:rsidR="00A92ECB">
        <w:rPr>
          <w:rFonts w:ascii="Times New Roman" w:eastAsia="Times New Roman" w:hAnsi="Times New Roman" w:cs="Times New Roman"/>
          <w:color w:val="000000"/>
          <w:sz w:val="28"/>
          <w:szCs w:val="28"/>
        </w:rPr>
        <w:t xml:space="preserve">466 «О ежегодных оплачиваемых отпусках»: </w:t>
      </w:r>
    </w:p>
    <w:p w:rsidR="00CC70BB" w:rsidRPr="00A92ECB" w:rsidRDefault="00CC70BB" w:rsidP="00A92ECB">
      <w:pPr>
        <w:pStyle w:val="a9"/>
        <w:numPr>
          <w:ilvl w:val="0"/>
          <w:numId w:val="39"/>
        </w:numPr>
        <w:spacing w:after="0" w:line="240" w:lineRule="auto"/>
        <w:jc w:val="both"/>
        <w:rPr>
          <w:rFonts w:ascii="Times New Roman" w:hAnsi="Times New Roman" w:cs="Times New Roman"/>
          <w:sz w:val="28"/>
          <w:szCs w:val="28"/>
        </w:rPr>
      </w:pPr>
      <w:r w:rsidRPr="00A92ECB">
        <w:rPr>
          <w:rFonts w:ascii="Times New Roman" w:hAnsi="Times New Roman" w:cs="Times New Roman"/>
          <w:sz w:val="28"/>
          <w:szCs w:val="28"/>
        </w:rPr>
        <w:t xml:space="preserve">учителю-логопеду – </w:t>
      </w:r>
      <w:r w:rsidR="007C7BCC" w:rsidRPr="00A92ECB">
        <w:rPr>
          <w:rFonts w:ascii="Times New Roman" w:hAnsi="Times New Roman" w:cs="Times New Roman"/>
          <w:sz w:val="28"/>
          <w:szCs w:val="28"/>
        </w:rPr>
        <w:t>56</w:t>
      </w:r>
      <w:r w:rsidRPr="00A92ECB">
        <w:rPr>
          <w:rFonts w:ascii="Times New Roman" w:hAnsi="Times New Roman" w:cs="Times New Roman"/>
          <w:sz w:val="28"/>
          <w:szCs w:val="28"/>
        </w:rPr>
        <w:t xml:space="preserve"> календарных дней; </w:t>
      </w:r>
    </w:p>
    <w:p w:rsidR="00CC70BB" w:rsidRPr="00943136" w:rsidRDefault="00CC70BB" w:rsidP="00943136">
      <w:pPr>
        <w:pStyle w:val="a9"/>
        <w:numPr>
          <w:ilvl w:val="0"/>
          <w:numId w:val="39"/>
        </w:numPr>
        <w:spacing w:after="0" w:line="240" w:lineRule="auto"/>
        <w:jc w:val="both"/>
        <w:rPr>
          <w:rFonts w:ascii="Times New Roman" w:hAnsi="Times New Roman" w:cs="Times New Roman"/>
          <w:sz w:val="28"/>
          <w:szCs w:val="28"/>
        </w:rPr>
      </w:pPr>
      <w:r w:rsidRPr="00943136">
        <w:rPr>
          <w:rFonts w:ascii="Times New Roman" w:hAnsi="Times New Roman" w:cs="Times New Roman"/>
          <w:sz w:val="28"/>
          <w:szCs w:val="28"/>
        </w:rPr>
        <w:t>воспитателю  групп</w:t>
      </w:r>
      <w:r w:rsidR="007C7BCC" w:rsidRPr="00943136">
        <w:rPr>
          <w:rFonts w:ascii="Times New Roman" w:hAnsi="Times New Roman" w:cs="Times New Roman"/>
          <w:sz w:val="28"/>
          <w:szCs w:val="28"/>
        </w:rPr>
        <w:t>ы компенсирующей</w:t>
      </w:r>
      <w:r w:rsidR="009361D3" w:rsidRPr="00943136">
        <w:rPr>
          <w:rFonts w:ascii="Times New Roman" w:hAnsi="Times New Roman" w:cs="Times New Roman"/>
          <w:sz w:val="28"/>
          <w:szCs w:val="28"/>
        </w:rPr>
        <w:t xml:space="preserve">, комбинированной </w:t>
      </w:r>
      <w:r w:rsidR="007C7BCC" w:rsidRPr="00943136">
        <w:rPr>
          <w:rFonts w:ascii="Times New Roman" w:hAnsi="Times New Roman" w:cs="Times New Roman"/>
          <w:sz w:val="28"/>
          <w:szCs w:val="28"/>
        </w:rPr>
        <w:t xml:space="preserve"> направленности </w:t>
      </w:r>
      <w:r w:rsidR="007C7BCC">
        <w:sym w:font="Symbol" w:char="F02D"/>
      </w:r>
      <w:r w:rsidR="009D1013" w:rsidRPr="00943136">
        <w:rPr>
          <w:rFonts w:ascii="Times New Roman" w:hAnsi="Times New Roman" w:cs="Times New Roman"/>
          <w:sz w:val="28"/>
          <w:szCs w:val="28"/>
        </w:rPr>
        <w:t xml:space="preserve"> </w:t>
      </w:r>
      <w:r w:rsidR="007C7BCC" w:rsidRPr="00943136">
        <w:rPr>
          <w:rFonts w:ascii="Times New Roman" w:hAnsi="Times New Roman" w:cs="Times New Roman"/>
          <w:sz w:val="28"/>
          <w:szCs w:val="28"/>
        </w:rPr>
        <w:t>56 календарных дней</w:t>
      </w:r>
      <w:r w:rsidRPr="00943136">
        <w:rPr>
          <w:rFonts w:ascii="Times New Roman" w:hAnsi="Times New Roman" w:cs="Times New Roman"/>
          <w:sz w:val="28"/>
          <w:szCs w:val="28"/>
        </w:rPr>
        <w:t>.</w:t>
      </w:r>
    </w:p>
    <w:p w:rsidR="00CC70BB" w:rsidRPr="00CC70BB" w:rsidRDefault="00CC70BB" w:rsidP="00A92ECB">
      <w:pPr>
        <w:spacing w:after="0" w:line="240" w:lineRule="auto"/>
        <w:ind w:firstLine="349"/>
        <w:jc w:val="both"/>
        <w:rPr>
          <w:rFonts w:ascii="Times New Roman" w:hAnsi="Times New Roman" w:cs="Times New Roman"/>
          <w:sz w:val="28"/>
          <w:szCs w:val="28"/>
        </w:rPr>
      </w:pPr>
      <w:r w:rsidRPr="00CC70BB">
        <w:rPr>
          <w:rFonts w:ascii="Times New Roman" w:hAnsi="Times New Roman" w:cs="Times New Roman"/>
          <w:sz w:val="28"/>
          <w:szCs w:val="28"/>
        </w:rPr>
        <w:t>5.1</w:t>
      </w:r>
      <w:r w:rsidR="007C65EB">
        <w:rPr>
          <w:rFonts w:ascii="Times New Roman" w:hAnsi="Times New Roman" w:cs="Times New Roman"/>
          <w:sz w:val="28"/>
          <w:szCs w:val="28"/>
        </w:rPr>
        <w:t>3</w:t>
      </w:r>
      <w:r w:rsidRPr="00CC70BB">
        <w:rPr>
          <w:rFonts w:ascii="Times New Roman" w:hAnsi="Times New Roman" w:cs="Times New Roman"/>
          <w:sz w:val="28"/>
          <w:szCs w:val="28"/>
        </w:rPr>
        <w:t xml:space="preserve">.2. Установить педагогическим работникам учреждения отпуск в размере 42 календарных дня + 8 календарных дней дополнительно за работу в районах, приравненных к местностям Крайнего Севера. </w:t>
      </w:r>
    </w:p>
    <w:p w:rsidR="00F3419B" w:rsidRDefault="00CC70BB" w:rsidP="00943136">
      <w:pPr>
        <w:pStyle w:val="a9"/>
        <w:numPr>
          <w:ilvl w:val="0"/>
          <w:numId w:val="40"/>
        </w:numPr>
        <w:spacing w:after="0" w:line="240" w:lineRule="auto"/>
        <w:jc w:val="both"/>
        <w:rPr>
          <w:rFonts w:ascii="Times New Roman" w:hAnsi="Times New Roman" w:cs="Times New Roman"/>
          <w:sz w:val="28"/>
          <w:szCs w:val="28"/>
        </w:rPr>
      </w:pPr>
      <w:r w:rsidRPr="00943136">
        <w:rPr>
          <w:rFonts w:ascii="Times New Roman" w:hAnsi="Times New Roman" w:cs="Times New Roman"/>
          <w:sz w:val="28"/>
          <w:szCs w:val="28"/>
        </w:rPr>
        <w:t>Младшему вспомогательному и обслуживающему персоналу учреждения 28 календарных дней + 8 календарных дней дополнительно за работу на юге Красноярского края, в районах</w:t>
      </w:r>
      <w:r w:rsidR="00C60352" w:rsidRPr="00943136">
        <w:rPr>
          <w:rFonts w:ascii="Times New Roman" w:hAnsi="Times New Roman" w:cs="Times New Roman"/>
          <w:sz w:val="28"/>
          <w:szCs w:val="28"/>
        </w:rPr>
        <w:t>,</w:t>
      </w:r>
      <w:r w:rsidRPr="00943136">
        <w:rPr>
          <w:rFonts w:ascii="Times New Roman" w:hAnsi="Times New Roman" w:cs="Times New Roman"/>
          <w:sz w:val="28"/>
          <w:szCs w:val="28"/>
        </w:rPr>
        <w:t xml:space="preserve"> приравненн</w:t>
      </w:r>
      <w:r w:rsidR="00F3419B">
        <w:rPr>
          <w:rFonts w:ascii="Times New Roman" w:hAnsi="Times New Roman" w:cs="Times New Roman"/>
          <w:sz w:val="28"/>
          <w:szCs w:val="28"/>
        </w:rPr>
        <w:t>ых к местностям Крайнего Севера;</w:t>
      </w:r>
    </w:p>
    <w:p w:rsidR="00CC70BB" w:rsidRPr="00943136" w:rsidRDefault="00F3419B" w:rsidP="00943136">
      <w:pPr>
        <w:pStyle w:val="a9"/>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Работникам предоставляется дополнительн</w:t>
      </w:r>
      <w:r w:rsidR="00CD72E8">
        <w:rPr>
          <w:rFonts w:ascii="Times New Roman" w:hAnsi="Times New Roman" w:cs="Times New Roman"/>
          <w:sz w:val="28"/>
          <w:szCs w:val="28"/>
        </w:rPr>
        <w:t>о</w:t>
      </w:r>
      <w:r>
        <w:rPr>
          <w:rFonts w:ascii="Times New Roman" w:hAnsi="Times New Roman" w:cs="Times New Roman"/>
          <w:sz w:val="28"/>
          <w:szCs w:val="28"/>
        </w:rPr>
        <w:t xml:space="preserve">  отпуск за отсутствие дней нетрудоспособности (больничного листа) </w:t>
      </w:r>
      <w:r w:rsidR="00CC70BB" w:rsidRPr="00943136">
        <w:rPr>
          <w:rFonts w:ascii="Times New Roman" w:hAnsi="Times New Roman" w:cs="Times New Roman"/>
          <w:sz w:val="28"/>
          <w:szCs w:val="28"/>
        </w:rPr>
        <w:t xml:space="preserve"> </w:t>
      </w:r>
      <w:r>
        <w:rPr>
          <w:rFonts w:ascii="Times New Roman" w:hAnsi="Times New Roman" w:cs="Times New Roman"/>
          <w:sz w:val="28"/>
          <w:szCs w:val="28"/>
        </w:rPr>
        <w:t xml:space="preserve">в течение календарного года в соответствии со ст.116 ТК РФ </w:t>
      </w:r>
      <w:r w:rsidR="00CD72E8">
        <w:rPr>
          <w:rFonts w:ascii="Times New Roman" w:hAnsi="Times New Roman" w:cs="Times New Roman"/>
          <w:sz w:val="28"/>
          <w:szCs w:val="28"/>
        </w:rPr>
        <w:t>на 1 рабочий день с учетом финансовых и производственных возможностей;</w:t>
      </w:r>
      <w:r>
        <w:rPr>
          <w:rFonts w:ascii="Times New Roman" w:hAnsi="Times New Roman" w:cs="Times New Roman"/>
          <w:sz w:val="28"/>
          <w:szCs w:val="28"/>
        </w:rPr>
        <w:t xml:space="preserve"> </w:t>
      </w:r>
    </w:p>
    <w:p w:rsidR="00896394" w:rsidRPr="00943136" w:rsidRDefault="00896394" w:rsidP="00943136">
      <w:pPr>
        <w:pStyle w:val="a9"/>
        <w:numPr>
          <w:ilvl w:val="0"/>
          <w:numId w:val="40"/>
        </w:numPr>
        <w:spacing w:after="0" w:line="240" w:lineRule="auto"/>
        <w:jc w:val="both"/>
        <w:rPr>
          <w:rFonts w:ascii="Times New Roman" w:eastAsia="Times New Roman" w:hAnsi="Times New Roman" w:cs="Times New Roman"/>
          <w:sz w:val="28"/>
          <w:szCs w:val="28"/>
        </w:rPr>
      </w:pPr>
      <w:r w:rsidRPr="00943136">
        <w:rPr>
          <w:rFonts w:ascii="Times New Roman" w:hAnsi="Times New Roman"/>
          <w:sz w:val="28"/>
          <w:szCs w:val="28"/>
        </w:rPr>
        <w:t xml:space="preserve">работникам, </w:t>
      </w:r>
      <w:r w:rsidR="00F54D6C" w:rsidRPr="00943136">
        <w:rPr>
          <w:rFonts w:ascii="Times New Roman" w:hAnsi="Times New Roman"/>
          <w:sz w:val="28"/>
          <w:szCs w:val="28"/>
        </w:rPr>
        <w:t>занятым на работах с вредными и (или) опасными условиями труда в</w:t>
      </w:r>
      <w:r w:rsidR="00DC2C6D" w:rsidRPr="00943136">
        <w:rPr>
          <w:rFonts w:ascii="Times New Roman" w:hAnsi="Times New Roman"/>
          <w:sz w:val="28"/>
          <w:szCs w:val="28"/>
        </w:rPr>
        <w:t xml:space="preserve"> </w:t>
      </w:r>
      <w:r w:rsidR="00DC2C6D" w:rsidRPr="00943136">
        <w:rPr>
          <w:rFonts w:ascii="Times New Roman" w:hAnsi="Times New Roman" w:cs="Times New Roman"/>
          <w:sz w:val="28"/>
          <w:szCs w:val="28"/>
        </w:rPr>
        <w:t>соответствии со ст. 117 ТК РФ</w:t>
      </w:r>
      <w:r w:rsidRPr="00943136">
        <w:rPr>
          <w:rFonts w:ascii="Times New Roman" w:hAnsi="Times New Roman" w:cs="Times New Roman"/>
          <w:sz w:val="28"/>
          <w:szCs w:val="28"/>
        </w:rPr>
        <w:t xml:space="preserve"> </w:t>
      </w:r>
      <w:r w:rsidRPr="00943136">
        <w:rPr>
          <w:rFonts w:ascii="Times New Roman" w:eastAsia="Times New Roman" w:hAnsi="Times New Roman" w:cs="Times New Roman"/>
          <w:sz w:val="28"/>
          <w:szCs w:val="28"/>
        </w:rPr>
        <w:t>по результатам  проведения специальной оценки условий труда</w:t>
      </w:r>
      <w:r w:rsidRPr="00943136">
        <w:rPr>
          <w:rFonts w:ascii="Times New Roman" w:hAnsi="Times New Roman" w:cs="Times New Roman"/>
          <w:sz w:val="28"/>
          <w:szCs w:val="28"/>
        </w:rPr>
        <w:t xml:space="preserve"> (приложение №</w:t>
      </w:r>
      <w:r w:rsidR="00943136" w:rsidRPr="00943136">
        <w:rPr>
          <w:rFonts w:ascii="Times New Roman" w:hAnsi="Times New Roman" w:cs="Times New Roman"/>
          <w:sz w:val="28"/>
          <w:szCs w:val="28"/>
        </w:rPr>
        <w:t>3</w:t>
      </w:r>
      <w:r w:rsidRPr="00943136">
        <w:rPr>
          <w:rFonts w:ascii="Times New Roman" w:hAnsi="Times New Roman" w:cs="Times New Roman"/>
          <w:sz w:val="28"/>
          <w:szCs w:val="28"/>
        </w:rPr>
        <w:t>).</w:t>
      </w:r>
    </w:p>
    <w:p w:rsidR="00CC70BB" w:rsidRPr="00896394" w:rsidRDefault="00F54D6C" w:rsidP="00896394">
      <w:pPr>
        <w:spacing w:after="0" w:line="240" w:lineRule="auto"/>
        <w:ind w:firstLine="360"/>
        <w:jc w:val="both"/>
        <w:rPr>
          <w:rFonts w:ascii="Times New Roman" w:hAnsi="Times New Roman" w:cs="Times New Roman"/>
          <w:sz w:val="28"/>
          <w:szCs w:val="28"/>
        </w:rPr>
      </w:pPr>
      <w:r w:rsidRPr="00896394">
        <w:rPr>
          <w:rFonts w:ascii="Times New Roman" w:hAnsi="Times New Roman"/>
          <w:sz w:val="28"/>
          <w:szCs w:val="28"/>
        </w:rPr>
        <w:t>5.1</w:t>
      </w:r>
      <w:r w:rsidR="007C65EB" w:rsidRPr="00896394">
        <w:rPr>
          <w:rFonts w:ascii="Times New Roman" w:hAnsi="Times New Roman"/>
          <w:sz w:val="28"/>
          <w:szCs w:val="28"/>
        </w:rPr>
        <w:t>3</w:t>
      </w:r>
      <w:r w:rsidRPr="00896394">
        <w:rPr>
          <w:rFonts w:ascii="Times New Roman" w:hAnsi="Times New Roman"/>
          <w:sz w:val="28"/>
          <w:szCs w:val="28"/>
        </w:rPr>
        <w:t>.</w:t>
      </w:r>
      <w:r w:rsidR="00CC70BB" w:rsidRPr="00896394">
        <w:rPr>
          <w:rFonts w:ascii="Times New Roman" w:hAnsi="Times New Roman"/>
          <w:sz w:val="28"/>
          <w:szCs w:val="28"/>
        </w:rPr>
        <w:t>3</w:t>
      </w:r>
      <w:r w:rsidRPr="00896394">
        <w:rPr>
          <w:rFonts w:ascii="Times New Roman" w:hAnsi="Times New Roman"/>
          <w:sz w:val="28"/>
          <w:szCs w:val="28"/>
        </w:rPr>
        <w:t xml:space="preserve">. </w:t>
      </w:r>
      <w:r w:rsidR="00CC70BB" w:rsidRPr="00896394">
        <w:rPr>
          <w:rFonts w:ascii="Times New Roman" w:hAnsi="Times New Roman" w:cs="Times New Roman"/>
          <w:sz w:val="28"/>
          <w:szCs w:val="28"/>
        </w:rPr>
        <w:t xml:space="preserve">Работнику по его письменному заявлению по семейным обстоятельствам и другим уважительным причинам может быть предоставлен отпуск с сохранением заработной платы, в частности: </w:t>
      </w:r>
    </w:p>
    <w:p w:rsidR="00CC70BB" w:rsidRPr="00D6402E" w:rsidRDefault="00CC70BB" w:rsidP="00D6402E">
      <w:pPr>
        <w:pStyle w:val="a9"/>
        <w:numPr>
          <w:ilvl w:val="0"/>
          <w:numId w:val="32"/>
        </w:numPr>
        <w:spacing w:after="0" w:line="240" w:lineRule="auto"/>
        <w:jc w:val="both"/>
        <w:rPr>
          <w:rFonts w:ascii="Times New Roman" w:hAnsi="Times New Roman" w:cs="Times New Roman"/>
          <w:sz w:val="28"/>
          <w:szCs w:val="28"/>
        </w:rPr>
      </w:pPr>
      <w:r w:rsidRPr="00D6402E">
        <w:rPr>
          <w:rFonts w:ascii="Times New Roman" w:hAnsi="Times New Roman" w:cs="Times New Roman"/>
          <w:sz w:val="28"/>
          <w:szCs w:val="28"/>
        </w:rPr>
        <w:t>на похороны близких родственников – 3 рабочих дня;</w:t>
      </w:r>
    </w:p>
    <w:p w:rsidR="00CC70BB" w:rsidRDefault="00CC70BB" w:rsidP="00CC70BB">
      <w:pPr>
        <w:spacing w:after="0" w:line="240" w:lineRule="auto"/>
        <w:jc w:val="both"/>
        <w:rPr>
          <w:rFonts w:ascii="Times New Roman" w:hAnsi="Times New Roman" w:cs="Times New Roman"/>
          <w:sz w:val="28"/>
          <w:szCs w:val="28"/>
        </w:rPr>
      </w:pPr>
      <w:r w:rsidRPr="00CC70BB">
        <w:rPr>
          <w:rFonts w:ascii="Times New Roman" w:hAnsi="Times New Roman" w:cs="Times New Roman"/>
          <w:sz w:val="28"/>
          <w:szCs w:val="28"/>
        </w:rPr>
        <w:t xml:space="preserve">Без сохранения заработной платы в календарных днях: </w:t>
      </w:r>
    </w:p>
    <w:p w:rsidR="0075033B" w:rsidRPr="00CC70BB" w:rsidRDefault="0075033B" w:rsidP="00CC70BB">
      <w:pPr>
        <w:spacing w:after="0" w:line="240" w:lineRule="auto"/>
        <w:jc w:val="both"/>
        <w:rPr>
          <w:rFonts w:ascii="Times New Roman" w:hAnsi="Times New Roman" w:cs="Times New Roman"/>
          <w:sz w:val="28"/>
          <w:szCs w:val="28"/>
        </w:rPr>
      </w:pPr>
    </w:p>
    <w:p w:rsidR="00CC70BB" w:rsidRPr="00D6402E" w:rsidRDefault="00CC70BB" w:rsidP="00D6402E">
      <w:pPr>
        <w:pStyle w:val="a9"/>
        <w:numPr>
          <w:ilvl w:val="0"/>
          <w:numId w:val="34"/>
        </w:numPr>
        <w:spacing w:after="0" w:line="240" w:lineRule="auto"/>
        <w:jc w:val="both"/>
        <w:rPr>
          <w:rFonts w:ascii="Times New Roman" w:hAnsi="Times New Roman" w:cs="Times New Roman"/>
          <w:sz w:val="28"/>
          <w:szCs w:val="28"/>
        </w:rPr>
      </w:pPr>
      <w:r w:rsidRPr="00D6402E">
        <w:rPr>
          <w:rFonts w:ascii="Times New Roman" w:hAnsi="Times New Roman" w:cs="Times New Roman"/>
          <w:sz w:val="28"/>
          <w:szCs w:val="28"/>
        </w:rPr>
        <w:t xml:space="preserve">для сопровождения детей младшего школьного возраста в школу – 1 день; </w:t>
      </w:r>
    </w:p>
    <w:p w:rsidR="00CC70BB" w:rsidRPr="00D6402E" w:rsidRDefault="00CC70BB" w:rsidP="00D6402E">
      <w:pPr>
        <w:pStyle w:val="a9"/>
        <w:numPr>
          <w:ilvl w:val="0"/>
          <w:numId w:val="34"/>
        </w:numPr>
        <w:spacing w:after="0" w:line="240" w:lineRule="auto"/>
        <w:jc w:val="both"/>
        <w:rPr>
          <w:rFonts w:ascii="Times New Roman" w:hAnsi="Times New Roman" w:cs="Times New Roman"/>
          <w:sz w:val="28"/>
          <w:szCs w:val="28"/>
        </w:rPr>
      </w:pPr>
      <w:r w:rsidRPr="00D6402E">
        <w:rPr>
          <w:rFonts w:ascii="Times New Roman" w:hAnsi="Times New Roman" w:cs="Times New Roman"/>
          <w:sz w:val="28"/>
          <w:szCs w:val="28"/>
        </w:rPr>
        <w:t>для проводов детей в армию – 3 дня;</w:t>
      </w:r>
    </w:p>
    <w:p w:rsidR="00CC70BB" w:rsidRPr="00D6402E" w:rsidRDefault="00CC70BB" w:rsidP="00D6402E">
      <w:pPr>
        <w:pStyle w:val="a9"/>
        <w:numPr>
          <w:ilvl w:val="0"/>
          <w:numId w:val="34"/>
        </w:numPr>
        <w:spacing w:after="0" w:line="240" w:lineRule="auto"/>
        <w:jc w:val="both"/>
        <w:rPr>
          <w:rFonts w:ascii="Times New Roman" w:hAnsi="Times New Roman" w:cs="Times New Roman"/>
          <w:sz w:val="28"/>
          <w:szCs w:val="28"/>
        </w:rPr>
      </w:pPr>
      <w:r w:rsidRPr="00D6402E">
        <w:rPr>
          <w:rFonts w:ascii="Times New Roman" w:hAnsi="Times New Roman" w:cs="Times New Roman"/>
          <w:sz w:val="28"/>
          <w:szCs w:val="28"/>
        </w:rPr>
        <w:t xml:space="preserve">в случае свадьбы работника (детей работника) – 3 дня; </w:t>
      </w:r>
    </w:p>
    <w:p w:rsidR="00943136" w:rsidRDefault="00F54D6C" w:rsidP="00943136">
      <w:pPr>
        <w:pStyle w:val="a9"/>
        <w:numPr>
          <w:ilvl w:val="0"/>
          <w:numId w:val="34"/>
        </w:numPr>
        <w:spacing w:after="0" w:line="240" w:lineRule="auto"/>
        <w:jc w:val="both"/>
        <w:rPr>
          <w:rFonts w:ascii="Times New Roman" w:hAnsi="Times New Roman"/>
          <w:sz w:val="28"/>
          <w:szCs w:val="28"/>
        </w:rPr>
      </w:pPr>
      <w:r w:rsidRPr="00943136">
        <w:rPr>
          <w:rFonts w:ascii="Times New Roman" w:hAnsi="Times New Roman"/>
          <w:sz w:val="28"/>
          <w:szCs w:val="28"/>
        </w:rPr>
        <w:t>работающим пенсионерам по старости</w:t>
      </w:r>
      <w:r w:rsidR="00943136">
        <w:rPr>
          <w:rFonts w:ascii="Times New Roman" w:hAnsi="Times New Roman"/>
          <w:sz w:val="28"/>
          <w:szCs w:val="28"/>
        </w:rPr>
        <w:t xml:space="preserve"> до 14 календарных дней в году;</w:t>
      </w:r>
    </w:p>
    <w:p w:rsidR="00F54D6C" w:rsidRPr="00943136" w:rsidRDefault="00F54D6C" w:rsidP="00943136">
      <w:pPr>
        <w:pStyle w:val="a9"/>
        <w:numPr>
          <w:ilvl w:val="0"/>
          <w:numId w:val="34"/>
        </w:numPr>
        <w:spacing w:after="0" w:line="240" w:lineRule="auto"/>
        <w:jc w:val="both"/>
        <w:rPr>
          <w:rFonts w:ascii="Times New Roman" w:hAnsi="Times New Roman"/>
          <w:sz w:val="28"/>
          <w:szCs w:val="28"/>
        </w:rPr>
      </w:pPr>
      <w:r w:rsidRPr="00943136">
        <w:rPr>
          <w:rFonts w:ascii="Times New Roman" w:hAnsi="Times New Roman"/>
          <w:sz w:val="28"/>
          <w:szCs w:val="28"/>
        </w:rPr>
        <w:t>дополнительные отпуска без сохранения заработной платы лицам, осуществляющим уход за детьми, в соответствии со ст. 263 ТК РФ.</w:t>
      </w:r>
    </w:p>
    <w:p w:rsidR="000920B9" w:rsidRPr="00D6402E" w:rsidRDefault="000920B9" w:rsidP="00D6402E">
      <w:pPr>
        <w:pStyle w:val="a9"/>
        <w:numPr>
          <w:ilvl w:val="0"/>
          <w:numId w:val="34"/>
        </w:numPr>
        <w:spacing w:after="0" w:line="240" w:lineRule="auto"/>
        <w:jc w:val="both"/>
        <w:rPr>
          <w:rFonts w:ascii="Times New Roman" w:hAnsi="Times New Roman" w:cs="Times New Roman"/>
          <w:sz w:val="28"/>
          <w:szCs w:val="28"/>
        </w:rPr>
      </w:pPr>
      <w:r w:rsidRPr="00D6402E">
        <w:rPr>
          <w:rFonts w:ascii="Times New Roman" w:hAnsi="Times New Roman" w:cs="Times New Roman"/>
          <w:sz w:val="28"/>
          <w:szCs w:val="28"/>
        </w:rPr>
        <w:t xml:space="preserve">обследование в медицинских учреждениях – 12 дней; </w:t>
      </w:r>
    </w:p>
    <w:p w:rsidR="000920B9" w:rsidRPr="00943136" w:rsidRDefault="000920B9" w:rsidP="00943136">
      <w:pPr>
        <w:pStyle w:val="a9"/>
        <w:numPr>
          <w:ilvl w:val="0"/>
          <w:numId w:val="34"/>
        </w:numPr>
        <w:spacing w:after="0" w:line="240" w:lineRule="auto"/>
        <w:jc w:val="both"/>
        <w:rPr>
          <w:rFonts w:ascii="Times New Roman" w:hAnsi="Times New Roman" w:cs="Times New Roman"/>
          <w:sz w:val="28"/>
          <w:szCs w:val="28"/>
        </w:rPr>
      </w:pPr>
      <w:r w:rsidRPr="00943136">
        <w:rPr>
          <w:rFonts w:ascii="Times New Roman" w:hAnsi="Times New Roman" w:cs="Times New Roman"/>
          <w:sz w:val="28"/>
          <w:szCs w:val="28"/>
        </w:rPr>
        <w:t>в связи с устройством выпускника в ВУЗ</w:t>
      </w:r>
      <w:r w:rsidR="00E84C66" w:rsidRPr="00943136">
        <w:rPr>
          <w:rFonts w:ascii="Times New Roman" w:hAnsi="Times New Roman" w:cs="Times New Roman"/>
          <w:sz w:val="28"/>
          <w:szCs w:val="28"/>
        </w:rPr>
        <w:t>, ССУЗ</w:t>
      </w:r>
      <w:r w:rsidRPr="00943136">
        <w:rPr>
          <w:rFonts w:ascii="Times New Roman" w:hAnsi="Times New Roman" w:cs="Times New Roman"/>
          <w:sz w:val="28"/>
          <w:szCs w:val="28"/>
        </w:rPr>
        <w:t xml:space="preserve"> – до 12 календарных дней. </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5.1</w:t>
      </w:r>
      <w:r w:rsidR="007C65EB">
        <w:rPr>
          <w:rFonts w:ascii="Times New Roman" w:hAnsi="Times New Roman"/>
          <w:sz w:val="28"/>
          <w:szCs w:val="28"/>
        </w:rPr>
        <w:t>3</w:t>
      </w:r>
      <w:r w:rsidRPr="00916EE8">
        <w:rPr>
          <w:rFonts w:ascii="Times New Roman" w:hAnsi="Times New Roman"/>
          <w:sz w:val="28"/>
          <w:szCs w:val="28"/>
        </w:rPr>
        <w:t xml:space="preserve">.4. Предоставлять педагогическим работникам не реже чем через каждые 10 лет непрерывной преподавательской работы длительный отпуск </w:t>
      </w:r>
      <w:r w:rsidRPr="00916EE8">
        <w:rPr>
          <w:rFonts w:ascii="Times New Roman" w:hAnsi="Times New Roman"/>
          <w:sz w:val="28"/>
          <w:szCs w:val="28"/>
        </w:rPr>
        <w:lastRenderedPageBreak/>
        <w:t>сроком до одного года в порядке и на условиях, определяемых учредителем и (или) Уставом учреждения.</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5.1</w:t>
      </w:r>
      <w:r w:rsidR="007C65EB">
        <w:rPr>
          <w:rFonts w:ascii="Times New Roman" w:hAnsi="Times New Roman"/>
          <w:sz w:val="28"/>
          <w:szCs w:val="28"/>
        </w:rPr>
        <w:t>4</w:t>
      </w:r>
      <w:r w:rsidRPr="00916EE8">
        <w:rPr>
          <w:rFonts w:ascii="Times New Roman" w:hAnsi="Times New Roman"/>
          <w:sz w:val="28"/>
          <w:szCs w:val="28"/>
        </w:rPr>
        <w:t>. Общими выходными днями являются суббота и воскресенье.</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5.1</w:t>
      </w:r>
      <w:r w:rsidR="007C65EB">
        <w:rPr>
          <w:rFonts w:ascii="Times New Roman" w:hAnsi="Times New Roman"/>
          <w:sz w:val="28"/>
          <w:szCs w:val="28"/>
        </w:rPr>
        <w:t>5</w:t>
      </w:r>
      <w:r w:rsidRPr="00916EE8">
        <w:rPr>
          <w:rFonts w:ascii="Times New Roman" w:hAnsi="Times New Roman"/>
          <w:sz w:val="28"/>
          <w:szCs w:val="28"/>
        </w:rPr>
        <w:t>.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Для педагогических работников, выполняющих свои обязанности непрерывно в течение рабочего дня, перерыв для приема пищи не устанавливается.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 (Приказ Минобрнауки России от 27.03.2006 г. № 69).</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9D1013" w:rsidRDefault="009D1013" w:rsidP="0075033B">
      <w:pPr>
        <w:spacing w:after="0" w:line="240" w:lineRule="auto"/>
        <w:ind w:firstLine="540"/>
        <w:jc w:val="center"/>
        <w:rPr>
          <w:rFonts w:ascii="Times New Roman" w:hAnsi="Times New Roman"/>
          <w:b/>
          <w:sz w:val="28"/>
          <w:szCs w:val="28"/>
        </w:rPr>
      </w:pPr>
    </w:p>
    <w:p w:rsidR="00F54D6C" w:rsidRPr="009D1013" w:rsidRDefault="00F54D6C" w:rsidP="0075033B">
      <w:pPr>
        <w:pStyle w:val="a9"/>
        <w:numPr>
          <w:ilvl w:val="0"/>
          <w:numId w:val="21"/>
        </w:numPr>
        <w:spacing w:after="0" w:line="240" w:lineRule="auto"/>
        <w:jc w:val="center"/>
        <w:rPr>
          <w:rFonts w:ascii="Times New Roman" w:hAnsi="Times New Roman"/>
          <w:b/>
          <w:sz w:val="28"/>
          <w:szCs w:val="28"/>
        </w:rPr>
      </w:pPr>
      <w:r w:rsidRPr="009D1013">
        <w:rPr>
          <w:rFonts w:ascii="Times New Roman" w:hAnsi="Times New Roman"/>
          <w:b/>
          <w:sz w:val="28"/>
          <w:szCs w:val="28"/>
        </w:rPr>
        <w:t>Оплата и нормирование труда</w:t>
      </w:r>
    </w:p>
    <w:p w:rsidR="009D1013" w:rsidRPr="009D1013" w:rsidRDefault="009D1013" w:rsidP="0075033B">
      <w:pPr>
        <w:pStyle w:val="a9"/>
        <w:spacing w:after="0" w:line="240" w:lineRule="auto"/>
        <w:ind w:left="1080"/>
        <w:rPr>
          <w:rFonts w:ascii="Times New Roman" w:hAnsi="Times New Roman"/>
          <w:b/>
          <w:sz w:val="28"/>
          <w:szCs w:val="28"/>
        </w:rPr>
      </w:pP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6. Стороны исходят из того, что:</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6.1. 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новой системе оплаты труда работников муниципальных образовательных учреждений</w:t>
      </w:r>
      <w:r w:rsidR="00B24FB2">
        <w:rPr>
          <w:rFonts w:ascii="Times New Roman" w:hAnsi="Times New Roman"/>
          <w:sz w:val="28"/>
          <w:szCs w:val="28"/>
        </w:rPr>
        <w:t xml:space="preserve"> Курагинского района</w:t>
      </w:r>
      <w:r w:rsidRPr="00916EE8">
        <w:rPr>
          <w:rFonts w:ascii="Times New Roman" w:hAnsi="Times New Roman"/>
          <w:sz w:val="28"/>
          <w:szCs w:val="28"/>
        </w:rPr>
        <w:t xml:space="preserve">, утверждённым Постановлением главы </w:t>
      </w:r>
      <w:r w:rsidR="00945764">
        <w:rPr>
          <w:rFonts w:ascii="Times New Roman" w:hAnsi="Times New Roman"/>
          <w:sz w:val="28"/>
          <w:szCs w:val="28"/>
        </w:rPr>
        <w:t>Курагинского района</w:t>
      </w:r>
      <w:r w:rsidRPr="00916EE8">
        <w:rPr>
          <w:rFonts w:ascii="Times New Roman" w:hAnsi="Times New Roman"/>
          <w:sz w:val="28"/>
          <w:szCs w:val="28"/>
        </w:rPr>
        <w:t>, а также локальными нормативными актами образовательного учреждения.</w:t>
      </w:r>
    </w:p>
    <w:p w:rsidR="00F54D6C" w:rsidRDefault="00F54D6C" w:rsidP="00F54D6C">
      <w:pPr>
        <w:spacing w:after="0" w:line="240" w:lineRule="auto"/>
        <w:ind w:right="21" w:firstLine="540"/>
        <w:jc w:val="both"/>
        <w:rPr>
          <w:rFonts w:ascii="Times New Roman" w:hAnsi="Times New Roman"/>
          <w:sz w:val="28"/>
          <w:szCs w:val="28"/>
        </w:rPr>
      </w:pPr>
      <w:r w:rsidRPr="00916EE8">
        <w:rPr>
          <w:rFonts w:ascii="Times New Roman" w:hAnsi="Times New Roman"/>
          <w:sz w:val="28"/>
          <w:szCs w:val="28"/>
        </w:rPr>
        <w:t>6.2. Заработная плата выплачивается работникам в денежной форме.</w:t>
      </w:r>
    </w:p>
    <w:p w:rsidR="00B24FB2" w:rsidRDefault="00B24FB2" w:rsidP="00B24FB2">
      <w:pPr>
        <w:pStyle w:val="22"/>
        <w:spacing w:after="0" w:line="240" w:lineRule="auto"/>
        <w:ind w:left="0" w:right="23" w:firstLine="539"/>
        <w:jc w:val="both"/>
        <w:rPr>
          <w:rFonts w:ascii="Times New Roman" w:hAnsi="Times New Roman" w:cs="Times New Roman"/>
          <w:spacing w:val="-1"/>
          <w:sz w:val="28"/>
          <w:szCs w:val="28"/>
        </w:rPr>
      </w:pPr>
      <w:r>
        <w:rPr>
          <w:rFonts w:ascii="Times New Roman" w:hAnsi="Times New Roman"/>
          <w:sz w:val="28"/>
          <w:szCs w:val="28"/>
        </w:rPr>
        <w:t>6.2.1.</w:t>
      </w:r>
      <w:r w:rsidRPr="00B24FB2">
        <w:rPr>
          <w:spacing w:val="4"/>
          <w:sz w:val="28"/>
          <w:szCs w:val="28"/>
        </w:rPr>
        <w:t xml:space="preserve"> </w:t>
      </w:r>
      <w:r w:rsidRPr="00B24FB2">
        <w:rPr>
          <w:rFonts w:ascii="Times New Roman" w:hAnsi="Times New Roman" w:cs="Times New Roman"/>
          <w:spacing w:val="4"/>
          <w:sz w:val="28"/>
          <w:szCs w:val="28"/>
        </w:rPr>
        <w:t xml:space="preserve">Месячная заработная плата работника образовательного учреждения, </w:t>
      </w:r>
      <w:r w:rsidRPr="00B24FB2">
        <w:rPr>
          <w:rFonts w:ascii="Times New Roman" w:hAnsi="Times New Roman" w:cs="Times New Roman"/>
          <w:spacing w:val="16"/>
          <w:sz w:val="28"/>
          <w:szCs w:val="28"/>
        </w:rPr>
        <w:t xml:space="preserve">полностью отработавшего за этот период норму рабочего времени и </w:t>
      </w:r>
      <w:r w:rsidRPr="00B24FB2">
        <w:rPr>
          <w:rFonts w:ascii="Times New Roman" w:hAnsi="Times New Roman" w:cs="Times New Roman"/>
          <w:spacing w:val="5"/>
          <w:sz w:val="28"/>
          <w:szCs w:val="28"/>
        </w:rPr>
        <w:t xml:space="preserve">выполнившего нормы труда (трудовые обязанности) не может быть ниже </w:t>
      </w:r>
      <w:r w:rsidRPr="00B24FB2">
        <w:rPr>
          <w:rFonts w:ascii="Times New Roman" w:hAnsi="Times New Roman" w:cs="Times New Roman"/>
          <w:spacing w:val="9"/>
          <w:sz w:val="28"/>
          <w:szCs w:val="28"/>
        </w:rPr>
        <w:t xml:space="preserve">минимальной    заработной    платы,    установленной    на    территории </w:t>
      </w:r>
      <w:r w:rsidRPr="00B24FB2">
        <w:rPr>
          <w:rFonts w:ascii="Times New Roman" w:hAnsi="Times New Roman" w:cs="Times New Roman"/>
          <w:spacing w:val="-1"/>
          <w:sz w:val="28"/>
          <w:szCs w:val="28"/>
        </w:rPr>
        <w:t>Красноярского края.</w:t>
      </w:r>
    </w:p>
    <w:p w:rsidR="007C65EB" w:rsidRPr="004D18B5" w:rsidRDefault="004D18B5" w:rsidP="009361D3">
      <w:pPr>
        <w:spacing w:after="0" w:line="240" w:lineRule="auto"/>
        <w:ind w:firstLine="709"/>
        <w:jc w:val="both"/>
        <w:rPr>
          <w:rFonts w:ascii="Times New Roman" w:hAnsi="Times New Roman" w:cs="Times New Roman"/>
          <w:sz w:val="28"/>
          <w:szCs w:val="28"/>
        </w:rPr>
      </w:pPr>
      <w:r w:rsidRPr="004D18B5">
        <w:rPr>
          <w:rFonts w:ascii="Times New Roman" w:hAnsi="Times New Roman" w:cs="Times New Roman"/>
          <w:sz w:val="28"/>
          <w:szCs w:val="28"/>
        </w:rPr>
        <w:t xml:space="preserve">6.2.2. </w:t>
      </w:r>
      <w:r w:rsidR="007C65EB" w:rsidRPr="004D18B5">
        <w:rPr>
          <w:rFonts w:ascii="Times New Roman" w:hAnsi="Times New Roman" w:cs="Times New Roman"/>
          <w:sz w:val="28"/>
          <w:szCs w:val="28"/>
        </w:rPr>
        <w:t>Размеры  окладов (должностных окладов), ставок заработной платы устанавливаются не ниже минимальных размеров окладов (должностных о</w:t>
      </w:r>
      <w:r w:rsidR="009361D3">
        <w:rPr>
          <w:rFonts w:ascii="Times New Roman" w:hAnsi="Times New Roman" w:cs="Times New Roman"/>
          <w:sz w:val="28"/>
          <w:szCs w:val="28"/>
        </w:rPr>
        <w:t>кладов) ставок заработной платы,</w:t>
      </w:r>
      <w:r w:rsidR="007C65EB" w:rsidRPr="004D18B5">
        <w:rPr>
          <w:rFonts w:ascii="Times New Roman" w:hAnsi="Times New Roman" w:cs="Times New Roman"/>
          <w:sz w:val="28"/>
          <w:szCs w:val="28"/>
        </w:rPr>
        <w:t xml:space="preserve"> </w:t>
      </w:r>
      <w:r w:rsidR="009361D3">
        <w:rPr>
          <w:rFonts w:ascii="Times New Roman" w:hAnsi="Times New Roman" w:cs="Times New Roman"/>
          <w:sz w:val="28"/>
          <w:szCs w:val="28"/>
        </w:rPr>
        <w:t>о</w:t>
      </w:r>
      <w:r w:rsidR="007C65EB" w:rsidRPr="004D18B5">
        <w:rPr>
          <w:rFonts w:ascii="Times New Roman" w:hAnsi="Times New Roman" w:cs="Times New Roman"/>
          <w:sz w:val="28"/>
          <w:szCs w:val="28"/>
        </w:rPr>
        <w:t xml:space="preserve">пределяемым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 </w:t>
      </w:r>
    </w:p>
    <w:p w:rsidR="007C65EB" w:rsidRPr="004D18B5" w:rsidRDefault="007C65EB" w:rsidP="004D18B5">
      <w:pPr>
        <w:spacing w:after="0" w:line="240" w:lineRule="auto"/>
        <w:jc w:val="both"/>
        <w:rPr>
          <w:rFonts w:ascii="Times New Roman" w:hAnsi="Times New Roman" w:cs="Times New Roman"/>
          <w:sz w:val="28"/>
          <w:szCs w:val="28"/>
        </w:rPr>
      </w:pPr>
      <w:r w:rsidRPr="004D18B5">
        <w:rPr>
          <w:rFonts w:ascii="Times New Roman" w:hAnsi="Times New Roman" w:cs="Times New Roman"/>
          <w:sz w:val="28"/>
          <w:szCs w:val="28"/>
        </w:rPr>
        <w:tab/>
        <w:t xml:space="preserve"> К выплатам компенсационного характера относятся:</w:t>
      </w:r>
    </w:p>
    <w:p w:rsidR="007C65EB" w:rsidRPr="009361D3" w:rsidRDefault="007C65EB" w:rsidP="009361D3">
      <w:pPr>
        <w:pStyle w:val="a9"/>
        <w:numPr>
          <w:ilvl w:val="0"/>
          <w:numId w:val="33"/>
        </w:numPr>
        <w:spacing w:after="0" w:line="240" w:lineRule="auto"/>
        <w:ind w:left="709"/>
        <w:jc w:val="both"/>
        <w:rPr>
          <w:rFonts w:ascii="Times New Roman" w:hAnsi="Times New Roman" w:cs="Times New Roman"/>
          <w:color w:val="FF0000"/>
          <w:sz w:val="28"/>
          <w:szCs w:val="28"/>
        </w:rPr>
      </w:pPr>
      <w:r w:rsidRPr="009361D3">
        <w:rPr>
          <w:rFonts w:ascii="Times New Roman" w:hAnsi="Times New Roman" w:cs="Times New Roman"/>
          <w:sz w:val="28"/>
          <w:szCs w:val="28"/>
        </w:rPr>
        <w:t>выплаты работникам, занятых на тяжелых работах, работах с вредными и (или) опасными и иными особыми условиями труда;</w:t>
      </w:r>
    </w:p>
    <w:p w:rsidR="007C65EB" w:rsidRPr="009361D3" w:rsidRDefault="007C65EB" w:rsidP="009361D3">
      <w:pPr>
        <w:pStyle w:val="a9"/>
        <w:numPr>
          <w:ilvl w:val="0"/>
          <w:numId w:val="37"/>
        </w:numPr>
        <w:spacing w:after="0" w:line="240" w:lineRule="auto"/>
        <w:jc w:val="both"/>
        <w:rPr>
          <w:rFonts w:ascii="Times New Roman" w:hAnsi="Times New Roman" w:cs="Times New Roman"/>
          <w:sz w:val="28"/>
          <w:szCs w:val="28"/>
        </w:rPr>
      </w:pPr>
      <w:r w:rsidRPr="009361D3">
        <w:rPr>
          <w:rFonts w:ascii="Times New Roman" w:hAnsi="Times New Roman" w:cs="Times New Roman"/>
          <w:sz w:val="28"/>
          <w:szCs w:val="28"/>
        </w:rPr>
        <w:t>выплаты за работу в особых климатических условиях;</w:t>
      </w:r>
    </w:p>
    <w:p w:rsidR="007C65EB" w:rsidRPr="009361D3" w:rsidRDefault="007C65EB" w:rsidP="009361D3">
      <w:pPr>
        <w:pStyle w:val="a9"/>
        <w:numPr>
          <w:ilvl w:val="0"/>
          <w:numId w:val="37"/>
        </w:numPr>
        <w:spacing w:after="0" w:line="240" w:lineRule="auto"/>
        <w:jc w:val="both"/>
        <w:rPr>
          <w:sz w:val="28"/>
          <w:szCs w:val="28"/>
        </w:rPr>
      </w:pPr>
      <w:r w:rsidRPr="009361D3">
        <w:rPr>
          <w:rFonts w:ascii="Times New Roman" w:hAnsi="Times New Roman" w:cs="Times New Roman"/>
          <w:sz w:val="28"/>
          <w:szCs w:val="28"/>
        </w:rPr>
        <w:t xml:space="preserve">выплаты за работу в условиях, отклоняющихся от нормальных (при выполнении работ различной квалификации, совмещении профессий </w:t>
      </w:r>
      <w:r w:rsidRPr="009361D3">
        <w:rPr>
          <w:rFonts w:ascii="Times New Roman" w:hAnsi="Times New Roman" w:cs="Times New Roman"/>
          <w:sz w:val="28"/>
          <w:szCs w:val="28"/>
        </w:rPr>
        <w:lastRenderedPageBreak/>
        <w:t>(должностей), сверхурочной работе, работе в ночное время и при выполнении работ в других условиях, отклоняющихся от нормальных</w:t>
      </w:r>
      <w:r w:rsidRPr="009361D3">
        <w:rPr>
          <w:sz w:val="28"/>
          <w:szCs w:val="28"/>
        </w:rPr>
        <w:t>).</w:t>
      </w:r>
    </w:p>
    <w:p w:rsidR="00F3419B" w:rsidRDefault="00B24FB2" w:rsidP="00F3419B">
      <w:pPr>
        <w:spacing w:after="0" w:line="240" w:lineRule="auto"/>
        <w:ind w:right="21" w:firstLine="540"/>
        <w:jc w:val="both"/>
        <w:rPr>
          <w:rFonts w:ascii="Times New Roman" w:hAnsi="Times New Roman"/>
          <w:sz w:val="28"/>
          <w:szCs w:val="28"/>
        </w:rPr>
      </w:pPr>
      <w:r>
        <w:rPr>
          <w:rFonts w:ascii="Times New Roman" w:hAnsi="Times New Roman"/>
          <w:sz w:val="28"/>
          <w:szCs w:val="28"/>
        </w:rPr>
        <w:t>6.2.</w:t>
      </w:r>
      <w:r w:rsidR="009361D3">
        <w:rPr>
          <w:rFonts w:ascii="Times New Roman" w:hAnsi="Times New Roman"/>
          <w:sz w:val="28"/>
          <w:szCs w:val="28"/>
        </w:rPr>
        <w:t>3</w:t>
      </w:r>
      <w:r>
        <w:rPr>
          <w:rFonts w:ascii="Times New Roman" w:hAnsi="Times New Roman"/>
          <w:sz w:val="28"/>
          <w:szCs w:val="28"/>
        </w:rPr>
        <w:t xml:space="preserve">. </w:t>
      </w:r>
      <w:r w:rsidR="00F54D6C" w:rsidRPr="00916EE8">
        <w:rPr>
          <w:rFonts w:ascii="Times New Roman" w:hAnsi="Times New Roman"/>
          <w:sz w:val="28"/>
          <w:szCs w:val="28"/>
        </w:rPr>
        <w:t xml:space="preserve">Выплата заработной платы работникам </w:t>
      </w:r>
      <w:r w:rsidR="00F3419B">
        <w:rPr>
          <w:rFonts w:ascii="Times New Roman" w:hAnsi="Times New Roman"/>
          <w:sz w:val="28"/>
          <w:szCs w:val="28"/>
        </w:rPr>
        <w:t>выплачивается за текущий месяц не реже чем каждые полмесяца в денежной форме. Днями выплаты заработной платы являются: за первую половину месяца – 27  число текущего месяца, за вторую половину – 12 число следующего месяца. При совпадении дня выплаты с выходным и нерабочим праздничным днем выплата заработной платы производится накануне этого дня (ст.136 ТК РФ).</w:t>
      </w:r>
    </w:p>
    <w:p w:rsidR="00B24FB2" w:rsidRPr="00B24FB2" w:rsidRDefault="00B24FB2" w:rsidP="00F3419B">
      <w:pPr>
        <w:spacing w:after="0" w:line="240" w:lineRule="auto"/>
        <w:ind w:right="21" w:firstLine="540"/>
        <w:jc w:val="both"/>
        <w:rPr>
          <w:rFonts w:ascii="Times New Roman" w:hAnsi="Times New Roman" w:cs="Times New Roman"/>
          <w:sz w:val="28"/>
          <w:szCs w:val="28"/>
        </w:rPr>
      </w:pPr>
      <w:r>
        <w:rPr>
          <w:rFonts w:ascii="Times New Roman" w:hAnsi="Times New Roman"/>
          <w:sz w:val="28"/>
          <w:szCs w:val="28"/>
        </w:rPr>
        <w:t>6.2.</w:t>
      </w:r>
      <w:r w:rsidR="009361D3">
        <w:rPr>
          <w:rFonts w:ascii="Times New Roman" w:hAnsi="Times New Roman"/>
          <w:sz w:val="28"/>
          <w:szCs w:val="28"/>
        </w:rPr>
        <w:t>4</w:t>
      </w:r>
      <w:r w:rsidRPr="00B24FB2">
        <w:rPr>
          <w:rFonts w:ascii="Times New Roman" w:hAnsi="Times New Roman" w:cs="Times New Roman"/>
          <w:sz w:val="28"/>
          <w:szCs w:val="28"/>
        </w:rPr>
        <w:t>. Заработная плата исчисляется в соответствии с новой системой оплаты труда, предусмотренной Положением об оплате труда</w:t>
      </w:r>
      <w:r w:rsidR="00E138BD">
        <w:rPr>
          <w:rFonts w:ascii="Times New Roman" w:hAnsi="Times New Roman" w:cs="Times New Roman"/>
          <w:sz w:val="28"/>
          <w:szCs w:val="28"/>
        </w:rPr>
        <w:t xml:space="preserve"> (Приложение №2)</w:t>
      </w:r>
      <w:r w:rsidRPr="00B24FB2">
        <w:rPr>
          <w:rFonts w:ascii="Times New Roman" w:hAnsi="Times New Roman" w:cs="Times New Roman"/>
          <w:sz w:val="28"/>
          <w:szCs w:val="28"/>
        </w:rPr>
        <w:t>.</w:t>
      </w:r>
    </w:p>
    <w:p w:rsidR="00DC2C6D" w:rsidRPr="00916EE8" w:rsidRDefault="00F54D6C" w:rsidP="00DC2C6D">
      <w:pPr>
        <w:shd w:val="clear" w:color="auto" w:fill="FFFFFF"/>
        <w:spacing w:after="0" w:line="240" w:lineRule="auto"/>
        <w:ind w:firstLine="539"/>
        <w:jc w:val="both"/>
        <w:rPr>
          <w:rFonts w:ascii="Times New Roman" w:hAnsi="Times New Roman"/>
          <w:sz w:val="28"/>
          <w:szCs w:val="28"/>
        </w:rPr>
      </w:pPr>
      <w:r w:rsidRPr="00916EE8">
        <w:rPr>
          <w:rFonts w:ascii="Times New Roman" w:hAnsi="Times New Roman"/>
          <w:sz w:val="28"/>
          <w:szCs w:val="28"/>
        </w:rPr>
        <w:t>6.3.</w:t>
      </w:r>
      <w:r w:rsidR="00DC2C6D" w:rsidRPr="00DC2C6D">
        <w:rPr>
          <w:rFonts w:ascii="Times New Roman" w:hAnsi="Times New Roman"/>
          <w:sz w:val="28"/>
          <w:szCs w:val="28"/>
        </w:rPr>
        <w:t xml:space="preserve"> </w:t>
      </w:r>
      <w:r w:rsidR="00DC2C6D" w:rsidRPr="00916EE8">
        <w:rPr>
          <w:rFonts w:ascii="Times New Roman" w:hAnsi="Times New Roman"/>
          <w:sz w:val="28"/>
          <w:szCs w:val="28"/>
        </w:rPr>
        <w:t>До проведения аттестации рабочих мест по условиям труда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соответствии с Перечнями работ с опасными, вредными и тяжелыми условиями труда, утвержденными приказом Гособразования СССР от 20.08.1990</w:t>
      </w:r>
      <w:r w:rsidR="00E138BD">
        <w:rPr>
          <w:rFonts w:ascii="Times New Roman" w:hAnsi="Times New Roman"/>
          <w:sz w:val="28"/>
          <w:szCs w:val="28"/>
        </w:rPr>
        <w:t xml:space="preserve"> </w:t>
      </w:r>
      <w:r w:rsidR="00DC2C6D" w:rsidRPr="00916EE8">
        <w:rPr>
          <w:rFonts w:ascii="Times New Roman" w:hAnsi="Times New Roman"/>
          <w:sz w:val="28"/>
          <w:szCs w:val="28"/>
        </w:rPr>
        <w:t>г. №579.</w:t>
      </w:r>
    </w:p>
    <w:p w:rsidR="009B4146" w:rsidRDefault="00F54D6C" w:rsidP="000E5E23">
      <w:pPr>
        <w:shd w:val="clear" w:color="auto" w:fill="FFFFFF"/>
        <w:spacing w:after="0" w:line="240" w:lineRule="auto"/>
        <w:ind w:firstLine="539"/>
        <w:jc w:val="both"/>
        <w:rPr>
          <w:rFonts w:ascii="Times New Roman" w:hAnsi="Times New Roman"/>
          <w:sz w:val="28"/>
          <w:szCs w:val="28"/>
        </w:rPr>
      </w:pPr>
      <w:r w:rsidRPr="00916EE8">
        <w:rPr>
          <w:rFonts w:ascii="Times New Roman" w:hAnsi="Times New Roman"/>
          <w:sz w:val="28"/>
          <w:szCs w:val="28"/>
        </w:rPr>
        <w:t xml:space="preserve"> </w:t>
      </w:r>
      <w:r w:rsidR="009B4146">
        <w:rPr>
          <w:rFonts w:ascii="Times New Roman" w:hAnsi="Times New Roman"/>
          <w:sz w:val="28"/>
          <w:szCs w:val="28"/>
        </w:rPr>
        <w:t>Минимальный размер повышения оплаты труда работникам, занятым на работах с вредными и (или) опасными условиями туда составляет 4 процента должностного оклада, установленного для различных видов работ с нормальными условиями труда.</w:t>
      </w:r>
    </w:p>
    <w:p w:rsidR="00F54D6C" w:rsidRPr="00916EE8" w:rsidRDefault="00F54D6C" w:rsidP="000E5E23">
      <w:pPr>
        <w:shd w:val="clear" w:color="auto" w:fill="FFFFFF"/>
        <w:spacing w:after="0" w:line="240" w:lineRule="auto"/>
        <w:ind w:firstLine="539"/>
        <w:jc w:val="both"/>
        <w:rPr>
          <w:rFonts w:ascii="Times New Roman" w:hAnsi="Times New Roman"/>
          <w:sz w:val="28"/>
          <w:szCs w:val="28"/>
        </w:rPr>
      </w:pPr>
      <w:r w:rsidRPr="00916EE8">
        <w:rPr>
          <w:rFonts w:ascii="Times New Roman" w:hAnsi="Times New Roman"/>
          <w:sz w:val="28"/>
          <w:szCs w:val="28"/>
        </w:rPr>
        <w:t>6.4.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F54D6C" w:rsidRPr="00916EE8" w:rsidRDefault="00F54D6C" w:rsidP="00F54D6C">
      <w:pPr>
        <w:shd w:val="clear" w:color="auto" w:fill="FFFFFF"/>
        <w:spacing w:after="0" w:line="240" w:lineRule="auto"/>
        <w:ind w:firstLine="539"/>
        <w:jc w:val="both"/>
        <w:rPr>
          <w:rFonts w:ascii="Times New Roman" w:hAnsi="Times New Roman"/>
          <w:sz w:val="28"/>
          <w:szCs w:val="28"/>
        </w:rPr>
      </w:pPr>
      <w:r w:rsidRPr="00916EE8">
        <w:rPr>
          <w:rFonts w:ascii="Times New Roman" w:hAnsi="Times New Roman"/>
          <w:sz w:val="28"/>
          <w:szCs w:val="28"/>
        </w:rPr>
        <w:t>6.5. Оплата труда работников в ночное время производится в повышенном размере, но ниже 35 процентов часовой ставки (части оклада (должностного оклада), рассчитанного за час работы).</w:t>
      </w:r>
    </w:p>
    <w:p w:rsidR="00F54D6C" w:rsidRPr="00916EE8" w:rsidRDefault="00F54D6C" w:rsidP="00F54D6C">
      <w:pPr>
        <w:shd w:val="clear" w:color="auto" w:fill="FFFFFF"/>
        <w:spacing w:after="0" w:line="240" w:lineRule="auto"/>
        <w:ind w:firstLine="539"/>
        <w:jc w:val="both"/>
        <w:rPr>
          <w:rFonts w:ascii="Times New Roman" w:hAnsi="Times New Roman"/>
          <w:sz w:val="28"/>
          <w:szCs w:val="28"/>
        </w:rPr>
      </w:pPr>
      <w:r w:rsidRPr="00916EE8">
        <w:rPr>
          <w:rFonts w:ascii="Times New Roman" w:hAnsi="Times New Roman"/>
          <w:sz w:val="28"/>
          <w:szCs w:val="28"/>
        </w:rPr>
        <w:t>6.6. Переработка рабочего времени воспитателей, младших воспитателей вследствие неявки сменяющего работника или родителей,  за пределами рабочего времени, установленного графиками работ, является сверхурочной работой.</w:t>
      </w:r>
    </w:p>
    <w:p w:rsidR="00F54D6C" w:rsidRPr="00916EE8" w:rsidRDefault="00F54D6C" w:rsidP="00F54D6C">
      <w:pPr>
        <w:shd w:val="clear" w:color="auto" w:fill="FFFFFF"/>
        <w:spacing w:after="0" w:line="240" w:lineRule="auto"/>
        <w:ind w:firstLine="539"/>
        <w:jc w:val="both"/>
        <w:rPr>
          <w:rFonts w:ascii="Times New Roman" w:hAnsi="Times New Roman"/>
          <w:sz w:val="28"/>
          <w:szCs w:val="28"/>
        </w:rPr>
      </w:pPr>
      <w:r w:rsidRPr="00916EE8">
        <w:rPr>
          <w:rFonts w:ascii="Times New Roman" w:hAnsi="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6.7. Работодатель обязуется:</w:t>
      </w:r>
    </w:p>
    <w:p w:rsidR="00945764" w:rsidRPr="00CB74D9" w:rsidRDefault="00F54D6C" w:rsidP="00945764">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6.7.1. </w:t>
      </w:r>
      <w:r w:rsidR="00945764">
        <w:rPr>
          <w:rFonts w:ascii="Times New Roman" w:hAnsi="Times New Roman"/>
          <w:sz w:val="28"/>
          <w:szCs w:val="28"/>
        </w:rPr>
        <w:t>обеспечить и</w:t>
      </w:r>
      <w:r w:rsidR="00945764" w:rsidRPr="00CB74D9">
        <w:rPr>
          <w:rFonts w:ascii="Times New Roman" w:hAnsi="Times New Roman"/>
          <w:sz w:val="28"/>
          <w:szCs w:val="28"/>
        </w:rPr>
        <w:t>звещение в письменной форме каждого работника о составных частях его заработной платы, размерах и основаниях произведенных удержаний, а также об общей денежной сумме, подлежащей выплате (расчетный листок) (ст.136 ТК РФ)</w:t>
      </w:r>
      <w:r w:rsidR="00945764">
        <w:rPr>
          <w:rFonts w:ascii="Times New Roman" w:hAnsi="Times New Roman"/>
          <w:sz w:val="28"/>
          <w:szCs w:val="28"/>
        </w:rPr>
        <w:t>.</w:t>
      </w:r>
    </w:p>
    <w:p w:rsidR="00F54D6C"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 xml:space="preserve">6.7.2. Сохранять за работниками, участвовавшими в забастовке из-за невыполнения настоящего коллективного договора, территориального </w:t>
      </w:r>
      <w:r w:rsidRPr="00916EE8">
        <w:rPr>
          <w:rFonts w:ascii="Times New Roman" w:hAnsi="Times New Roman"/>
          <w:sz w:val="28"/>
          <w:szCs w:val="28"/>
        </w:rPr>
        <w:lastRenderedPageBreak/>
        <w:t>соглашения по вине работодателя или органов власти, заработную плату в полном размере.</w:t>
      </w:r>
    </w:p>
    <w:p w:rsidR="004D18B5" w:rsidRPr="004D18B5" w:rsidRDefault="004D18B5" w:rsidP="00945764">
      <w:pPr>
        <w:spacing w:after="0" w:line="240" w:lineRule="auto"/>
        <w:ind w:firstLine="540"/>
        <w:jc w:val="both"/>
        <w:rPr>
          <w:rFonts w:ascii="Times New Roman" w:hAnsi="Times New Roman" w:cs="Times New Roman"/>
          <w:sz w:val="28"/>
          <w:szCs w:val="28"/>
        </w:rPr>
      </w:pPr>
      <w:r w:rsidRPr="004D18B5">
        <w:rPr>
          <w:rFonts w:ascii="Times New Roman" w:hAnsi="Times New Roman" w:cs="Times New Roman"/>
          <w:sz w:val="28"/>
          <w:szCs w:val="28"/>
        </w:rPr>
        <w:t xml:space="preserve">6.7.3. Оказывать единовременную материальную помощь в связи со смертью близких родственников (супруга, детей, родителей, родных братьев и сестер, и самого работника учреждения), в соответствии со ст.5 Закона Красноярского края 313-2823 от 24.12.2004 года об оплате труда в сумме не более трех тысяч рублей. </w:t>
      </w:r>
    </w:p>
    <w:p w:rsidR="00F54D6C" w:rsidRPr="00916EE8" w:rsidRDefault="00F54D6C" w:rsidP="00CF1E0D">
      <w:pPr>
        <w:spacing w:after="0" w:line="240" w:lineRule="auto"/>
        <w:ind w:firstLine="540"/>
        <w:jc w:val="both"/>
        <w:rPr>
          <w:rFonts w:ascii="Times New Roman" w:hAnsi="Times New Roman"/>
          <w:sz w:val="28"/>
          <w:szCs w:val="28"/>
        </w:rPr>
      </w:pPr>
      <w:r w:rsidRPr="00916EE8">
        <w:rPr>
          <w:rFonts w:ascii="Times New Roman" w:hAnsi="Times New Roman"/>
          <w:sz w:val="28"/>
          <w:szCs w:val="28"/>
        </w:rPr>
        <w:t>6.8.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F54D6C" w:rsidRPr="00916EE8" w:rsidRDefault="00F54D6C" w:rsidP="00F54D6C">
      <w:pPr>
        <w:shd w:val="clear" w:color="auto" w:fill="FFFFFF"/>
        <w:spacing w:after="0" w:line="240" w:lineRule="auto"/>
        <w:ind w:firstLine="539"/>
        <w:jc w:val="both"/>
        <w:rPr>
          <w:rFonts w:ascii="Times New Roman" w:hAnsi="Times New Roman"/>
          <w:sz w:val="28"/>
          <w:szCs w:val="28"/>
        </w:rPr>
      </w:pPr>
      <w:r w:rsidRPr="00916EE8">
        <w:rPr>
          <w:rFonts w:ascii="Times New Roman" w:hAnsi="Times New Roman"/>
          <w:sz w:val="28"/>
          <w:szCs w:val="28"/>
        </w:rPr>
        <w:t xml:space="preserve">6.9. Возместить работникам материальный ущерб, причинённый в результате незаконного лишения их возможности трудиться в случае приостановки работы в </w:t>
      </w:r>
      <w:r w:rsidRPr="00916EE8">
        <w:rPr>
          <w:rFonts w:ascii="Times New Roman" w:hAnsi="Times New Roman"/>
          <w:spacing w:val="-1"/>
          <w:sz w:val="28"/>
          <w:szCs w:val="28"/>
        </w:rPr>
        <w:t>порядке, предусмотренном ст. 142 ТК РФ, в полном размере</w:t>
      </w:r>
      <w:r w:rsidRPr="00916EE8">
        <w:rPr>
          <w:rFonts w:ascii="Times New Roman" w:hAnsi="Times New Roman"/>
          <w:sz w:val="28"/>
          <w:szCs w:val="28"/>
        </w:rPr>
        <w:t xml:space="preserve">. </w:t>
      </w:r>
    </w:p>
    <w:p w:rsidR="00F54D6C" w:rsidRDefault="00F54D6C" w:rsidP="00F54D6C">
      <w:pPr>
        <w:shd w:val="clear" w:color="auto" w:fill="FFFFFF"/>
        <w:spacing w:after="0" w:line="240" w:lineRule="auto"/>
        <w:ind w:firstLine="539"/>
        <w:jc w:val="both"/>
        <w:rPr>
          <w:rFonts w:ascii="Times New Roman" w:hAnsi="Times New Roman"/>
          <w:sz w:val="28"/>
          <w:szCs w:val="28"/>
        </w:rPr>
      </w:pPr>
      <w:r w:rsidRPr="00916EE8">
        <w:rPr>
          <w:rFonts w:ascii="Times New Roman" w:hAnsi="Times New Roman"/>
          <w:sz w:val="28"/>
          <w:szCs w:val="28"/>
        </w:rPr>
        <w:t>6.10.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r w:rsidR="00945764" w:rsidRPr="00945764">
        <w:rPr>
          <w:rFonts w:ascii="Times New Roman" w:hAnsi="Times New Roman"/>
          <w:sz w:val="28"/>
          <w:szCs w:val="28"/>
        </w:rPr>
        <w:t xml:space="preserve"> </w:t>
      </w:r>
      <w:r w:rsidR="00945764" w:rsidRPr="00CB74D9">
        <w:rPr>
          <w:rFonts w:ascii="Times New Roman" w:hAnsi="Times New Roman"/>
          <w:sz w:val="28"/>
          <w:szCs w:val="28"/>
        </w:rPr>
        <w:t xml:space="preserve">Время простоя по причинам, не зависящим от работодателя и работника, оплачивается в </w:t>
      </w:r>
      <w:r w:rsidR="00945764">
        <w:rPr>
          <w:rFonts w:ascii="Times New Roman" w:hAnsi="Times New Roman"/>
          <w:sz w:val="28"/>
          <w:szCs w:val="28"/>
        </w:rPr>
        <w:t>полном объеме заработной платы работника.</w:t>
      </w:r>
    </w:p>
    <w:p w:rsidR="00945764" w:rsidRPr="00CB74D9" w:rsidRDefault="00945764" w:rsidP="00945764">
      <w:pPr>
        <w:spacing w:after="0" w:line="240" w:lineRule="auto"/>
        <w:ind w:firstLine="539"/>
        <w:jc w:val="both"/>
        <w:rPr>
          <w:rFonts w:ascii="Times New Roman" w:hAnsi="Times New Roman"/>
          <w:sz w:val="28"/>
          <w:szCs w:val="28"/>
        </w:rPr>
      </w:pPr>
      <w:r w:rsidRPr="00CB74D9">
        <w:rPr>
          <w:rFonts w:ascii="Times New Roman" w:hAnsi="Times New Roman"/>
          <w:sz w:val="28"/>
          <w:szCs w:val="28"/>
        </w:rPr>
        <w:t>Время простоя по вине работника не оплачивается.</w:t>
      </w:r>
    </w:p>
    <w:p w:rsidR="00F54D6C" w:rsidRPr="00916EE8" w:rsidRDefault="00F54D6C" w:rsidP="007E7B38">
      <w:pPr>
        <w:spacing w:after="0" w:line="240" w:lineRule="auto"/>
        <w:jc w:val="both"/>
        <w:rPr>
          <w:rFonts w:ascii="Times New Roman" w:hAnsi="Times New Roman"/>
          <w:sz w:val="28"/>
          <w:szCs w:val="28"/>
        </w:rPr>
      </w:pPr>
      <w:r w:rsidRPr="00916EE8">
        <w:rPr>
          <w:rFonts w:ascii="Times New Roman" w:hAnsi="Times New Roman"/>
          <w:sz w:val="28"/>
          <w:szCs w:val="28"/>
        </w:rPr>
        <w:t xml:space="preserve">       6.11. Наполняемость групп, установленную с учетом норм СанПина, считать предельной нормой обслуживания в конкретной группе, за часы работы, в которых оплата педагогическим работникам осуществляется из установленной ставки заработной платы. Превышение количества воспитанников в группе компенсируется педагогическому работнику, младшему воспитателю установлением соответствующей доплаты.</w:t>
      </w:r>
    </w:p>
    <w:p w:rsidR="007E7B38" w:rsidRDefault="007E7B38" w:rsidP="007E7B38">
      <w:pPr>
        <w:shd w:val="clear" w:color="auto" w:fill="FFFFFF"/>
        <w:spacing w:after="0" w:line="240" w:lineRule="auto"/>
        <w:ind w:firstLine="539"/>
        <w:jc w:val="center"/>
        <w:rPr>
          <w:rFonts w:ascii="Times New Roman" w:hAnsi="Times New Roman"/>
          <w:b/>
          <w:sz w:val="28"/>
          <w:szCs w:val="28"/>
        </w:rPr>
      </w:pPr>
    </w:p>
    <w:p w:rsidR="00F54D6C" w:rsidRPr="00945764" w:rsidRDefault="00945764" w:rsidP="007E7B38">
      <w:pPr>
        <w:shd w:val="clear" w:color="auto" w:fill="FFFFFF"/>
        <w:spacing w:after="0" w:line="240" w:lineRule="auto"/>
        <w:ind w:firstLine="539"/>
        <w:jc w:val="center"/>
        <w:rPr>
          <w:rFonts w:ascii="Times New Roman" w:hAnsi="Times New Roman"/>
          <w:b/>
          <w:sz w:val="28"/>
          <w:szCs w:val="28"/>
        </w:rPr>
      </w:pPr>
      <w:r w:rsidRPr="00945764">
        <w:rPr>
          <w:rFonts w:ascii="Times New Roman" w:hAnsi="Times New Roman"/>
          <w:b/>
          <w:sz w:val="28"/>
          <w:szCs w:val="28"/>
        </w:rPr>
        <w:t>7.</w:t>
      </w:r>
      <w:r w:rsidR="00F54D6C" w:rsidRPr="00945764">
        <w:rPr>
          <w:rFonts w:ascii="Times New Roman" w:hAnsi="Times New Roman"/>
          <w:b/>
          <w:sz w:val="28"/>
          <w:szCs w:val="28"/>
        </w:rPr>
        <w:t xml:space="preserve"> Гарантии и компенсации</w:t>
      </w:r>
    </w:p>
    <w:p w:rsidR="00945764" w:rsidRPr="00945764" w:rsidRDefault="00945764" w:rsidP="007E7B38">
      <w:pPr>
        <w:shd w:val="clear" w:color="auto" w:fill="FFFFFF"/>
        <w:spacing w:after="0" w:line="240" w:lineRule="auto"/>
        <w:ind w:firstLine="539"/>
        <w:jc w:val="center"/>
        <w:rPr>
          <w:rFonts w:ascii="Times New Roman" w:hAnsi="Times New Roman"/>
          <w:b/>
          <w:sz w:val="28"/>
          <w:szCs w:val="28"/>
        </w:rPr>
      </w:pPr>
    </w:p>
    <w:p w:rsidR="007E7B38" w:rsidRDefault="00F54D6C" w:rsidP="007E7B38">
      <w:pPr>
        <w:pStyle w:val="a9"/>
        <w:numPr>
          <w:ilvl w:val="0"/>
          <w:numId w:val="21"/>
        </w:numPr>
        <w:spacing w:after="0" w:line="240" w:lineRule="auto"/>
        <w:ind w:firstLine="540"/>
        <w:jc w:val="both"/>
        <w:rPr>
          <w:rFonts w:ascii="Times New Roman" w:hAnsi="Times New Roman"/>
          <w:sz w:val="28"/>
          <w:szCs w:val="28"/>
        </w:rPr>
      </w:pPr>
      <w:r w:rsidRPr="007E7B38">
        <w:rPr>
          <w:rFonts w:ascii="Times New Roman" w:hAnsi="Times New Roman"/>
          <w:sz w:val="28"/>
          <w:szCs w:val="28"/>
        </w:rPr>
        <w:t>Стороны договорились, что работодатель:</w:t>
      </w:r>
    </w:p>
    <w:p w:rsidR="00F54D6C" w:rsidRPr="007E7B38" w:rsidRDefault="00F54D6C" w:rsidP="007E7B38">
      <w:pPr>
        <w:spacing w:after="0" w:line="240" w:lineRule="auto"/>
        <w:ind w:firstLine="540"/>
        <w:jc w:val="both"/>
        <w:rPr>
          <w:rFonts w:ascii="Times New Roman" w:hAnsi="Times New Roman"/>
          <w:sz w:val="28"/>
          <w:szCs w:val="28"/>
        </w:rPr>
      </w:pPr>
      <w:r w:rsidRPr="007E7B38">
        <w:rPr>
          <w:rFonts w:ascii="Times New Roman" w:hAnsi="Times New Roman"/>
          <w:sz w:val="28"/>
          <w:szCs w:val="28"/>
        </w:rPr>
        <w:t xml:space="preserve">7.1. Ходатайствует перед органом местного самоуправления о предоставлении </w:t>
      </w:r>
      <w:r w:rsidR="00BF780B" w:rsidRPr="007E7B38">
        <w:rPr>
          <w:rFonts w:ascii="Times New Roman" w:hAnsi="Times New Roman"/>
          <w:sz w:val="28"/>
          <w:szCs w:val="28"/>
        </w:rPr>
        <w:t>жилья,</w:t>
      </w:r>
      <w:r w:rsidRPr="007E7B38">
        <w:rPr>
          <w:rFonts w:ascii="Times New Roman" w:hAnsi="Times New Roman"/>
          <w:sz w:val="28"/>
          <w:szCs w:val="28"/>
        </w:rPr>
        <w:t xml:space="preserve"> нуждающимся работникам и выделении ссуд на его приобретение (строительство).</w:t>
      </w:r>
    </w:p>
    <w:p w:rsidR="00F54D6C" w:rsidRPr="00916EE8" w:rsidRDefault="00F54D6C" w:rsidP="006E0B91">
      <w:pPr>
        <w:spacing w:after="0" w:line="240" w:lineRule="auto"/>
        <w:ind w:firstLine="540"/>
        <w:jc w:val="both"/>
        <w:rPr>
          <w:rFonts w:ascii="Times New Roman" w:hAnsi="Times New Roman"/>
          <w:sz w:val="28"/>
          <w:szCs w:val="28"/>
        </w:rPr>
      </w:pPr>
      <w:r w:rsidRPr="00916EE8">
        <w:rPr>
          <w:rFonts w:ascii="Times New Roman" w:hAnsi="Times New Roman"/>
          <w:sz w:val="28"/>
          <w:szCs w:val="28"/>
        </w:rPr>
        <w:t>Обеспечивает бесплатно работников пользованием библиотечными фондами и учреждениями культуры в образовательных целях.</w:t>
      </w:r>
    </w:p>
    <w:p w:rsidR="00F54D6C" w:rsidRDefault="00F54D6C" w:rsidP="00DC2C6D">
      <w:pPr>
        <w:spacing w:after="0" w:line="240" w:lineRule="auto"/>
        <w:ind w:firstLine="539"/>
        <w:jc w:val="both"/>
        <w:rPr>
          <w:rFonts w:ascii="Times New Roman" w:hAnsi="Times New Roman"/>
          <w:sz w:val="28"/>
          <w:szCs w:val="28"/>
        </w:rPr>
      </w:pPr>
      <w:r w:rsidRPr="00916EE8">
        <w:rPr>
          <w:rFonts w:ascii="Times New Roman" w:hAnsi="Times New Roman"/>
          <w:sz w:val="28"/>
          <w:szCs w:val="28"/>
        </w:rPr>
        <w:t>7.</w:t>
      </w:r>
      <w:r w:rsidR="000E5E23">
        <w:rPr>
          <w:rFonts w:ascii="Times New Roman" w:hAnsi="Times New Roman"/>
          <w:sz w:val="28"/>
          <w:szCs w:val="28"/>
        </w:rPr>
        <w:t>2</w:t>
      </w:r>
      <w:r w:rsidRPr="00916EE8">
        <w:rPr>
          <w:rFonts w:ascii="Times New Roman" w:hAnsi="Times New Roman"/>
          <w:sz w:val="28"/>
          <w:szCs w:val="28"/>
        </w:rPr>
        <w:t>. 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ежемесячно</w:t>
      </w:r>
      <w:r w:rsidR="000E5E23">
        <w:rPr>
          <w:rFonts w:ascii="Times New Roman" w:hAnsi="Times New Roman"/>
          <w:sz w:val="28"/>
          <w:szCs w:val="28"/>
        </w:rPr>
        <w:t>.</w:t>
      </w:r>
    </w:p>
    <w:p w:rsidR="0079241F" w:rsidRPr="0079241F" w:rsidRDefault="0079241F" w:rsidP="00DC2C6D">
      <w:pPr>
        <w:spacing w:after="0" w:line="240" w:lineRule="auto"/>
        <w:ind w:firstLine="539"/>
        <w:jc w:val="both"/>
        <w:rPr>
          <w:rFonts w:ascii="Times New Roman" w:hAnsi="Times New Roman" w:cs="Times New Roman"/>
          <w:sz w:val="28"/>
          <w:szCs w:val="28"/>
        </w:rPr>
      </w:pPr>
      <w:r>
        <w:rPr>
          <w:rFonts w:ascii="Times New Roman" w:hAnsi="Times New Roman"/>
          <w:sz w:val="28"/>
          <w:szCs w:val="28"/>
        </w:rPr>
        <w:t>7.3.</w:t>
      </w:r>
      <w:r w:rsidRPr="0079241F">
        <w:rPr>
          <w:rFonts w:ascii="Times New Roman" w:hAnsi="Times New Roman"/>
          <w:sz w:val="28"/>
          <w:szCs w:val="28"/>
        </w:rPr>
        <w:t xml:space="preserve"> </w:t>
      </w:r>
      <w:r w:rsidRPr="0079241F">
        <w:rPr>
          <w:rFonts w:ascii="Times New Roman" w:hAnsi="Times New Roman" w:cs="Times New Roman"/>
          <w:sz w:val="28"/>
          <w:szCs w:val="28"/>
        </w:rPr>
        <w:t xml:space="preserve">Осуществляет выплату ежемесячной стимулирующей надбавки молодым специалистам в размере 20% к окладу. </w:t>
      </w:r>
    </w:p>
    <w:p w:rsidR="0079241F" w:rsidRPr="0079241F" w:rsidRDefault="0079241F" w:rsidP="00A92ECB">
      <w:pPr>
        <w:spacing w:after="0" w:line="240" w:lineRule="auto"/>
        <w:ind w:firstLine="539"/>
        <w:jc w:val="both"/>
        <w:rPr>
          <w:rFonts w:ascii="Times New Roman" w:hAnsi="Times New Roman" w:cs="Times New Roman"/>
          <w:sz w:val="28"/>
          <w:szCs w:val="28"/>
        </w:rPr>
      </w:pPr>
      <w:r w:rsidRPr="0079241F">
        <w:rPr>
          <w:rFonts w:ascii="Times New Roman" w:hAnsi="Times New Roman" w:cs="Times New Roman"/>
          <w:sz w:val="28"/>
          <w:szCs w:val="28"/>
        </w:rPr>
        <w:t xml:space="preserve">7.4. Из средств экономии производит выплату работникам учреждения при увольнении по собственному желанию впервые после достижения пенсионного возраста в качестве материального вознаграждения в размере  одного оклада, выплату дополнительного выходного пособия  следующим </w:t>
      </w:r>
      <w:r w:rsidRPr="0079241F">
        <w:rPr>
          <w:rFonts w:ascii="Times New Roman" w:hAnsi="Times New Roman" w:cs="Times New Roman"/>
          <w:sz w:val="28"/>
          <w:szCs w:val="28"/>
        </w:rPr>
        <w:lastRenderedPageBreak/>
        <w:t>категориям увольняемых работников: получившим трудовое увечье в данной организации;  всем работникам, увольняемым в связи с ликвидацией организации;</w:t>
      </w:r>
    </w:p>
    <w:p w:rsidR="000E5E23" w:rsidRPr="000E5E23" w:rsidRDefault="0079241F" w:rsidP="0079241F">
      <w:pPr>
        <w:spacing w:after="0" w:line="240" w:lineRule="auto"/>
        <w:ind w:firstLine="708"/>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 xml:space="preserve">7.5. </w:t>
      </w:r>
      <w:r w:rsidR="000E5E23" w:rsidRPr="000E5E23">
        <w:rPr>
          <w:rFonts w:ascii="Times New Roman" w:hAnsi="Times New Roman" w:cs="Times New Roman"/>
          <w:color w:val="000000"/>
          <w:spacing w:val="-7"/>
          <w:sz w:val="28"/>
          <w:szCs w:val="28"/>
        </w:rPr>
        <w:t xml:space="preserve"> В дошкольном образовательном учреждении устанавливаются следующие нормы морального и материального стимулирования:</w:t>
      </w:r>
    </w:p>
    <w:p w:rsidR="000E5E23" w:rsidRPr="00945764" w:rsidRDefault="000E5E23" w:rsidP="00945764">
      <w:pPr>
        <w:pStyle w:val="a9"/>
        <w:numPr>
          <w:ilvl w:val="0"/>
          <w:numId w:val="22"/>
        </w:numPr>
        <w:spacing w:after="0" w:line="240" w:lineRule="auto"/>
        <w:jc w:val="both"/>
        <w:rPr>
          <w:rFonts w:ascii="Times New Roman" w:hAnsi="Times New Roman" w:cs="Times New Roman"/>
          <w:sz w:val="28"/>
          <w:szCs w:val="28"/>
        </w:rPr>
      </w:pPr>
      <w:r w:rsidRPr="00945764">
        <w:rPr>
          <w:rFonts w:ascii="Times New Roman" w:hAnsi="Times New Roman" w:cs="Times New Roman"/>
          <w:color w:val="000000"/>
          <w:spacing w:val="-6"/>
          <w:sz w:val="28"/>
          <w:szCs w:val="28"/>
        </w:rPr>
        <w:t>Благодарственное письмо,</w:t>
      </w:r>
      <w:r w:rsidR="00945764">
        <w:rPr>
          <w:rFonts w:ascii="Times New Roman" w:hAnsi="Times New Roman" w:cs="Times New Roman"/>
          <w:color w:val="000000"/>
          <w:spacing w:val="-6"/>
          <w:sz w:val="28"/>
          <w:szCs w:val="28"/>
        </w:rPr>
        <w:t xml:space="preserve"> Почетная</w:t>
      </w:r>
      <w:r w:rsidRPr="00945764">
        <w:rPr>
          <w:rFonts w:ascii="Times New Roman" w:hAnsi="Times New Roman" w:cs="Times New Roman"/>
          <w:color w:val="000000"/>
          <w:spacing w:val="-6"/>
          <w:sz w:val="28"/>
          <w:szCs w:val="28"/>
        </w:rPr>
        <w:t xml:space="preserve"> грамота  дошкольного образовательного учреждения;</w:t>
      </w:r>
    </w:p>
    <w:p w:rsidR="000E5E23" w:rsidRPr="00945764" w:rsidRDefault="000E5E23" w:rsidP="00945764">
      <w:pPr>
        <w:pStyle w:val="a9"/>
        <w:numPr>
          <w:ilvl w:val="0"/>
          <w:numId w:val="23"/>
        </w:numPr>
        <w:spacing w:after="0" w:line="240" w:lineRule="auto"/>
        <w:jc w:val="both"/>
        <w:rPr>
          <w:rFonts w:ascii="Times New Roman" w:hAnsi="Times New Roman" w:cs="Times New Roman"/>
          <w:sz w:val="28"/>
          <w:szCs w:val="28"/>
        </w:rPr>
      </w:pPr>
      <w:r w:rsidRPr="00945764">
        <w:rPr>
          <w:rFonts w:ascii="Times New Roman" w:hAnsi="Times New Roman" w:cs="Times New Roman"/>
          <w:color w:val="000000"/>
          <w:spacing w:val="-6"/>
          <w:sz w:val="28"/>
          <w:szCs w:val="28"/>
        </w:rPr>
        <w:t xml:space="preserve"> Почетная грамота Управления образования администрации Курагинского района (по представлению </w:t>
      </w:r>
      <w:r w:rsidRPr="00945764">
        <w:rPr>
          <w:rFonts w:ascii="Times New Roman" w:hAnsi="Times New Roman" w:cs="Times New Roman"/>
          <w:color w:val="000000"/>
          <w:spacing w:val="-8"/>
          <w:sz w:val="28"/>
          <w:szCs w:val="28"/>
        </w:rPr>
        <w:t>дошкольного учреждения);</w:t>
      </w:r>
    </w:p>
    <w:p w:rsidR="000E5E23" w:rsidRPr="00945764" w:rsidRDefault="000E5E23" w:rsidP="00945764">
      <w:pPr>
        <w:pStyle w:val="a9"/>
        <w:numPr>
          <w:ilvl w:val="0"/>
          <w:numId w:val="23"/>
        </w:numPr>
        <w:spacing w:after="0" w:line="240" w:lineRule="auto"/>
        <w:jc w:val="both"/>
        <w:rPr>
          <w:rFonts w:ascii="Times New Roman" w:hAnsi="Times New Roman" w:cs="Times New Roman"/>
          <w:color w:val="000000"/>
          <w:spacing w:val="-7"/>
          <w:sz w:val="28"/>
          <w:szCs w:val="28"/>
        </w:rPr>
      </w:pPr>
      <w:r w:rsidRPr="00945764">
        <w:rPr>
          <w:rFonts w:ascii="Times New Roman" w:hAnsi="Times New Roman" w:cs="Times New Roman"/>
          <w:color w:val="000000"/>
          <w:spacing w:val="-6"/>
          <w:sz w:val="28"/>
          <w:szCs w:val="28"/>
        </w:rPr>
        <w:t xml:space="preserve">Почетная грамота, благодарственное письмо администрации п. Курагино (по </w:t>
      </w:r>
      <w:r w:rsidRPr="00945764">
        <w:rPr>
          <w:rFonts w:ascii="Times New Roman" w:hAnsi="Times New Roman" w:cs="Times New Roman"/>
          <w:color w:val="000000"/>
          <w:spacing w:val="-7"/>
          <w:sz w:val="28"/>
          <w:szCs w:val="28"/>
        </w:rPr>
        <w:t>представлению дошкольного учреждения);</w:t>
      </w:r>
    </w:p>
    <w:p w:rsidR="000E5E23" w:rsidRPr="00945764" w:rsidRDefault="000E5E23" w:rsidP="00945764">
      <w:pPr>
        <w:pStyle w:val="a9"/>
        <w:numPr>
          <w:ilvl w:val="0"/>
          <w:numId w:val="23"/>
        </w:numPr>
        <w:spacing w:after="0" w:line="240" w:lineRule="auto"/>
        <w:jc w:val="both"/>
        <w:rPr>
          <w:rFonts w:ascii="Times New Roman" w:hAnsi="Times New Roman" w:cs="Times New Roman"/>
          <w:sz w:val="28"/>
          <w:szCs w:val="28"/>
        </w:rPr>
      </w:pPr>
      <w:r w:rsidRPr="00945764">
        <w:rPr>
          <w:rFonts w:ascii="Times New Roman" w:hAnsi="Times New Roman" w:cs="Times New Roman"/>
          <w:color w:val="000000"/>
          <w:spacing w:val="-6"/>
          <w:sz w:val="28"/>
          <w:szCs w:val="28"/>
        </w:rPr>
        <w:t xml:space="preserve">Почетная грамота, благодарственное письмо </w:t>
      </w:r>
      <w:r w:rsidR="00E84C66">
        <w:rPr>
          <w:rFonts w:ascii="Times New Roman" w:hAnsi="Times New Roman" w:cs="Times New Roman"/>
          <w:color w:val="000000"/>
          <w:spacing w:val="-6"/>
          <w:sz w:val="28"/>
          <w:szCs w:val="28"/>
        </w:rPr>
        <w:t>Главы</w:t>
      </w:r>
      <w:r w:rsidRPr="00945764">
        <w:rPr>
          <w:rFonts w:ascii="Times New Roman" w:hAnsi="Times New Roman" w:cs="Times New Roman"/>
          <w:color w:val="000000"/>
          <w:spacing w:val="-6"/>
          <w:sz w:val="28"/>
          <w:szCs w:val="28"/>
        </w:rPr>
        <w:t xml:space="preserve"> Курагинского района  (по </w:t>
      </w:r>
      <w:r w:rsidRPr="00945764">
        <w:rPr>
          <w:rFonts w:ascii="Times New Roman" w:hAnsi="Times New Roman" w:cs="Times New Roman"/>
          <w:color w:val="000000"/>
          <w:spacing w:val="-7"/>
          <w:sz w:val="28"/>
          <w:szCs w:val="28"/>
        </w:rPr>
        <w:t>представлению дошкольного учреждения);</w:t>
      </w:r>
    </w:p>
    <w:p w:rsidR="000E5E23" w:rsidRPr="00945764" w:rsidRDefault="000E5E23" w:rsidP="0075033B">
      <w:pPr>
        <w:pStyle w:val="a9"/>
        <w:numPr>
          <w:ilvl w:val="0"/>
          <w:numId w:val="23"/>
        </w:numPr>
        <w:spacing w:after="0" w:line="240" w:lineRule="auto"/>
        <w:jc w:val="both"/>
        <w:rPr>
          <w:rFonts w:ascii="Times New Roman" w:hAnsi="Times New Roman" w:cs="Times New Roman"/>
          <w:sz w:val="28"/>
          <w:szCs w:val="28"/>
        </w:rPr>
      </w:pPr>
      <w:r w:rsidRPr="00945764">
        <w:rPr>
          <w:rFonts w:ascii="Times New Roman" w:hAnsi="Times New Roman" w:cs="Times New Roman"/>
          <w:color w:val="000000"/>
          <w:spacing w:val="-6"/>
          <w:sz w:val="28"/>
          <w:szCs w:val="28"/>
        </w:rPr>
        <w:t xml:space="preserve">Почетная грамота, благодарственное письмо Совета депутатов  Курагинского района  (по </w:t>
      </w:r>
      <w:r w:rsidRPr="00945764">
        <w:rPr>
          <w:rFonts w:ascii="Times New Roman" w:hAnsi="Times New Roman" w:cs="Times New Roman"/>
          <w:color w:val="000000"/>
          <w:spacing w:val="-7"/>
          <w:sz w:val="28"/>
          <w:szCs w:val="28"/>
        </w:rPr>
        <w:t>представлению дошкольного учреждения);</w:t>
      </w:r>
    </w:p>
    <w:p w:rsidR="000E5E23" w:rsidRPr="00945764" w:rsidRDefault="000E5E23" w:rsidP="0075033B">
      <w:pPr>
        <w:pStyle w:val="a9"/>
        <w:numPr>
          <w:ilvl w:val="0"/>
          <w:numId w:val="23"/>
        </w:numPr>
        <w:spacing w:after="0" w:line="240" w:lineRule="auto"/>
        <w:jc w:val="both"/>
        <w:rPr>
          <w:rFonts w:ascii="Times New Roman" w:hAnsi="Times New Roman" w:cs="Times New Roman"/>
          <w:sz w:val="28"/>
          <w:szCs w:val="28"/>
        </w:rPr>
      </w:pPr>
      <w:r w:rsidRPr="00945764">
        <w:rPr>
          <w:rFonts w:ascii="Times New Roman" w:hAnsi="Times New Roman" w:cs="Times New Roman"/>
          <w:sz w:val="28"/>
          <w:szCs w:val="28"/>
        </w:rPr>
        <w:t>Ходатайство о награждении почётной грамотой Законодательного собрания Красноярского края.</w:t>
      </w:r>
    </w:p>
    <w:p w:rsidR="00E84C66" w:rsidRDefault="00E84C66" w:rsidP="0075033B">
      <w:pPr>
        <w:spacing w:after="0" w:line="240" w:lineRule="auto"/>
        <w:ind w:firstLine="540"/>
        <w:jc w:val="center"/>
        <w:rPr>
          <w:rFonts w:ascii="Times New Roman" w:hAnsi="Times New Roman"/>
          <w:b/>
          <w:sz w:val="28"/>
          <w:szCs w:val="28"/>
        </w:rPr>
      </w:pPr>
    </w:p>
    <w:p w:rsidR="00F54D6C" w:rsidRDefault="00945764" w:rsidP="0075033B">
      <w:pPr>
        <w:spacing w:after="0" w:line="240" w:lineRule="auto"/>
        <w:ind w:firstLine="540"/>
        <w:jc w:val="center"/>
        <w:rPr>
          <w:rFonts w:ascii="Times New Roman" w:hAnsi="Times New Roman"/>
          <w:b/>
          <w:sz w:val="28"/>
          <w:szCs w:val="28"/>
        </w:rPr>
      </w:pPr>
      <w:r w:rsidRPr="00437750">
        <w:rPr>
          <w:rFonts w:ascii="Times New Roman" w:hAnsi="Times New Roman"/>
          <w:b/>
          <w:sz w:val="28"/>
          <w:szCs w:val="28"/>
        </w:rPr>
        <w:t>8.</w:t>
      </w:r>
      <w:r w:rsidR="00F54D6C" w:rsidRPr="00437750">
        <w:rPr>
          <w:rFonts w:ascii="Times New Roman" w:hAnsi="Times New Roman"/>
          <w:b/>
          <w:sz w:val="28"/>
          <w:szCs w:val="28"/>
        </w:rPr>
        <w:t xml:space="preserve"> Охрана труда и здоровья</w:t>
      </w:r>
    </w:p>
    <w:p w:rsidR="00437750" w:rsidRPr="00437750" w:rsidRDefault="00437750" w:rsidP="0075033B">
      <w:pPr>
        <w:spacing w:after="0" w:line="240" w:lineRule="auto"/>
        <w:ind w:firstLine="540"/>
        <w:jc w:val="center"/>
        <w:rPr>
          <w:rFonts w:ascii="Times New Roman" w:hAnsi="Times New Roman"/>
          <w:b/>
          <w:sz w:val="28"/>
          <w:szCs w:val="28"/>
        </w:rPr>
      </w:pP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8. Работодатель обязуется:</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8.1. Выделять средства на выполнение мероприятий по охране труда</w:t>
      </w:r>
      <w:r w:rsidR="000920B9">
        <w:rPr>
          <w:rFonts w:ascii="Times New Roman" w:hAnsi="Times New Roman"/>
          <w:sz w:val="28"/>
          <w:szCs w:val="28"/>
        </w:rPr>
        <w:t>.</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8.3.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4B0958" w:rsidRPr="004B0958" w:rsidRDefault="00F54D6C" w:rsidP="004B0958">
      <w:pPr>
        <w:spacing w:after="0" w:line="240" w:lineRule="auto"/>
        <w:ind w:firstLine="539"/>
        <w:jc w:val="both"/>
        <w:rPr>
          <w:rFonts w:ascii="Times New Roman" w:hAnsi="Times New Roman" w:cs="Times New Roman"/>
          <w:sz w:val="28"/>
          <w:szCs w:val="28"/>
        </w:rPr>
      </w:pPr>
      <w:r w:rsidRPr="00916EE8">
        <w:rPr>
          <w:rFonts w:ascii="Times New Roman" w:hAnsi="Times New Roman"/>
          <w:sz w:val="28"/>
          <w:szCs w:val="28"/>
        </w:rPr>
        <w:t>8.4. Проводить со всеми поступающими,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r w:rsidR="004B0958" w:rsidRPr="004B0958">
        <w:rPr>
          <w:sz w:val="28"/>
          <w:szCs w:val="28"/>
        </w:rPr>
        <w:t xml:space="preserve"> </w:t>
      </w:r>
      <w:r w:rsidR="004B0958" w:rsidRPr="004B0958">
        <w:rPr>
          <w:rFonts w:ascii="Times New Roman" w:hAnsi="Times New Roman" w:cs="Times New Roman"/>
          <w:sz w:val="28"/>
          <w:szCs w:val="28"/>
        </w:rPr>
        <w:t>Организовывать проверку знаний работников учреждения по охране труда на начало  года.</w:t>
      </w:r>
    </w:p>
    <w:p w:rsidR="00F54D6C" w:rsidRPr="00916EE8" w:rsidRDefault="00F54D6C" w:rsidP="00F54D6C">
      <w:pPr>
        <w:spacing w:after="0" w:line="240" w:lineRule="auto"/>
        <w:ind w:firstLine="540"/>
        <w:jc w:val="both"/>
        <w:rPr>
          <w:rFonts w:ascii="Times New Roman" w:hAnsi="Times New Roman"/>
          <w:sz w:val="28"/>
          <w:szCs w:val="28"/>
        </w:rPr>
      </w:pPr>
      <w:r w:rsidRPr="00916EE8">
        <w:rPr>
          <w:rFonts w:ascii="Times New Roman" w:hAnsi="Times New Roman"/>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4B0958" w:rsidRPr="004B0958" w:rsidRDefault="00F54D6C" w:rsidP="004B0958">
      <w:pPr>
        <w:spacing w:after="0" w:line="240" w:lineRule="auto"/>
        <w:ind w:firstLine="539"/>
        <w:jc w:val="both"/>
        <w:rPr>
          <w:sz w:val="28"/>
          <w:szCs w:val="28"/>
        </w:rPr>
      </w:pPr>
      <w:r w:rsidRPr="00916EE8">
        <w:rPr>
          <w:rFonts w:ascii="Times New Roman" w:hAnsi="Times New Roman"/>
          <w:sz w:val="28"/>
          <w:szCs w:val="28"/>
        </w:rPr>
        <w:t xml:space="preserve">8.6. </w:t>
      </w:r>
      <w:r w:rsidR="00BF780B" w:rsidRPr="00916EE8">
        <w:rPr>
          <w:rFonts w:ascii="Times New Roman" w:hAnsi="Times New Roman"/>
          <w:sz w:val="28"/>
          <w:szCs w:val="28"/>
        </w:rPr>
        <w:t>В соответствии с приказом Минздравсоцразвития РФ от 01.06.2009</w:t>
      </w:r>
      <w:r w:rsidR="00BF780B">
        <w:rPr>
          <w:rFonts w:ascii="Times New Roman" w:hAnsi="Times New Roman"/>
          <w:sz w:val="28"/>
          <w:szCs w:val="28"/>
        </w:rPr>
        <w:t xml:space="preserve"> </w:t>
      </w:r>
      <w:r w:rsidR="00BF780B" w:rsidRPr="00916EE8">
        <w:rPr>
          <w:rFonts w:ascii="Times New Roman" w:hAnsi="Times New Roman"/>
          <w:sz w:val="28"/>
          <w:szCs w:val="28"/>
        </w:rPr>
        <w:t>г. №290</w:t>
      </w:r>
      <w:r w:rsidR="00BF780B">
        <w:rPr>
          <w:rFonts w:ascii="Times New Roman" w:hAnsi="Times New Roman"/>
          <w:sz w:val="28"/>
          <w:szCs w:val="28"/>
        </w:rPr>
        <w:t xml:space="preserve"> </w:t>
      </w:r>
      <w:r w:rsidR="00BF780B" w:rsidRPr="00916EE8">
        <w:rPr>
          <w:rFonts w:ascii="Times New Roman" w:hAnsi="Times New Roman"/>
          <w:sz w:val="28"/>
          <w:szCs w:val="28"/>
        </w:rPr>
        <w:t xml:space="preserve">н (в редакции  Приказа Минздравсоцразвития РФ от 27.01.2010г. № 28н)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w:t>
      </w:r>
      <w:r w:rsidR="00BF780B" w:rsidRPr="004B0958">
        <w:rPr>
          <w:rFonts w:ascii="Times New Roman" w:hAnsi="Times New Roman"/>
          <w:sz w:val="28"/>
          <w:szCs w:val="28"/>
        </w:rPr>
        <w:t>обеспечивать их бесплатными моющими и обезвреживающими средствами в соответствии приказом №1122</w:t>
      </w:r>
      <w:r w:rsidR="00BF780B">
        <w:rPr>
          <w:rFonts w:ascii="Times New Roman" w:hAnsi="Times New Roman"/>
          <w:sz w:val="28"/>
          <w:szCs w:val="28"/>
        </w:rPr>
        <w:t xml:space="preserve"> </w:t>
      </w:r>
      <w:r w:rsidR="00BF780B" w:rsidRPr="004B0958">
        <w:rPr>
          <w:rFonts w:ascii="Times New Roman" w:hAnsi="Times New Roman"/>
          <w:sz w:val="28"/>
          <w:szCs w:val="28"/>
        </w:rPr>
        <w:t>н от 17</w:t>
      </w:r>
      <w:r w:rsidR="00BF780B">
        <w:rPr>
          <w:rFonts w:ascii="Times New Roman" w:hAnsi="Times New Roman"/>
          <w:sz w:val="28"/>
          <w:szCs w:val="28"/>
        </w:rPr>
        <w:t xml:space="preserve"> </w:t>
      </w:r>
      <w:r w:rsidR="00BF780B" w:rsidRPr="004B0958">
        <w:rPr>
          <w:rFonts w:ascii="Times New Roman" w:hAnsi="Times New Roman"/>
          <w:sz w:val="28"/>
          <w:szCs w:val="28"/>
        </w:rPr>
        <w:t xml:space="preserve">декабря </w:t>
      </w:r>
      <w:r w:rsidRPr="004B0958">
        <w:rPr>
          <w:rFonts w:ascii="Times New Roman" w:hAnsi="Times New Roman"/>
          <w:sz w:val="28"/>
          <w:szCs w:val="28"/>
        </w:rPr>
        <w:t xml:space="preserve">2010г. «Об утверждении </w:t>
      </w:r>
      <w:r w:rsidRPr="004B0958">
        <w:rPr>
          <w:rFonts w:ascii="Times New Roman" w:hAnsi="Times New Roman"/>
          <w:sz w:val="28"/>
          <w:szCs w:val="28"/>
        </w:rPr>
        <w:lastRenderedPageBreak/>
        <w:t>типовых норм бесплатной выдачи работникам смывающих и (или) обезвреживающих средств».</w:t>
      </w:r>
      <w:r w:rsidR="004B0958" w:rsidRPr="004B0958">
        <w:rPr>
          <w:sz w:val="28"/>
          <w:szCs w:val="28"/>
        </w:rPr>
        <w:t xml:space="preserve"> </w:t>
      </w:r>
    </w:p>
    <w:p w:rsidR="004B0958" w:rsidRPr="004B0958" w:rsidRDefault="00F54D6C" w:rsidP="004B0958">
      <w:pPr>
        <w:spacing w:after="0" w:line="240" w:lineRule="auto"/>
        <w:ind w:firstLine="539"/>
        <w:jc w:val="both"/>
        <w:rPr>
          <w:rFonts w:ascii="Times New Roman" w:hAnsi="Times New Roman" w:cs="Times New Roman"/>
          <w:sz w:val="28"/>
          <w:szCs w:val="28"/>
        </w:rPr>
      </w:pPr>
      <w:r w:rsidRPr="004B0958">
        <w:rPr>
          <w:rFonts w:ascii="Times New Roman" w:hAnsi="Times New Roman"/>
          <w:sz w:val="28"/>
          <w:szCs w:val="28"/>
        </w:rPr>
        <w:t>8.</w:t>
      </w:r>
      <w:r w:rsidR="004B0958">
        <w:rPr>
          <w:rFonts w:ascii="Times New Roman" w:hAnsi="Times New Roman"/>
          <w:sz w:val="28"/>
          <w:szCs w:val="28"/>
        </w:rPr>
        <w:t>7</w:t>
      </w:r>
      <w:r w:rsidRPr="004B0958">
        <w:rPr>
          <w:rFonts w:ascii="Times New Roman" w:hAnsi="Times New Roman"/>
          <w:sz w:val="28"/>
          <w:szCs w:val="28"/>
        </w:rPr>
        <w:t>.</w:t>
      </w:r>
      <w:r w:rsidR="004B0958" w:rsidRPr="004B0958">
        <w:rPr>
          <w:sz w:val="28"/>
          <w:szCs w:val="28"/>
        </w:rPr>
        <w:t xml:space="preserve"> </w:t>
      </w:r>
      <w:r w:rsidR="004B0958" w:rsidRPr="004B0958">
        <w:rPr>
          <w:rFonts w:ascii="Times New Roman" w:hAnsi="Times New Roman" w:cs="Times New Roman"/>
          <w:sz w:val="28"/>
          <w:szCs w:val="28"/>
        </w:rPr>
        <w:t>Проводить специальную оценку условий труда на рабочих местах в соответствии с Федеральным законом № 426-ФЗ от 28.12.2013г.</w:t>
      </w:r>
    </w:p>
    <w:p w:rsidR="00F54D6C" w:rsidRPr="004B0958" w:rsidRDefault="004B0958" w:rsidP="004B0958">
      <w:pPr>
        <w:spacing w:after="0" w:line="240" w:lineRule="auto"/>
        <w:ind w:firstLine="539"/>
        <w:jc w:val="both"/>
        <w:rPr>
          <w:rFonts w:ascii="Times New Roman" w:hAnsi="Times New Roman"/>
          <w:sz w:val="28"/>
          <w:szCs w:val="28"/>
        </w:rPr>
      </w:pPr>
      <w:r w:rsidRPr="004B0958">
        <w:rPr>
          <w:rFonts w:ascii="Times New Roman" w:hAnsi="Times New Roman"/>
          <w:sz w:val="28"/>
          <w:szCs w:val="28"/>
        </w:rPr>
        <w:t xml:space="preserve"> </w:t>
      </w:r>
      <w:r w:rsidR="00F54D6C" w:rsidRPr="004B0958">
        <w:rPr>
          <w:rFonts w:ascii="Times New Roman" w:hAnsi="Times New Roman"/>
          <w:sz w:val="28"/>
          <w:szCs w:val="28"/>
        </w:rPr>
        <w:t>8.</w:t>
      </w:r>
      <w:r>
        <w:rPr>
          <w:rFonts w:ascii="Times New Roman" w:hAnsi="Times New Roman"/>
          <w:sz w:val="28"/>
          <w:szCs w:val="28"/>
        </w:rPr>
        <w:t>8</w:t>
      </w:r>
      <w:r w:rsidR="00F54D6C" w:rsidRPr="004B0958">
        <w:rPr>
          <w:rFonts w:ascii="Times New Roman" w:hAnsi="Times New Roman"/>
          <w:sz w:val="28"/>
          <w:szCs w:val="28"/>
        </w:rPr>
        <w:t>.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соблюдени</w:t>
      </w:r>
      <w:r w:rsidR="00BF780B">
        <w:rPr>
          <w:rFonts w:ascii="Times New Roman" w:hAnsi="Times New Roman"/>
          <w:sz w:val="28"/>
          <w:szCs w:val="28"/>
        </w:rPr>
        <w:t>я</w:t>
      </w:r>
      <w:r w:rsidR="00F54D6C" w:rsidRPr="004B0958">
        <w:rPr>
          <w:rFonts w:ascii="Times New Roman" w:hAnsi="Times New Roman"/>
          <w:sz w:val="28"/>
          <w:szCs w:val="28"/>
        </w:rPr>
        <w:t xml:space="preserve"> трудового законодательства вследствие нарушения требований охраны труда не по вине работника</w:t>
      </w:r>
      <w:r w:rsidR="00BF780B">
        <w:rPr>
          <w:rFonts w:ascii="Times New Roman" w:hAnsi="Times New Roman"/>
          <w:sz w:val="28"/>
          <w:szCs w:val="28"/>
        </w:rPr>
        <w:t>.</w:t>
      </w:r>
      <w:r w:rsidR="00F54D6C" w:rsidRPr="004B0958">
        <w:rPr>
          <w:rFonts w:ascii="Times New Roman" w:hAnsi="Times New Roman"/>
          <w:sz w:val="28"/>
          <w:szCs w:val="28"/>
        </w:rPr>
        <w:t xml:space="preserve"> </w:t>
      </w:r>
      <w:r w:rsidR="00BF780B">
        <w:rPr>
          <w:rFonts w:ascii="Times New Roman" w:hAnsi="Times New Roman"/>
          <w:sz w:val="28"/>
          <w:szCs w:val="28"/>
        </w:rPr>
        <w:t>Н</w:t>
      </w:r>
      <w:r w:rsidR="00F54D6C" w:rsidRPr="004B0958">
        <w:rPr>
          <w:rFonts w:ascii="Times New Roman" w:hAnsi="Times New Roman"/>
          <w:sz w:val="28"/>
          <w:szCs w:val="28"/>
        </w:rPr>
        <w:t>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F54D6C" w:rsidRPr="004B0958" w:rsidRDefault="00F54D6C" w:rsidP="004B0958">
      <w:pPr>
        <w:spacing w:after="0" w:line="240" w:lineRule="auto"/>
        <w:ind w:firstLine="539"/>
        <w:jc w:val="both"/>
        <w:rPr>
          <w:rFonts w:ascii="Times New Roman" w:hAnsi="Times New Roman"/>
          <w:sz w:val="28"/>
          <w:szCs w:val="28"/>
        </w:rPr>
      </w:pPr>
      <w:r w:rsidRPr="004B0958">
        <w:rPr>
          <w:rFonts w:ascii="Times New Roman" w:hAnsi="Times New Roman"/>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F54D6C" w:rsidRPr="004B0958" w:rsidRDefault="004B0958" w:rsidP="004B0958">
      <w:pPr>
        <w:spacing w:after="0" w:line="240" w:lineRule="auto"/>
        <w:ind w:firstLine="539"/>
        <w:jc w:val="both"/>
        <w:rPr>
          <w:rFonts w:ascii="Times New Roman" w:hAnsi="Times New Roman"/>
          <w:sz w:val="28"/>
          <w:szCs w:val="28"/>
        </w:rPr>
      </w:pPr>
      <w:r>
        <w:rPr>
          <w:rFonts w:ascii="Times New Roman" w:hAnsi="Times New Roman"/>
          <w:sz w:val="28"/>
          <w:szCs w:val="28"/>
        </w:rPr>
        <w:t>8.9</w:t>
      </w:r>
      <w:r w:rsidR="00F54D6C" w:rsidRPr="004B0958">
        <w:rPr>
          <w:rFonts w:ascii="Times New Roman" w:hAnsi="Times New Roman"/>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 (ст.</w:t>
      </w:r>
      <w:r w:rsidR="00437750">
        <w:rPr>
          <w:rFonts w:ascii="Times New Roman" w:hAnsi="Times New Roman"/>
          <w:sz w:val="28"/>
          <w:szCs w:val="28"/>
        </w:rPr>
        <w:t xml:space="preserve"> </w:t>
      </w:r>
      <w:r w:rsidR="00F54D6C" w:rsidRPr="004B0958">
        <w:rPr>
          <w:rFonts w:ascii="Times New Roman" w:hAnsi="Times New Roman"/>
          <w:sz w:val="28"/>
          <w:szCs w:val="28"/>
        </w:rPr>
        <w:t>ТК РФ 227</w:t>
      </w:r>
      <w:r w:rsidR="00437750">
        <w:rPr>
          <w:rFonts w:ascii="Times New Roman" w:hAnsi="Times New Roman"/>
          <w:sz w:val="28"/>
          <w:szCs w:val="28"/>
        </w:rPr>
        <w:sym w:font="Symbol" w:char="F02D"/>
      </w:r>
      <w:r w:rsidR="00F54D6C" w:rsidRPr="004B0958">
        <w:rPr>
          <w:rFonts w:ascii="Times New Roman" w:hAnsi="Times New Roman"/>
          <w:sz w:val="28"/>
          <w:szCs w:val="28"/>
        </w:rPr>
        <w:t>230).</w:t>
      </w:r>
    </w:p>
    <w:p w:rsidR="00F54D6C" w:rsidRPr="004B0958" w:rsidRDefault="00F54D6C" w:rsidP="004B0958">
      <w:pPr>
        <w:spacing w:after="0" w:line="240" w:lineRule="auto"/>
        <w:ind w:firstLine="539"/>
        <w:jc w:val="both"/>
        <w:rPr>
          <w:rFonts w:ascii="Times New Roman" w:hAnsi="Times New Roman"/>
          <w:sz w:val="28"/>
          <w:szCs w:val="28"/>
        </w:rPr>
      </w:pPr>
      <w:r w:rsidRPr="004B0958">
        <w:rPr>
          <w:rFonts w:ascii="Times New Roman" w:hAnsi="Times New Roman"/>
          <w:sz w:val="28"/>
          <w:szCs w:val="28"/>
        </w:rPr>
        <w:t>8.1</w:t>
      </w:r>
      <w:r w:rsidR="004B0958">
        <w:rPr>
          <w:rFonts w:ascii="Times New Roman" w:hAnsi="Times New Roman"/>
          <w:sz w:val="28"/>
          <w:szCs w:val="28"/>
        </w:rPr>
        <w:t>0</w:t>
      </w:r>
      <w:r w:rsidRPr="004B0958">
        <w:rPr>
          <w:rFonts w:ascii="Times New Roman" w:hAnsi="Times New Roman"/>
          <w:sz w:val="28"/>
          <w:szCs w:val="28"/>
        </w:rPr>
        <w:t>.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F54D6C" w:rsidRPr="004B0958" w:rsidRDefault="004B0958" w:rsidP="004B0958">
      <w:pPr>
        <w:spacing w:after="0" w:line="240" w:lineRule="auto"/>
        <w:ind w:firstLine="539"/>
        <w:jc w:val="both"/>
        <w:rPr>
          <w:rFonts w:ascii="Times New Roman" w:hAnsi="Times New Roman"/>
          <w:sz w:val="28"/>
          <w:szCs w:val="28"/>
        </w:rPr>
      </w:pPr>
      <w:r>
        <w:rPr>
          <w:rFonts w:ascii="Times New Roman" w:hAnsi="Times New Roman"/>
          <w:sz w:val="28"/>
          <w:szCs w:val="28"/>
        </w:rPr>
        <w:t>8.1</w:t>
      </w:r>
      <w:r w:rsidR="00CF1E0D">
        <w:rPr>
          <w:rFonts w:ascii="Times New Roman" w:hAnsi="Times New Roman"/>
          <w:sz w:val="28"/>
          <w:szCs w:val="28"/>
        </w:rPr>
        <w:t>1</w:t>
      </w:r>
      <w:r w:rsidR="00F54D6C" w:rsidRPr="004B0958">
        <w:rPr>
          <w:rFonts w:ascii="Times New Roman" w:hAnsi="Times New Roman"/>
          <w:sz w:val="28"/>
          <w:szCs w:val="28"/>
        </w:rPr>
        <w:t>. Обеспечивать соблюдение работниками требований, правил и инструкций по охране труда.</w:t>
      </w:r>
    </w:p>
    <w:p w:rsidR="00F54D6C" w:rsidRPr="004B0958" w:rsidRDefault="00F54D6C" w:rsidP="004B0958">
      <w:pPr>
        <w:spacing w:after="0" w:line="240" w:lineRule="auto"/>
        <w:ind w:firstLine="539"/>
        <w:jc w:val="both"/>
        <w:rPr>
          <w:rFonts w:ascii="Times New Roman" w:hAnsi="Times New Roman"/>
          <w:sz w:val="28"/>
          <w:szCs w:val="28"/>
        </w:rPr>
      </w:pPr>
      <w:r w:rsidRPr="004B0958">
        <w:rPr>
          <w:rFonts w:ascii="Times New Roman" w:hAnsi="Times New Roman"/>
          <w:sz w:val="28"/>
          <w:szCs w:val="28"/>
        </w:rPr>
        <w:t>8.1</w:t>
      </w:r>
      <w:r w:rsidR="00CF1E0D">
        <w:rPr>
          <w:rFonts w:ascii="Times New Roman" w:hAnsi="Times New Roman"/>
          <w:sz w:val="28"/>
          <w:szCs w:val="28"/>
        </w:rPr>
        <w:t>2</w:t>
      </w:r>
      <w:r w:rsidRPr="004B0958">
        <w:rPr>
          <w:rFonts w:ascii="Times New Roman" w:hAnsi="Times New Roman"/>
          <w:sz w:val="28"/>
          <w:szCs w:val="28"/>
        </w:rPr>
        <w:t>. Создать в учреждении комиссию по охране труда, в состав которой на паритетной основе должны входить члены профкома</w:t>
      </w:r>
      <w:r w:rsidR="00CF1E0D">
        <w:rPr>
          <w:rFonts w:ascii="Times New Roman" w:hAnsi="Times New Roman"/>
          <w:sz w:val="28"/>
          <w:szCs w:val="28"/>
        </w:rPr>
        <w:t xml:space="preserve"> </w:t>
      </w:r>
      <w:r w:rsidRPr="004B0958">
        <w:rPr>
          <w:rFonts w:ascii="Times New Roman" w:hAnsi="Times New Roman"/>
          <w:sz w:val="28"/>
          <w:szCs w:val="28"/>
        </w:rPr>
        <w:t>(ст. ТК РФ 218).</w:t>
      </w:r>
    </w:p>
    <w:p w:rsidR="00F54D6C" w:rsidRPr="004B0958" w:rsidRDefault="00F54D6C" w:rsidP="004B0958">
      <w:pPr>
        <w:spacing w:after="0" w:line="240" w:lineRule="auto"/>
        <w:ind w:firstLine="539"/>
        <w:jc w:val="both"/>
        <w:rPr>
          <w:rFonts w:ascii="Times New Roman" w:hAnsi="Times New Roman"/>
          <w:sz w:val="28"/>
          <w:szCs w:val="28"/>
        </w:rPr>
      </w:pPr>
      <w:r w:rsidRPr="004B0958">
        <w:rPr>
          <w:rFonts w:ascii="Times New Roman" w:hAnsi="Times New Roman"/>
          <w:sz w:val="28"/>
          <w:szCs w:val="28"/>
        </w:rPr>
        <w:t>8.1</w:t>
      </w:r>
      <w:r w:rsidR="00CF1E0D">
        <w:rPr>
          <w:rFonts w:ascii="Times New Roman" w:hAnsi="Times New Roman"/>
          <w:sz w:val="28"/>
          <w:szCs w:val="28"/>
        </w:rPr>
        <w:t>3</w:t>
      </w:r>
      <w:r w:rsidRPr="004B0958">
        <w:rPr>
          <w:rFonts w:ascii="Times New Roman" w:hAnsi="Times New Roman"/>
          <w:sz w:val="28"/>
          <w:szCs w:val="28"/>
        </w:rPr>
        <w:t>. Осуществлять совместно с профкомом контроль за состоянием условий и охраны труда, выполнением соглашения по охране труда.</w:t>
      </w:r>
    </w:p>
    <w:p w:rsidR="00F54D6C" w:rsidRPr="004B0958" w:rsidRDefault="00F54D6C" w:rsidP="004B0958">
      <w:pPr>
        <w:spacing w:after="0" w:line="240" w:lineRule="auto"/>
        <w:ind w:firstLine="539"/>
        <w:jc w:val="both"/>
        <w:rPr>
          <w:rFonts w:ascii="Times New Roman" w:hAnsi="Times New Roman"/>
          <w:sz w:val="28"/>
          <w:szCs w:val="28"/>
        </w:rPr>
      </w:pPr>
      <w:r w:rsidRPr="004B0958">
        <w:rPr>
          <w:rFonts w:ascii="Times New Roman" w:hAnsi="Times New Roman"/>
          <w:sz w:val="28"/>
          <w:szCs w:val="28"/>
        </w:rPr>
        <w:t>8.1</w:t>
      </w:r>
      <w:r w:rsidR="00CF1E0D">
        <w:rPr>
          <w:rFonts w:ascii="Times New Roman" w:hAnsi="Times New Roman"/>
          <w:sz w:val="28"/>
          <w:szCs w:val="28"/>
        </w:rPr>
        <w:t>4</w:t>
      </w:r>
      <w:r w:rsidRPr="004B0958">
        <w:rPr>
          <w:rFonts w:ascii="Times New Roman" w:hAnsi="Times New Roman"/>
          <w:sz w:val="28"/>
          <w:szCs w:val="28"/>
        </w:rPr>
        <w:t>.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(ст</w:t>
      </w:r>
      <w:r w:rsidR="00BF780B" w:rsidRPr="004B0958">
        <w:rPr>
          <w:rFonts w:ascii="Times New Roman" w:hAnsi="Times New Roman"/>
          <w:sz w:val="28"/>
          <w:szCs w:val="28"/>
        </w:rPr>
        <w:t>. Т</w:t>
      </w:r>
      <w:r w:rsidRPr="004B0958">
        <w:rPr>
          <w:rFonts w:ascii="Times New Roman" w:hAnsi="Times New Roman"/>
          <w:sz w:val="28"/>
          <w:szCs w:val="28"/>
        </w:rPr>
        <w:t>К РФ 370).</w:t>
      </w:r>
    </w:p>
    <w:p w:rsidR="00F54D6C" w:rsidRPr="004B0958" w:rsidRDefault="00F54D6C" w:rsidP="004B0958">
      <w:pPr>
        <w:tabs>
          <w:tab w:val="left" w:pos="1260"/>
        </w:tabs>
        <w:spacing w:after="0" w:line="240" w:lineRule="auto"/>
        <w:ind w:firstLine="539"/>
        <w:jc w:val="both"/>
        <w:rPr>
          <w:rFonts w:ascii="Times New Roman" w:hAnsi="Times New Roman"/>
          <w:sz w:val="28"/>
          <w:szCs w:val="28"/>
        </w:rPr>
      </w:pPr>
      <w:r w:rsidRPr="004B0958">
        <w:rPr>
          <w:rFonts w:ascii="Times New Roman" w:hAnsi="Times New Roman"/>
          <w:sz w:val="28"/>
          <w:szCs w:val="28"/>
        </w:rPr>
        <w:t>8.1</w:t>
      </w:r>
      <w:r w:rsidR="00CF1E0D">
        <w:rPr>
          <w:rFonts w:ascii="Times New Roman" w:hAnsi="Times New Roman"/>
          <w:sz w:val="28"/>
          <w:szCs w:val="28"/>
        </w:rPr>
        <w:t>5</w:t>
      </w:r>
      <w:r w:rsidRPr="004B0958">
        <w:rPr>
          <w:rFonts w:ascii="Times New Roman" w:hAnsi="Times New Roman"/>
          <w:sz w:val="28"/>
          <w:szCs w:val="28"/>
        </w:rPr>
        <w:t>.</w:t>
      </w:r>
      <w:r w:rsidR="004B0958">
        <w:rPr>
          <w:rFonts w:ascii="Times New Roman" w:hAnsi="Times New Roman"/>
          <w:sz w:val="28"/>
          <w:szCs w:val="28"/>
        </w:rPr>
        <w:t xml:space="preserve"> </w:t>
      </w:r>
      <w:r w:rsidRPr="004B0958">
        <w:rPr>
          <w:rFonts w:ascii="Times New Roman" w:hAnsi="Times New Roman"/>
          <w:sz w:val="28"/>
          <w:szCs w:val="28"/>
        </w:rPr>
        <w:t>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(ст. ТК РФ 213, приказ Минздравсоцразвития России № 302н от 12 апреля 2011г.)</w:t>
      </w:r>
    </w:p>
    <w:p w:rsidR="00F54D6C" w:rsidRPr="004B0958" w:rsidRDefault="004B0958" w:rsidP="004B0958">
      <w:pPr>
        <w:spacing w:after="0" w:line="240" w:lineRule="auto"/>
        <w:ind w:firstLine="539"/>
        <w:jc w:val="both"/>
        <w:rPr>
          <w:rFonts w:ascii="Times New Roman" w:hAnsi="Times New Roman"/>
          <w:sz w:val="28"/>
          <w:szCs w:val="28"/>
        </w:rPr>
      </w:pPr>
      <w:r>
        <w:rPr>
          <w:rFonts w:ascii="Times New Roman" w:hAnsi="Times New Roman"/>
          <w:sz w:val="28"/>
          <w:szCs w:val="28"/>
        </w:rPr>
        <w:t>8.1</w:t>
      </w:r>
      <w:r w:rsidR="00CF1E0D">
        <w:rPr>
          <w:rFonts w:ascii="Times New Roman" w:hAnsi="Times New Roman"/>
          <w:sz w:val="28"/>
          <w:szCs w:val="28"/>
        </w:rPr>
        <w:t>6</w:t>
      </w:r>
      <w:r w:rsidR="00F54D6C" w:rsidRPr="004B0958">
        <w:rPr>
          <w:rFonts w:ascii="Times New Roman" w:hAnsi="Times New Roman"/>
          <w:sz w:val="28"/>
          <w:szCs w:val="28"/>
        </w:rPr>
        <w:t>. Профком обязуется:</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 организовывать физкультурно-оздоровительные мероприятия для членов профсоюза и других работников учреждения;</w:t>
      </w:r>
    </w:p>
    <w:p w:rsidR="00F54D6C" w:rsidRPr="00916EE8" w:rsidRDefault="00F54D6C" w:rsidP="0075033B">
      <w:pPr>
        <w:spacing w:after="0" w:line="240" w:lineRule="auto"/>
        <w:ind w:firstLine="540"/>
        <w:jc w:val="both"/>
        <w:rPr>
          <w:rFonts w:ascii="Times New Roman" w:hAnsi="Times New Roman"/>
          <w:sz w:val="28"/>
          <w:szCs w:val="28"/>
        </w:rPr>
      </w:pPr>
      <w:r w:rsidRPr="00916EE8">
        <w:rPr>
          <w:rFonts w:ascii="Times New Roman" w:hAnsi="Times New Roman"/>
          <w:sz w:val="28"/>
          <w:szCs w:val="28"/>
        </w:rPr>
        <w:t>- проводить работу по оздоровлению детей работников учреждения.</w:t>
      </w:r>
    </w:p>
    <w:p w:rsidR="004B0958" w:rsidRDefault="004B0958" w:rsidP="0075033B">
      <w:pPr>
        <w:spacing w:after="0" w:line="240" w:lineRule="auto"/>
        <w:ind w:firstLine="540"/>
        <w:jc w:val="both"/>
        <w:rPr>
          <w:rFonts w:ascii="Times New Roman" w:hAnsi="Times New Roman"/>
          <w:b/>
          <w:sz w:val="28"/>
          <w:szCs w:val="28"/>
        </w:rPr>
      </w:pPr>
    </w:p>
    <w:p w:rsidR="004B0958" w:rsidRPr="00314A55" w:rsidRDefault="00437750" w:rsidP="0075033B">
      <w:pPr>
        <w:spacing w:after="0"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9</w:t>
      </w:r>
      <w:r w:rsidR="004B0958" w:rsidRPr="00314A55">
        <w:rPr>
          <w:rFonts w:ascii="Times New Roman" w:hAnsi="Times New Roman" w:cs="Times New Roman"/>
          <w:b/>
          <w:sz w:val="28"/>
          <w:szCs w:val="28"/>
        </w:rPr>
        <w:t>.</w:t>
      </w:r>
      <w:r w:rsidR="004B0958" w:rsidRPr="0018317B">
        <w:rPr>
          <w:rFonts w:ascii="Times New Roman" w:hAnsi="Times New Roman" w:cs="Times New Roman"/>
          <w:b/>
          <w:sz w:val="28"/>
          <w:szCs w:val="28"/>
        </w:rPr>
        <w:t xml:space="preserve"> </w:t>
      </w:r>
      <w:r w:rsidR="004B0958" w:rsidRPr="00314A55">
        <w:rPr>
          <w:rFonts w:ascii="Times New Roman" w:hAnsi="Times New Roman" w:cs="Times New Roman"/>
          <w:b/>
          <w:sz w:val="28"/>
          <w:szCs w:val="28"/>
        </w:rPr>
        <w:t xml:space="preserve">Пожарная безопасность </w:t>
      </w:r>
    </w:p>
    <w:p w:rsidR="004B0958" w:rsidRPr="00314A55" w:rsidRDefault="00F54D6C" w:rsidP="0075033B">
      <w:pPr>
        <w:spacing w:after="0" w:line="240" w:lineRule="auto"/>
        <w:ind w:firstLine="540"/>
        <w:jc w:val="both"/>
        <w:rPr>
          <w:rFonts w:ascii="Times New Roman" w:hAnsi="Times New Roman" w:cs="Times New Roman"/>
          <w:sz w:val="28"/>
          <w:szCs w:val="28"/>
        </w:rPr>
      </w:pPr>
      <w:r w:rsidRPr="00314A55">
        <w:rPr>
          <w:rFonts w:ascii="Times New Roman" w:hAnsi="Times New Roman" w:cs="Times New Roman"/>
          <w:sz w:val="28"/>
          <w:szCs w:val="28"/>
        </w:rPr>
        <w:t xml:space="preserve"> </w:t>
      </w:r>
    </w:p>
    <w:p w:rsidR="00F54D6C" w:rsidRPr="00314A55" w:rsidRDefault="00F54D6C" w:rsidP="0075033B">
      <w:pPr>
        <w:spacing w:after="0" w:line="240" w:lineRule="auto"/>
        <w:ind w:firstLine="540"/>
        <w:jc w:val="both"/>
        <w:rPr>
          <w:rFonts w:ascii="Times New Roman" w:hAnsi="Times New Roman" w:cs="Times New Roman"/>
          <w:sz w:val="28"/>
          <w:szCs w:val="28"/>
        </w:rPr>
      </w:pPr>
      <w:r w:rsidRPr="00314A55">
        <w:rPr>
          <w:rFonts w:ascii="Times New Roman" w:hAnsi="Times New Roman" w:cs="Times New Roman"/>
          <w:sz w:val="28"/>
          <w:szCs w:val="28"/>
        </w:rPr>
        <w:t>С целью улучшения работы по пожарной безопасности:</w:t>
      </w:r>
    </w:p>
    <w:p w:rsidR="00314A55" w:rsidRDefault="004B0958" w:rsidP="0075033B">
      <w:pPr>
        <w:spacing w:after="0" w:line="240" w:lineRule="auto"/>
        <w:jc w:val="both"/>
        <w:rPr>
          <w:rFonts w:ascii="Times New Roman" w:hAnsi="Times New Roman" w:cs="Times New Roman"/>
          <w:b/>
          <w:bCs/>
          <w:spacing w:val="-8"/>
          <w:sz w:val="28"/>
          <w:szCs w:val="28"/>
        </w:rPr>
      </w:pPr>
      <w:r w:rsidRPr="00314A55">
        <w:rPr>
          <w:rFonts w:ascii="Times New Roman" w:hAnsi="Times New Roman" w:cs="Times New Roman"/>
          <w:b/>
          <w:bCs/>
          <w:spacing w:val="-8"/>
          <w:sz w:val="28"/>
          <w:szCs w:val="28"/>
        </w:rPr>
        <w:t>9.1. Работодатель</w:t>
      </w:r>
      <w:r w:rsidR="00314A55">
        <w:rPr>
          <w:rFonts w:ascii="Times New Roman" w:hAnsi="Times New Roman" w:cs="Times New Roman"/>
          <w:b/>
          <w:bCs/>
          <w:spacing w:val="-8"/>
          <w:sz w:val="28"/>
          <w:szCs w:val="28"/>
        </w:rPr>
        <w:t>:</w:t>
      </w:r>
    </w:p>
    <w:p w:rsidR="00F54D6C" w:rsidRPr="00437750" w:rsidRDefault="00F54D6C" w:rsidP="0075033B">
      <w:pPr>
        <w:pStyle w:val="a9"/>
        <w:numPr>
          <w:ilvl w:val="0"/>
          <w:numId w:val="27"/>
        </w:numPr>
        <w:spacing w:after="0" w:line="240" w:lineRule="auto"/>
        <w:jc w:val="both"/>
        <w:rPr>
          <w:rFonts w:ascii="Times New Roman" w:hAnsi="Times New Roman" w:cs="Times New Roman"/>
          <w:sz w:val="28"/>
          <w:szCs w:val="28"/>
        </w:rPr>
      </w:pPr>
      <w:r w:rsidRPr="00437750">
        <w:rPr>
          <w:rFonts w:ascii="Times New Roman" w:hAnsi="Times New Roman" w:cs="Times New Roman"/>
          <w:spacing w:val="-8"/>
          <w:sz w:val="28"/>
          <w:szCs w:val="28"/>
        </w:rPr>
        <w:t xml:space="preserve">обеспечивает в полном объеме реализацию мероприятий </w:t>
      </w:r>
      <w:r w:rsidRPr="00437750">
        <w:rPr>
          <w:rFonts w:ascii="Times New Roman" w:hAnsi="Times New Roman" w:cs="Times New Roman"/>
          <w:spacing w:val="-6"/>
          <w:sz w:val="28"/>
          <w:szCs w:val="28"/>
        </w:rPr>
        <w:t xml:space="preserve">по пожарной безопасности образовательного учреждения в соответствии с </w:t>
      </w:r>
      <w:r w:rsidRPr="00437750">
        <w:rPr>
          <w:rFonts w:ascii="Times New Roman" w:hAnsi="Times New Roman" w:cs="Times New Roman"/>
          <w:spacing w:val="-7"/>
          <w:sz w:val="28"/>
          <w:szCs w:val="28"/>
        </w:rPr>
        <w:t>требованиями законодательства.</w:t>
      </w:r>
    </w:p>
    <w:p w:rsidR="00F54D6C" w:rsidRPr="00437750" w:rsidRDefault="00F54D6C" w:rsidP="0075033B">
      <w:pPr>
        <w:pStyle w:val="a9"/>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37750">
        <w:rPr>
          <w:rFonts w:ascii="Times New Roman" w:hAnsi="Times New Roman" w:cs="Times New Roman"/>
          <w:spacing w:val="-6"/>
          <w:sz w:val="28"/>
          <w:szCs w:val="28"/>
        </w:rPr>
        <w:t xml:space="preserve">Организует безусловное выполнение предписаний территориальных </w:t>
      </w:r>
      <w:r w:rsidRPr="00437750">
        <w:rPr>
          <w:rFonts w:ascii="Times New Roman" w:hAnsi="Times New Roman" w:cs="Times New Roman"/>
          <w:spacing w:val="-7"/>
          <w:sz w:val="28"/>
          <w:szCs w:val="28"/>
        </w:rPr>
        <w:t>органов Государственного пожарного надзора, МЧС России.</w:t>
      </w:r>
    </w:p>
    <w:p w:rsidR="00F54D6C" w:rsidRPr="00437750" w:rsidRDefault="00F54D6C" w:rsidP="00437750">
      <w:pPr>
        <w:pStyle w:val="a9"/>
        <w:widowControl w:val="0"/>
        <w:numPr>
          <w:ilvl w:val="0"/>
          <w:numId w:val="27"/>
        </w:numPr>
        <w:shd w:val="clear" w:color="auto" w:fill="FFFFFF"/>
        <w:tabs>
          <w:tab w:val="left" w:pos="3182"/>
          <w:tab w:val="left" w:pos="5482"/>
          <w:tab w:val="left" w:pos="8030"/>
        </w:tabs>
        <w:autoSpaceDE w:val="0"/>
        <w:autoSpaceDN w:val="0"/>
        <w:adjustRightInd w:val="0"/>
        <w:spacing w:after="0" w:line="322" w:lineRule="exact"/>
        <w:jc w:val="both"/>
        <w:rPr>
          <w:rFonts w:ascii="Times New Roman" w:hAnsi="Times New Roman" w:cs="Times New Roman"/>
          <w:sz w:val="28"/>
          <w:szCs w:val="28"/>
        </w:rPr>
      </w:pPr>
      <w:r w:rsidRPr="00437750">
        <w:rPr>
          <w:rFonts w:ascii="Times New Roman" w:hAnsi="Times New Roman" w:cs="Times New Roman"/>
          <w:spacing w:val="-14"/>
          <w:sz w:val="28"/>
          <w:szCs w:val="28"/>
        </w:rPr>
        <w:t xml:space="preserve">Обеспечивает </w:t>
      </w:r>
      <w:r w:rsidRPr="00437750">
        <w:rPr>
          <w:rFonts w:ascii="Times New Roman" w:hAnsi="Times New Roman" w:cs="Times New Roman"/>
          <w:spacing w:val="-10"/>
          <w:sz w:val="28"/>
          <w:szCs w:val="28"/>
        </w:rPr>
        <w:t xml:space="preserve">учреждение </w:t>
      </w:r>
      <w:r w:rsidRPr="00437750">
        <w:rPr>
          <w:rFonts w:ascii="Times New Roman" w:hAnsi="Times New Roman" w:cs="Times New Roman"/>
          <w:spacing w:val="-8"/>
          <w:sz w:val="28"/>
          <w:szCs w:val="28"/>
        </w:rPr>
        <w:t>нормативным</w:t>
      </w:r>
      <w:r w:rsidRPr="00437750">
        <w:rPr>
          <w:rFonts w:ascii="Times New Roman" w:hAnsi="Times New Roman" w:cs="Times New Roman"/>
          <w:sz w:val="28"/>
          <w:szCs w:val="28"/>
        </w:rPr>
        <w:t xml:space="preserve"> </w:t>
      </w:r>
      <w:r w:rsidRPr="00437750">
        <w:rPr>
          <w:rFonts w:ascii="Times New Roman" w:hAnsi="Times New Roman" w:cs="Times New Roman"/>
          <w:spacing w:val="-12"/>
          <w:sz w:val="28"/>
          <w:szCs w:val="28"/>
        </w:rPr>
        <w:t xml:space="preserve">количеством </w:t>
      </w:r>
      <w:r w:rsidRPr="00437750">
        <w:rPr>
          <w:rFonts w:ascii="Times New Roman" w:hAnsi="Times New Roman" w:cs="Times New Roman"/>
          <w:spacing w:val="-2"/>
          <w:sz w:val="28"/>
          <w:szCs w:val="28"/>
        </w:rPr>
        <w:t>противопожарного оборудования, первичных средств пожаротушения</w:t>
      </w:r>
      <w:r w:rsidR="00437750">
        <w:rPr>
          <w:rFonts w:ascii="Times New Roman" w:hAnsi="Times New Roman" w:cs="Times New Roman"/>
          <w:spacing w:val="-2"/>
          <w:sz w:val="28"/>
          <w:szCs w:val="28"/>
        </w:rPr>
        <w:t>.</w:t>
      </w:r>
    </w:p>
    <w:p w:rsidR="00F54D6C" w:rsidRPr="00437750" w:rsidRDefault="00F54D6C" w:rsidP="00437750">
      <w:pPr>
        <w:pStyle w:val="a9"/>
        <w:widowControl w:val="0"/>
        <w:numPr>
          <w:ilvl w:val="0"/>
          <w:numId w:val="27"/>
        </w:numPr>
        <w:shd w:val="clear" w:color="auto" w:fill="FFFFFF"/>
        <w:autoSpaceDE w:val="0"/>
        <w:autoSpaceDN w:val="0"/>
        <w:adjustRightInd w:val="0"/>
        <w:spacing w:after="0" w:line="322" w:lineRule="exact"/>
        <w:ind w:right="5"/>
        <w:jc w:val="both"/>
        <w:rPr>
          <w:rFonts w:ascii="Times New Roman" w:hAnsi="Times New Roman" w:cs="Times New Roman"/>
          <w:sz w:val="28"/>
          <w:szCs w:val="28"/>
        </w:rPr>
      </w:pPr>
      <w:r w:rsidRPr="00437750">
        <w:rPr>
          <w:rFonts w:ascii="Times New Roman" w:hAnsi="Times New Roman" w:cs="Times New Roman"/>
          <w:spacing w:val="-6"/>
          <w:sz w:val="28"/>
          <w:szCs w:val="28"/>
        </w:rPr>
        <w:t xml:space="preserve">Разрабатывает схемы и инструкции по эвакуации людей, оборудования </w:t>
      </w:r>
      <w:r w:rsidRPr="00437750">
        <w:rPr>
          <w:rFonts w:ascii="Times New Roman" w:hAnsi="Times New Roman" w:cs="Times New Roman"/>
          <w:spacing w:val="-7"/>
          <w:sz w:val="28"/>
          <w:szCs w:val="28"/>
        </w:rPr>
        <w:t>и материальных ценностей на случай пожара.</w:t>
      </w:r>
    </w:p>
    <w:p w:rsidR="00F54D6C" w:rsidRPr="00437750" w:rsidRDefault="00F54D6C" w:rsidP="00437750">
      <w:pPr>
        <w:pStyle w:val="a9"/>
        <w:widowControl w:val="0"/>
        <w:numPr>
          <w:ilvl w:val="0"/>
          <w:numId w:val="27"/>
        </w:numPr>
        <w:shd w:val="clear" w:color="auto" w:fill="FFFFFF"/>
        <w:autoSpaceDE w:val="0"/>
        <w:autoSpaceDN w:val="0"/>
        <w:adjustRightInd w:val="0"/>
        <w:spacing w:before="5" w:after="0" w:line="322" w:lineRule="exact"/>
        <w:ind w:right="19"/>
        <w:jc w:val="both"/>
        <w:rPr>
          <w:rFonts w:ascii="Times New Roman" w:hAnsi="Times New Roman" w:cs="Times New Roman"/>
          <w:sz w:val="28"/>
          <w:szCs w:val="28"/>
        </w:rPr>
      </w:pPr>
      <w:r w:rsidRPr="00437750">
        <w:rPr>
          <w:rFonts w:ascii="Times New Roman" w:hAnsi="Times New Roman" w:cs="Times New Roman"/>
          <w:sz w:val="28"/>
          <w:szCs w:val="28"/>
        </w:rPr>
        <w:t xml:space="preserve">Доводит схемы и инструкции по эвакуации до обучающихся, </w:t>
      </w:r>
      <w:r w:rsidR="00314A55" w:rsidRPr="00437750">
        <w:rPr>
          <w:rFonts w:ascii="Times New Roman" w:hAnsi="Times New Roman" w:cs="Times New Roman"/>
          <w:sz w:val="28"/>
          <w:szCs w:val="28"/>
        </w:rPr>
        <w:t>педагогов</w:t>
      </w:r>
      <w:r w:rsidRPr="00437750">
        <w:rPr>
          <w:rFonts w:ascii="Times New Roman" w:hAnsi="Times New Roman" w:cs="Times New Roman"/>
          <w:spacing w:val="-7"/>
          <w:sz w:val="28"/>
          <w:szCs w:val="28"/>
        </w:rPr>
        <w:t xml:space="preserve"> и сотрудников образовательного учреждения.</w:t>
      </w:r>
    </w:p>
    <w:p w:rsidR="00F54D6C" w:rsidRPr="00437750" w:rsidRDefault="00F54D6C" w:rsidP="00437750">
      <w:pPr>
        <w:pStyle w:val="a9"/>
        <w:widowControl w:val="0"/>
        <w:numPr>
          <w:ilvl w:val="0"/>
          <w:numId w:val="27"/>
        </w:numPr>
        <w:shd w:val="clear" w:color="auto" w:fill="FFFFFF"/>
        <w:autoSpaceDE w:val="0"/>
        <w:autoSpaceDN w:val="0"/>
        <w:adjustRightInd w:val="0"/>
        <w:spacing w:before="5" w:after="0" w:line="322" w:lineRule="exact"/>
        <w:ind w:right="14"/>
        <w:jc w:val="both"/>
        <w:rPr>
          <w:rFonts w:ascii="Times New Roman" w:hAnsi="Times New Roman" w:cs="Times New Roman"/>
          <w:sz w:val="28"/>
          <w:szCs w:val="28"/>
        </w:rPr>
      </w:pPr>
      <w:r w:rsidRPr="00437750">
        <w:rPr>
          <w:rFonts w:ascii="Times New Roman" w:hAnsi="Times New Roman" w:cs="Times New Roman"/>
          <w:spacing w:val="-7"/>
          <w:sz w:val="28"/>
          <w:szCs w:val="28"/>
        </w:rPr>
        <w:t xml:space="preserve">Организует и проводит тренировки по эвакуации людей не реже одного </w:t>
      </w:r>
      <w:r w:rsidRPr="00437750">
        <w:rPr>
          <w:rFonts w:ascii="Times New Roman" w:hAnsi="Times New Roman" w:cs="Times New Roman"/>
          <w:spacing w:val="-8"/>
          <w:sz w:val="28"/>
          <w:szCs w:val="28"/>
        </w:rPr>
        <w:t>раза в полугодие.</w:t>
      </w:r>
    </w:p>
    <w:p w:rsidR="00F54D6C" w:rsidRPr="00437750" w:rsidRDefault="00F54D6C" w:rsidP="00437750">
      <w:pPr>
        <w:pStyle w:val="a9"/>
        <w:widowControl w:val="0"/>
        <w:numPr>
          <w:ilvl w:val="0"/>
          <w:numId w:val="27"/>
        </w:numPr>
        <w:shd w:val="clear" w:color="auto" w:fill="FFFFFF"/>
        <w:autoSpaceDE w:val="0"/>
        <w:autoSpaceDN w:val="0"/>
        <w:adjustRightInd w:val="0"/>
        <w:spacing w:after="0" w:line="322" w:lineRule="exact"/>
        <w:ind w:right="14"/>
        <w:jc w:val="both"/>
        <w:rPr>
          <w:rFonts w:ascii="Times New Roman" w:hAnsi="Times New Roman" w:cs="Times New Roman"/>
          <w:sz w:val="28"/>
          <w:szCs w:val="28"/>
        </w:rPr>
      </w:pPr>
      <w:r w:rsidRPr="00437750">
        <w:rPr>
          <w:rFonts w:ascii="Times New Roman" w:hAnsi="Times New Roman" w:cs="Times New Roman"/>
          <w:sz w:val="28"/>
          <w:szCs w:val="28"/>
        </w:rPr>
        <w:t xml:space="preserve">Организует и проводит в образовательном учреждении изучение </w:t>
      </w:r>
      <w:r w:rsidRPr="00437750">
        <w:rPr>
          <w:rFonts w:ascii="Times New Roman" w:hAnsi="Times New Roman" w:cs="Times New Roman"/>
          <w:spacing w:val="-7"/>
          <w:sz w:val="28"/>
          <w:szCs w:val="28"/>
        </w:rPr>
        <w:t xml:space="preserve">«Правил пожарной безопасности при эксплуатации зданий и сооружений </w:t>
      </w:r>
      <w:r w:rsidRPr="00437750">
        <w:rPr>
          <w:rFonts w:ascii="Times New Roman" w:hAnsi="Times New Roman" w:cs="Times New Roman"/>
          <w:spacing w:val="-8"/>
          <w:sz w:val="28"/>
          <w:szCs w:val="28"/>
        </w:rPr>
        <w:t>образовательных учреждений».</w:t>
      </w:r>
    </w:p>
    <w:p w:rsidR="00F54D6C" w:rsidRPr="00437750" w:rsidRDefault="00F54D6C" w:rsidP="00437750">
      <w:pPr>
        <w:pStyle w:val="a9"/>
        <w:widowControl w:val="0"/>
        <w:numPr>
          <w:ilvl w:val="0"/>
          <w:numId w:val="27"/>
        </w:numPr>
        <w:shd w:val="clear" w:color="auto" w:fill="FFFFFF"/>
        <w:autoSpaceDE w:val="0"/>
        <w:autoSpaceDN w:val="0"/>
        <w:adjustRightInd w:val="0"/>
        <w:spacing w:after="0" w:line="322" w:lineRule="exact"/>
        <w:ind w:right="19"/>
        <w:jc w:val="both"/>
        <w:rPr>
          <w:rFonts w:ascii="Times New Roman" w:hAnsi="Times New Roman" w:cs="Times New Roman"/>
          <w:sz w:val="28"/>
          <w:szCs w:val="28"/>
        </w:rPr>
      </w:pPr>
      <w:r w:rsidRPr="00437750">
        <w:rPr>
          <w:rFonts w:ascii="Times New Roman" w:hAnsi="Times New Roman" w:cs="Times New Roman"/>
          <w:spacing w:val="-7"/>
          <w:sz w:val="28"/>
          <w:szCs w:val="28"/>
        </w:rPr>
        <w:t xml:space="preserve">Готовит инструкции </w:t>
      </w:r>
      <w:r w:rsidRPr="00437750">
        <w:rPr>
          <w:rFonts w:ascii="Times New Roman" w:hAnsi="Times New Roman" w:cs="Times New Roman"/>
          <w:spacing w:val="-6"/>
          <w:sz w:val="28"/>
          <w:szCs w:val="28"/>
        </w:rPr>
        <w:t xml:space="preserve"> в соответствии с требованиями пожарной безопасности, организует наличие и исправность </w:t>
      </w:r>
      <w:r w:rsidRPr="00437750">
        <w:rPr>
          <w:rFonts w:ascii="Times New Roman" w:hAnsi="Times New Roman" w:cs="Times New Roman"/>
          <w:spacing w:val="-7"/>
          <w:sz w:val="28"/>
          <w:szCs w:val="28"/>
        </w:rPr>
        <w:t xml:space="preserve">систем вентиляции </w:t>
      </w:r>
      <w:r w:rsidR="00314A55" w:rsidRPr="00437750">
        <w:rPr>
          <w:rFonts w:ascii="Times New Roman" w:hAnsi="Times New Roman" w:cs="Times New Roman"/>
          <w:spacing w:val="-7"/>
          <w:sz w:val="28"/>
          <w:szCs w:val="28"/>
        </w:rPr>
        <w:t>пищеблока</w:t>
      </w:r>
      <w:r w:rsidRPr="00437750">
        <w:rPr>
          <w:rFonts w:ascii="Times New Roman" w:hAnsi="Times New Roman" w:cs="Times New Roman"/>
          <w:spacing w:val="-7"/>
          <w:sz w:val="28"/>
          <w:szCs w:val="28"/>
        </w:rPr>
        <w:t xml:space="preserve"> и вспомогательных помещений.</w:t>
      </w:r>
    </w:p>
    <w:p w:rsidR="00F54D6C" w:rsidRPr="00437750" w:rsidRDefault="00F54D6C" w:rsidP="00437750">
      <w:pPr>
        <w:pStyle w:val="a9"/>
        <w:numPr>
          <w:ilvl w:val="0"/>
          <w:numId w:val="27"/>
        </w:numPr>
        <w:shd w:val="clear" w:color="auto" w:fill="FFFFFF"/>
        <w:spacing w:after="0" w:line="322" w:lineRule="exact"/>
        <w:ind w:right="5"/>
        <w:jc w:val="both"/>
        <w:rPr>
          <w:rFonts w:ascii="Times New Roman" w:hAnsi="Times New Roman" w:cs="Times New Roman"/>
          <w:sz w:val="28"/>
          <w:szCs w:val="28"/>
        </w:rPr>
      </w:pPr>
      <w:r w:rsidRPr="00437750">
        <w:rPr>
          <w:rFonts w:ascii="Times New Roman" w:hAnsi="Times New Roman" w:cs="Times New Roman"/>
          <w:spacing w:val="-5"/>
          <w:sz w:val="28"/>
          <w:szCs w:val="28"/>
        </w:rPr>
        <w:t xml:space="preserve">Организует наглядную агитацию и пропаганду, направленную на </w:t>
      </w:r>
      <w:r w:rsidRPr="00437750">
        <w:rPr>
          <w:rFonts w:ascii="Times New Roman" w:hAnsi="Times New Roman" w:cs="Times New Roman"/>
          <w:spacing w:val="3"/>
          <w:sz w:val="28"/>
          <w:szCs w:val="28"/>
        </w:rPr>
        <w:t xml:space="preserve">обеспечение пожарной безопасности, обеспечивает постоянную и </w:t>
      </w:r>
      <w:r w:rsidRPr="00437750">
        <w:rPr>
          <w:rFonts w:ascii="Times New Roman" w:hAnsi="Times New Roman" w:cs="Times New Roman"/>
          <w:spacing w:val="-3"/>
          <w:sz w:val="28"/>
          <w:szCs w:val="28"/>
        </w:rPr>
        <w:t xml:space="preserve">повсеместную борьбу с табакокурением, разрабатывает и реализует планы </w:t>
      </w:r>
      <w:r w:rsidRPr="00437750">
        <w:rPr>
          <w:rFonts w:ascii="Times New Roman" w:hAnsi="Times New Roman" w:cs="Times New Roman"/>
          <w:spacing w:val="-6"/>
          <w:sz w:val="28"/>
          <w:szCs w:val="28"/>
        </w:rPr>
        <w:t xml:space="preserve">проведения профилактической работы по пожарной безопасности в детских </w:t>
      </w:r>
      <w:r w:rsidRPr="00437750">
        <w:rPr>
          <w:rFonts w:ascii="Times New Roman" w:hAnsi="Times New Roman" w:cs="Times New Roman"/>
          <w:spacing w:val="-11"/>
          <w:sz w:val="28"/>
          <w:szCs w:val="28"/>
        </w:rPr>
        <w:t>коллективах.</w:t>
      </w:r>
    </w:p>
    <w:p w:rsidR="00F54D6C" w:rsidRPr="00437750" w:rsidRDefault="00F54D6C" w:rsidP="00437750">
      <w:pPr>
        <w:pStyle w:val="a9"/>
        <w:numPr>
          <w:ilvl w:val="0"/>
          <w:numId w:val="27"/>
        </w:numPr>
        <w:shd w:val="clear" w:color="auto" w:fill="FFFFFF"/>
        <w:spacing w:after="0" w:line="240" w:lineRule="auto"/>
        <w:ind w:right="5"/>
        <w:jc w:val="both"/>
        <w:rPr>
          <w:rFonts w:ascii="Times New Roman" w:hAnsi="Times New Roman" w:cs="Times New Roman"/>
          <w:sz w:val="28"/>
          <w:szCs w:val="28"/>
        </w:rPr>
      </w:pPr>
      <w:r w:rsidRPr="00437750">
        <w:rPr>
          <w:rFonts w:ascii="Times New Roman" w:hAnsi="Times New Roman" w:cs="Times New Roman"/>
          <w:spacing w:val="-6"/>
          <w:sz w:val="28"/>
          <w:szCs w:val="28"/>
        </w:rPr>
        <w:t xml:space="preserve">Осуществляет систематические осмотры  территории по </w:t>
      </w:r>
      <w:r w:rsidRPr="00437750">
        <w:rPr>
          <w:rFonts w:ascii="Times New Roman" w:hAnsi="Times New Roman" w:cs="Times New Roman"/>
          <w:spacing w:val="1"/>
          <w:sz w:val="28"/>
          <w:szCs w:val="28"/>
        </w:rPr>
        <w:t xml:space="preserve">обеспечению на ней пожаробезопасной обстановки (недопущение </w:t>
      </w:r>
      <w:r w:rsidRPr="00437750">
        <w:rPr>
          <w:rFonts w:ascii="Times New Roman" w:hAnsi="Times New Roman" w:cs="Times New Roman"/>
          <w:spacing w:val="4"/>
          <w:sz w:val="28"/>
          <w:szCs w:val="28"/>
        </w:rPr>
        <w:t xml:space="preserve">захламленности, разведения костров, складирования строительных </w:t>
      </w:r>
      <w:r w:rsidRPr="00437750">
        <w:rPr>
          <w:rFonts w:ascii="Times New Roman" w:hAnsi="Times New Roman" w:cs="Times New Roman"/>
          <w:spacing w:val="-1"/>
          <w:sz w:val="28"/>
          <w:szCs w:val="28"/>
        </w:rPr>
        <w:t xml:space="preserve">материалов во дворах, на участках, прилегающих к зданиям учебного </w:t>
      </w:r>
      <w:r w:rsidRPr="00437750">
        <w:rPr>
          <w:rFonts w:ascii="Times New Roman" w:hAnsi="Times New Roman" w:cs="Times New Roman"/>
          <w:spacing w:val="-10"/>
          <w:sz w:val="28"/>
          <w:szCs w:val="28"/>
        </w:rPr>
        <w:t>заведения).</w:t>
      </w:r>
    </w:p>
    <w:p w:rsidR="00F54D6C" w:rsidRPr="00437750" w:rsidRDefault="00F54D6C" w:rsidP="00437750">
      <w:pPr>
        <w:pStyle w:val="a9"/>
        <w:numPr>
          <w:ilvl w:val="0"/>
          <w:numId w:val="27"/>
        </w:numPr>
        <w:shd w:val="clear" w:color="auto" w:fill="FFFFFF"/>
        <w:spacing w:before="5" w:after="0" w:line="240" w:lineRule="auto"/>
        <w:jc w:val="both"/>
        <w:rPr>
          <w:rFonts w:ascii="Times New Roman" w:hAnsi="Times New Roman" w:cs="Times New Roman"/>
          <w:spacing w:val="-13"/>
          <w:sz w:val="28"/>
          <w:szCs w:val="28"/>
        </w:rPr>
      </w:pPr>
      <w:r w:rsidRPr="00437750">
        <w:rPr>
          <w:rFonts w:ascii="Times New Roman" w:hAnsi="Times New Roman" w:cs="Times New Roman"/>
          <w:spacing w:val="9"/>
          <w:sz w:val="28"/>
          <w:szCs w:val="28"/>
        </w:rPr>
        <w:t xml:space="preserve">Готовит ежегодную информацию о состоянии пожарной </w:t>
      </w:r>
      <w:r w:rsidRPr="00437750">
        <w:rPr>
          <w:rFonts w:ascii="Times New Roman" w:hAnsi="Times New Roman" w:cs="Times New Roman"/>
          <w:spacing w:val="1"/>
          <w:sz w:val="28"/>
          <w:szCs w:val="28"/>
        </w:rPr>
        <w:t xml:space="preserve">безопасности в </w:t>
      </w:r>
      <w:r w:rsidR="00314A55" w:rsidRPr="00437750">
        <w:rPr>
          <w:rFonts w:ascii="Times New Roman" w:hAnsi="Times New Roman" w:cs="Times New Roman"/>
          <w:spacing w:val="1"/>
          <w:sz w:val="28"/>
          <w:szCs w:val="28"/>
        </w:rPr>
        <w:t>учреждении</w:t>
      </w:r>
      <w:r w:rsidRPr="00437750">
        <w:rPr>
          <w:rFonts w:ascii="Times New Roman" w:hAnsi="Times New Roman" w:cs="Times New Roman"/>
          <w:spacing w:val="-13"/>
          <w:sz w:val="28"/>
          <w:szCs w:val="28"/>
        </w:rPr>
        <w:t>.</w:t>
      </w:r>
    </w:p>
    <w:p w:rsidR="00F54D6C" w:rsidRPr="00314A55" w:rsidRDefault="00314A55" w:rsidP="00F54D6C">
      <w:pPr>
        <w:shd w:val="clear" w:color="auto" w:fill="FFFFFF"/>
        <w:spacing w:before="5" w:after="0" w:line="240" w:lineRule="auto"/>
        <w:jc w:val="both"/>
        <w:rPr>
          <w:rFonts w:ascii="Times New Roman" w:hAnsi="Times New Roman" w:cs="Times New Roman"/>
          <w:sz w:val="28"/>
          <w:szCs w:val="28"/>
        </w:rPr>
      </w:pPr>
      <w:r>
        <w:rPr>
          <w:rFonts w:ascii="Times New Roman" w:hAnsi="Times New Roman" w:cs="Times New Roman"/>
          <w:b/>
          <w:bCs/>
          <w:spacing w:val="-13"/>
          <w:sz w:val="28"/>
          <w:szCs w:val="28"/>
        </w:rPr>
        <w:t>9.2.</w:t>
      </w:r>
      <w:r w:rsidR="00F54D6C" w:rsidRPr="00314A55">
        <w:rPr>
          <w:rFonts w:ascii="Times New Roman" w:hAnsi="Times New Roman" w:cs="Times New Roman"/>
          <w:b/>
          <w:bCs/>
          <w:spacing w:val="-13"/>
          <w:sz w:val="28"/>
          <w:szCs w:val="28"/>
        </w:rPr>
        <w:t xml:space="preserve"> Профсоюз:</w:t>
      </w:r>
    </w:p>
    <w:p w:rsidR="00F54D6C" w:rsidRPr="00437750" w:rsidRDefault="00314A55" w:rsidP="00437750">
      <w:pPr>
        <w:pStyle w:val="a9"/>
        <w:numPr>
          <w:ilvl w:val="0"/>
          <w:numId w:val="28"/>
        </w:numPr>
        <w:shd w:val="clear" w:color="auto" w:fill="FFFFFF"/>
        <w:spacing w:after="0" w:line="240" w:lineRule="auto"/>
        <w:ind w:right="5"/>
        <w:jc w:val="both"/>
        <w:rPr>
          <w:rFonts w:ascii="Times New Roman" w:hAnsi="Times New Roman" w:cs="Times New Roman"/>
          <w:sz w:val="28"/>
          <w:szCs w:val="28"/>
        </w:rPr>
      </w:pPr>
      <w:r w:rsidRPr="00437750">
        <w:rPr>
          <w:rFonts w:ascii="Times New Roman" w:hAnsi="Times New Roman" w:cs="Times New Roman"/>
          <w:spacing w:val="-6"/>
          <w:sz w:val="28"/>
          <w:szCs w:val="28"/>
        </w:rPr>
        <w:t xml:space="preserve">участвует в </w:t>
      </w:r>
      <w:r w:rsidR="00F54D6C" w:rsidRPr="00437750">
        <w:rPr>
          <w:rFonts w:ascii="Times New Roman" w:hAnsi="Times New Roman" w:cs="Times New Roman"/>
          <w:spacing w:val="-6"/>
          <w:sz w:val="28"/>
          <w:szCs w:val="28"/>
        </w:rPr>
        <w:t xml:space="preserve"> проведени</w:t>
      </w:r>
      <w:r w:rsidRPr="00437750">
        <w:rPr>
          <w:rFonts w:ascii="Times New Roman" w:hAnsi="Times New Roman" w:cs="Times New Roman"/>
          <w:spacing w:val="-6"/>
          <w:sz w:val="28"/>
          <w:szCs w:val="28"/>
        </w:rPr>
        <w:t>и</w:t>
      </w:r>
      <w:r w:rsidR="00F54D6C" w:rsidRPr="00437750">
        <w:rPr>
          <w:rFonts w:ascii="Times New Roman" w:hAnsi="Times New Roman" w:cs="Times New Roman"/>
          <w:spacing w:val="-6"/>
          <w:sz w:val="28"/>
          <w:szCs w:val="28"/>
        </w:rPr>
        <w:t xml:space="preserve"> мероприятий по контролю </w:t>
      </w:r>
      <w:r w:rsidR="00BF780B">
        <w:rPr>
          <w:rFonts w:ascii="Times New Roman" w:hAnsi="Times New Roman" w:cs="Times New Roman"/>
          <w:spacing w:val="-6"/>
          <w:sz w:val="28"/>
          <w:szCs w:val="28"/>
        </w:rPr>
        <w:t xml:space="preserve"> выполнения</w:t>
      </w:r>
      <w:r w:rsidR="00F54D6C" w:rsidRPr="00437750">
        <w:rPr>
          <w:rFonts w:ascii="Times New Roman" w:hAnsi="Times New Roman" w:cs="Times New Roman"/>
          <w:spacing w:val="-6"/>
          <w:sz w:val="28"/>
          <w:szCs w:val="28"/>
        </w:rPr>
        <w:t xml:space="preserve"> </w:t>
      </w:r>
      <w:r w:rsidR="00F54D6C" w:rsidRPr="00437750">
        <w:rPr>
          <w:rFonts w:ascii="Times New Roman" w:hAnsi="Times New Roman" w:cs="Times New Roman"/>
          <w:spacing w:val="-7"/>
          <w:sz w:val="28"/>
          <w:szCs w:val="28"/>
        </w:rPr>
        <w:t>требований пожарной безопасности в образовательном учреждении</w:t>
      </w:r>
      <w:r w:rsidRPr="00437750">
        <w:rPr>
          <w:rFonts w:ascii="Times New Roman" w:hAnsi="Times New Roman" w:cs="Times New Roman"/>
          <w:spacing w:val="-7"/>
          <w:sz w:val="28"/>
          <w:szCs w:val="28"/>
        </w:rPr>
        <w:t>.</w:t>
      </w:r>
    </w:p>
    <w:p w:rsidR="00F54D6C" w:rsidRPr="00437750" w:rsidRDefault="00F54D6C" w:rsidP="00437750">
      <w:pPr>
        <w:pStyle w:val="a9"/>
        <w:numPr>
          <w:ilvl w:val="0"/>
          <w:numId w:val="28"/>
        </w:numPr>
        <w:shd w:val="clear" w:color="auto" w:fill="FFFFFF"/>
        <w:spacing w:after="0" w:line="240" w:lineRule="auto"/>
        <w:ind w:right="14"/>
        <w:jc w:val="both"/>
        <w:rPr>
          <w:rFonts w:ascii="Times New Roman" w:hAnsi="Times New Roman" w:cs="Times New Roman"/>
          <w:sz w:val="28"/>
          <w:szCs w:val="28"/>
        </w:rPr>
      </w:pPr>
      <w:r w:rsidRPr="00437750">
        <w:rPr>
          <w:rFonts w:ascii="Times New Roman" w:hAnsi="Times New Roman" w:cs="Times New Roman"/>
          <w:spacing w:val="-6"/>
          <w:sz w:val="28"/>
          <w:szCs w:val="28"/>
        </w:rPr>
        <w:t xml:space="preserve">Принимает участие в работе комиссии по проверке на практическую готовность сотрудников, обучающихся и воспитанников к действиям при </w:t>
      </w:r>
      <w:r w:rsidRPr="00437750">
        <w:rPr>
          <w:rFonts w:ascii="Times New Roman" w:hAnsi="Times New Roman" w:cs="Times New Roman"/>
          <w:spacing w:val="-8"/>
          <w:sz w:val="28"/>
          <w:szCs w:val="28"/>
        </w:rPr>
        <w:t>возникновении пожара.</w:t>
      </w:r>
    </w:p>
    <w:p w:rsidR="00314A55" w:rsidRPr="00437750" w:rsidRDefault="00314A55" w:rsidP="00437750">
      <w:pPr>
        <w:pStyle w:val="a9"/>
        <w:numPr>
          <w:ilvl w:val="0"/>
          <w:numId w:val="28"/>
        </w:numPr>
        <w:spacing w:after="0" w:line="240" w:lineRule="auto"/>
        <w:jc w:val="both"/>
        <w:rPr>
          <w:rFonts w:ascii="Times New Roman" w:hAnsi="Times New Roman" w:cs="Times New Roman"/>
          <w:sz w:val="28"/>
          <w:szCs w:val="28"/>
        </w:rPr>
      </w:pPr>
      <w:r w:rsidRPr="00437750">
        <w:rPr>
          <w:rFonts w:ascii="Times New Roman" w:hAnsi="Times New Roman" w:cs="Times New Roman"/>
          <w:sz w:val="28"/>
          <w:szCs w:val="28"/>
        </w:rPr>
        <w:t xml:space="preserve">организует и осуществляет проверки состояния средств пожаротушения: наличие, исправность и укомплектованность первичных средств пожаротушения, исправность противопожарного водопровода; </w:t>
      </w:r>
    </w:p>
    <w:p w:rsidR="00314A55" w:rsidRPr="00437750" w:rsidRDefault="00314A55" w:rsidP="00437750">
      <w:pPr>
        <w:pStyle w:val="a9"/>
        <w:numPr>
          <w:ilvl w:val="0"/>
          <w:numId w:val="28"/>
        </w:numPr>
        <w:spacing w:after="0" w:line="240" w:lineRule="auto"/>
        <w:jc w:val="both"/>
        <w:rPr>
          <w:rFonts w:ascii="Times New Roman" w:hAnsi="Times New Roman" w:cs="Times New Roman"/>
          <w:sz w:val="28"/>
          <w:szCs w:val="28"/>
        </w:rPr>
      </w:pPr>
      <w:r w:rsidRPr="00437750">
        <w:rPr>
          <w:rFonts w:ascii="Times New Roman" w:hAnsi="Times New Roman" w:cs="Times New Roman"/>
          <w:sz w:val="28"/>
          <w:szCs w:val="28"/>
        </w:rPr>
        <w:lastRenderedPageBreak/>
        <w:t>организует и осуществляет проверки наличия и порядка ведения документации, направленной на обеспечение пожарной безопасности: наличие приказов, инструкций, учет журналов инструктажа по пожарной безопасности.</w:t>
      </w:r>
    </w:p>
    <w:p w:rsidR="00F54D6C" w:rsidRPr="00314A55" w:rsidRDefault="00314A55" w:rsidP="00F54D6C">
      <w:pPr>
        <w:shd w:val="clear" w:color="auto" w:fill="FFFFFF"/>
        <w:spacing w:after="0" w:line="240" w:lineRule="auto"/>
        <w:ind w:right="29"/>
        <w:jc w:val="both"/>
        <w:rPr>
          <w:rFonts w:ascii="Times New Roman" w:hAnsi="Times New Roman" w:cs="Times New Roman"/>
          <w:sz w:val="28"/>
          <w:szCs w:val="28"/>
        </w:rPr>
      </w:pPr>
      <w:r>
        <w:rPr>
          <w:rFonts w:ascii="Times New Roman" w:hAnsi="Times New Roman" w:cs="Times New Roman"/>
          <w:b/>
          <w:bCs/>
          <w:spacing w:val="-9"/>
          <w:sz w:val="28"/>
          <w:szCs w:val="28"/>
        </w:rPr>
        <w:t>9.3.</w:t>
      </w:r>
      <w:r w:rsidR="00F54D6C" w:rsidRPr="00314A55">
        <w:rPr>
          <w:rFonts w:ascii="Times New Roman" w:hAnsi="Times New Roman" w:cs="Times New Roman"/>
          <w:b/>
          <w:bCs/>
          <w:spacing w:val="-9"/>
          <w:sz w:val="28"/>
          <w:szCs w:val="28"/>
        </w:rPr>
        <w:t xml:space="preserve"> Стороны договорились:</w:t>
      </w:r>
    </w:p>
    <w:p w:rsidR="00437750" w:rsidRPr="00437750" w:rsidRDefault="00F54D6C" w:rsidP="00437750">
      <w:pPr>
        <w:pStyle w:val="a9"/>
        <w:numPr>
          <w:ilvl w:val="0"/>
          <w:numId w:val="29"/>
        </w:numPr>
        <w:shd w:val="clear" w:color="auto" w:fill="FFFFFF"/>
        <w:spacing w:after="0" w:line="240" w:lineRule="auto"/>
        <w:ind w:right="34"/>
        <w:jc w:val="both"/>
        <w:rPr>
          <w:rFonts w:ascii="Times New Roman" w:hAnsi="Times New Roman" w:cs="Times New Roman"/>
          <w:sz w:val="28"/>
          <w:szCs w:val="28"/>
        </w:rPr>
      </w:pPr>
      <w:r w:rsidRPr="00437750">
        <w:rPr>
          <w:rFonts w:ascii="Times New Roman" w:hAnsi="Times New Roman" w:cs="Times New Roman"/>
          <w:spacing w:val="-5"/>
          <w:sz w:val="28"/>
          <w:szCs w:val="28"/>
        </w:rPr>
        <w:t xml:space="preserve">Содействовать выполнению представлений по устранению выявленных </w:t>
      </w:r>
      <w:r w:rsidRPr="00437750">
        <w:rPr>
          <w:rFonts w:ascii="Times New Roman" w:hAnsi="Times New Roman" w:cs="Times New Roman"/>
          <w:spacing w:val="-6"/>
          <w:sz w:val="28"/>
          <w:szCs w:val="28"/>
        </w:rPr>
        <w:t>в ходе проверок нарушений требований пожарной безопасности.</w:t>
      </w:r>
    </w:p>
    <w:p w:rsidR="00F54D6C" w:rsidRPr="00437750" w:rsidRDefault="00F54D6C" w:rsidP="0075033B">
      <w:pPr>
        <w:pStyle w:val="a9"/>
        <w:numPr>
          <w:ilvl w:val="0"/>
          <w:numId w:val="29"/>
        </w:numPr>
        <w:shd w:val="clear" w:color="auto" w:fill="FFFFFF"/>
        <w:spacing w:after="0" w:line="240" w:lineRule="auto"/>
        <w:ind w:right="34"/>
        <w:jc w:val="both"/>
        <w:rPr>
          <w:rFonts w:ascii="Times New Roman" w:hAnsi="Times New Roman" w:cs="Times New Roman"/>
          <w:sz w:val="28"/>
          <w:szCs w:val="28"/>
        </w:rPr>
      </w:pPr>
      <w:r w:rsidRPr="00437750">
        <w:rPr>
          <w:rFonts w:ascii="Times New Roman" w:hAnsi="Times New Roman" w:cs="Times New Roman"/>
          <w:spacing w:val="-2"/>
          <w:sz w:val="28"/>
          <w:szCs w:val="28"/>
        </w:rPr>
        <w:t xml:space="preserve">Совместно осуществлять меры по внедрению новых </w:t>
      </w:r>
      <w:r w:rsidR="00314A55" w:rsidRPr="00437750">
        <w:rPr>
          <w:rFonts w:ascii="Times New Roman" w:hAnsi="Times New Roman" w:cs="Times New Roman"/>
          <w:spacing w:val="-2"/>
          <w:sz w:val="28"/>
          <w:szCs w:val="28"/>
        </w:rPr>
        <w:t>э</w:t>
      </w:r>
      <w:r w:rsidRPr="00437750">
        <w:rPr>
          <w:rFonts w:ascii="Times New Roman" w:hAnsi="Times New Roman" w:cs="Times New Roman"/>
          <w:spacing w:val="-2"/>
          <w:sz w:val="28"/>
          <w:szCs w:val="28"/>
        </w:rPr>
        <w:t xml:space="preserve">ффективных </w:t>
      </w:r>
      <w:r w:rsidRPr="00437750">
        <w:rPr>
          <w:rFonts w:ascii="Times New Roman" w:hAnsi="Times New Roman" w:cs="Times New Roman"/>
          <w:spacing w:val="-7"/>
          <w:sz w:val="28"/>
          <w:szCs w:val="28"/>
        </w:rPr>
        <w:t>средств противопожарной защиты, оповещения о пожаре и спасении людей.</w:t>
      </w:r>
    </w:p>
    <w:p w:rsidR="00F54D6C" w:rsidRPr="00314A55" w:rsidRDefault="00F54D6C" w:rsidP="0075033B">
      <w:pPr>
        <w:spacing w:after="0" w:line="240" w:lineRule="auto"/>
        <w:ind w:firstLine="540"/>
        <w:jc w:val="both"/>
        <w:rPr>
          <w:rFonts w:ascii="Times New Roman" w:hAnsi="Times New Roman" w:cs="Times New Roman"/>
          <w:sz w:val="28"/>
          <w:szCs w:val="28"/>
        </w:rPr>
      </w:pPr>
    </w:p>
    <w:p w:rsidR="008259FF" w:rsidRDefault="00437750" w:rsidP="007503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r w:rsidR="008259FF" w:rsidRPr="008259FF">
        <w:rPr>
          <w:rFonts w:ascii="Times New Roman" w:hAnsi="Times New Roman" w:cs="Times New Roman"/>
          <w:b/>
          <w:sz w:val="28"/>
          <w:szCs w:val="28"/>
        </w:rPr>
        <w:t>.  Гарантии профсоюзной деятельности</w:t>
      </w:r>
    </w:p>
    <w:p w:rsidR="00437750" w:rsidRPr="008259FF" w:rsidRDefault="00437750" w:rsidP="0075033B">
      <w:pPr>
        <w:spacing w:after="0" w:line="240" w:lineRule="auto"/>
        <w:jc w:val="center"/>
        <w:rPr>
          <w:rFonts w:ascii="Times New Roman" w:hAnsi="Times New Roman" w:cs="Times New Roman"/>
          <w:b/>
          <w:sz w:val="28"/>
          <w:szCs w:val="28"/>
        </w:rPr>
      </w:pPr>
    </w:p>
    <w:p w:rsidR="008259FF" w:rsidRPr="008259FF" w:rsidRDefault="008259FF" w:rsidP="0075033B">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10. Стороны договорились о том, что:</w:t>
      </w:r>
    </w:p>
    <w:p w:rsidR="008259FF" w:rsidRPr="008259FF" w:rsidRDefault="008259FF" w:rsidP="0075033B">
      <w:pPr>
        <w:spacing w:after="0" w:line="240" w:lineRule="auto"/>
        <w:ind w:firstLine="540"/>
        <w:jc w:val="both"/>
        <w:rPr>
          <w:rFonts w:ascii="Times New Roman" w:hAnsi="Times New Roman" w:cs="Times New Roman"/>
          <w:sz w:val="28"/>
          <w:szCs w:val="28"/>
        </w:rPr>
      </w:pPr>
      <w:r w:rsidRPr="0018317B">
        <w:rPr>
          <w:rFonts w:ascii="Times New Roman" w:hAnsi="Times New Roman" w:cs="Times New Roman"/>
          <w:sz w:val="28"/>
          <w:szCs w:val="28"/>
        </w:rPr>
        <w:t>10</w:t>
      </w:r>
      <w:r w:rsidRPr="008259FF">
        <w:rPr>
          <w:rFonts w:ascii="Times New Roman" w:hAnsi="Times New Roman" w:cs="Times New Roman"/>
          <w:sz w:val="28"/>
          <w:szCs w:val="28"/>
        </w:rPr>
        <w:t>.1.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18317B">
        <w:rPr>
          <w:rFonts w:ascii="Times New Roman" w:hAnsi="Times New Roman" w:cs="Times New Roman"/>
          <w:sz w:val="28"/>
          <w:szCs w:val="28"/>
        </w:rPr>
        <w:t>10</w:t>
      </w:r>
      <w:r w:rsidRPr="008259FF">
        <w:rPr>
          <w:rFonts w:ascii="Times New Roman" w:hAnsi="Times New Roman" w:cs="Times New Roman"/>
          <w:sz w:val="28"/>
          <w:szCs w:val="28"/>
        </w:rPr>
        <w:t>.2. Профком осуществляет в установленном порядке контроль  соблюдени</w:t>
      </w:r>
      <w:r w:rsidR="00BF780B">
        <w:rPr>
          <w:rFonts w:ascii="Times New Roman" w:hAnsi="Times New Roman" w:cs="Times New Roman"/>
          <w:sz w:val="28"/>
          <w:szCs w:val="28"/>
        </w:rPr>
        <w:t>я</w:t>
      </w:r>
      <w:r w:rsidRPr="008259FF">
        <w:rPr>
          <w:rFonts w:ascii="Times New Roman" w:hAnsi="Times New Roman" w:cs="Times New Roman"/>
          <w:sz w:val="28"/>
          <w:szCs w:val="28"/>
        </w:rPr>
        <w:t xml:space="preserve"> трудового законодательства и иных нормативных правовых актов, содержащих нормы трудового права (ст. 370 ТК РФ).</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18317B">
        <w:rPr>
          <w:rFonts w:ascii="Times New Roman" w:hAnsi="Times New Roman" w:cs="Times New Roman"/>
          <w:sz w:val="28"/>
          <w:szCs w:val="28"/>
        </w:rPr>
        <w:t>10</w:t>
      </w:r>
      <w:r>
        <w:rPr>
          <w:rFonts w:ascii="Times New Roman" w:hAnsi="Times New Roman" w:cs="Times New Roman"/>
          <w:sz w:val="28"/>
          <w:szCs w:val="28"/>
        </w:rPr>
        <w:t>.</w:t>
      </w:r>
      <w:r w:rsidRPr="008259FF">
        <w:rPr>
          <w:rFonts w:ascii="Times New Roman" w:hAnsi="Times New Roman" w:cs="Times New Roman"/>
          <w:sz w:val="28"/>
          <w:szCs w:val="28"/>
        </w:rPr>
        <w:t>3. Работодатель принимает решения с учетом мнения профкома в случаях, предусмотренных законодательством и настоящим коллективным договором.</w:t>
      </w:r>
    </w:p>
    <w:p w:rsidR="008259FF" w:rsidRPr="008259FF" w:rsidRDefault="008259FF" w:rsidP="008259FF">
      <w:pPr>
        <w:spacing w:after="0" w:line="240" w:lineRule="auto"/>
        <w:ind w:firstLine="540"/>
        <w:jc w:val="both"/>
        <w:rPr>
          <w:rFonts w:ascii="Times New Roman" w:hAnsi="Times New Roman" w:cs="Times New Roman"/>
          <w:sz w:val="28"/>
          <w:szCs w:val="28"/>
          <w:vertAlign w:val="subscript"/>
        </w:rPr>
      </w:pPr>
      <w:r>
        <w:rPr>
          <w:rFonts w:ascii="Times New Roman" w:hAnsi="Times New Roman" w:cs="Times New Roman"/>
          <w:sz w:val="28"/>
          <w:szCs w:val="28"/>
        </w:rPr>
        <w:t>10</w:t>
      </w:r>
      <w:r w:rsidRPr="008259FF">
        <w:rPr>
          <w:rFonts w:ascii="Times New Roman" w:hAnsi="Times New Roman" w:cs="Times New Roman"/>
          <w:sz w:val="28"/>
          <w:szCs w:val="28"/>
        </w:rPr>
        <w:t xml:space="preserve">.4. Увольнение работника, являющегося </w:t>
      </w:r>
      <w:r w:rsidR="00922FF3">
        <w:rPr>
          <w:rFonts w:ascii="Times New Roman" w:hAnsi="Times New Roman" w:cs="Times New Roman"/>
          <w:sz w:val="28"/>
          <w:szCs w:val="28"/>
        </w:rPr>
        <w:t xml:space="preserve">членом профсоюза, по п. 2, п. 3 </w:t>
      </w:r>
      <w:r w:rsidRPr="008259FF">
        <w:rPr>
          <w:rFonts w:ascii="Times New Roman" w:hAnsi="Times New Roman" w:cs="Times New Roman"/>
          <w:sz w:val="28"/>
          <w:szCs w:val="28"/>
        </w:rPr>
        <w:t>ст. 81 ТК РФ производится с учетом мотивированного мнения профкома.</w:t>
      </w:r>
    </w:p>
    <w:p w:rsidR="008259FF" w:rsidRPr="008259FF" w:rsidRDefault="008259FF" w:rsidP="008259F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10</w:t>
      </w:r>
      <w:r w:rsidRPr="008259FF">
        <w:rPr>
          <w:rFonts w:ascii="Times New Roman" w:hAnsi="Times New Roman" w:cs="Times New Roman"/>
          <w:sz w:val="28"/>
          <w:szCs w:val="28"/>
        </w:rPr>
        <w:t>.5.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8259FF" w:rsidRPr="008259FF" w:rsidRDefault="008259FF" w:rsidP="008259F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10</w:t>
      </w:r>
      <w:r w:rsidRPr="008259FF">
        <w:rPr>
          <w:rFonts w:ascii="Times New Roman" w:hAnsi="Times New Roman" w:cs="Times New Roman"/>
          <w:sz w:val="28"/>
          <w:szCs w:val="28"/>
        </w:rPr>
        <w:t>.6.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437750" w:rsidRDefault="0018317B" w:rsidP="008259F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10.7. </w:t>
      </w:r>
      <w:r w:rsidR="00437750">
        <w:rPr>
          <w:rFonts w:ascii="Times New Roman" w:hAnsi="Times New Roman" w:cs="Times New Roman"/>
          <w:sz w:val="28"/>
          <w:szCs w:val="28"/>
        </w:rPr>
        <w:t>В</w:t>
      </w:r>
      <w:r>
        <w:rPr>
          <w:rFonts w:ascii="Times New Roman" w:hAnsi="Times New Roman" w:cs="Times New Roman"/>
          <w:sz w:val="28"/>
          <w:szCs w:val="28"/>
        </w:rPr>
        <w:t xml:space="preserve"> соответствии со  ст. 377. ТК РФ работодатель осуществляет оплату труда руководителя выборного органа первичной про</w:t>
      </w:r>
      <w:r w:rsidR="00CF1E0D">
        <w:rPr>
          <w:rFonts w:ascii="Times New Roman" w:hAnsi="Times New Roman" w:cs="Times New Roman"/>
          <w:sz w:val="28"/>
          <w:szCs w:val="28"/>
        </w:rPr>
        <w:t xml:space="preserve">фсоюзной организации в размерах, </w:t>
      </w:r>
      <w:r>
        <w:rPr>
          <w:rFonts w:ascii="Times New Roman" w:hAnsi="Times New Roman" w:cs="Times New Roman"/>
          <w:sz w:val="28"/>
          <w:szCs w:val="28"/>
        </w:rPr>
        <w:t>опре</w:t>
      </w:r>
      <w:r w:rsidR="00437750">
        <w:rPr>
          <w:rFonts w:ascii="Times New Roman" w:hAnsi="Times New Roman" w:cs="Times New Roman"/>
          <w:sz w:val="28"/>
          <w:szCs w:val="28"/>
        </w:rPr>
        <w:t>д</w:t>
      </w:r>
      <w:r>
        <w:rPr>
          <w:rFonts w:ascii="Times New Roman" w:hAnsi="Times New Roman" w:cs="Times New Roman"/>
          <w:sz w:val="28"/>
          <w:szCs w:val="28"/>
        </w:rPr>
        <w:t>е</w:t>
      </w:r>
      <w:r w:rsidR="00437750">
        <w:rPr>
          <w:rFonts w:ascii="Times New Roman" w:hAnsi="Times New Roman" w:cs="Times New Roman"/>
          <w:sz w:val="28"/>
          <w:szCs w:val="28"/>
        </w:rPr>
        <w:t>лен</w:t>
      </w:r>
      <w:r>
        <w:rPr>
          <w:rFonts w:ascii="Times New Roman" w:hAnsi="Times New Roman" w:cs="Times New Roman"/>
          <w:sz w:val="28"/>
          <w:szCs w:val="28"/>
        </w:rPr>
        <w:t>ных поло</w:t>
      </w:r>
      <w:r w:rsidR="00437750">
        <w:rPr>
          <w:rFonts w:ascii="Times New Roman" w:hAnsi="Times New Roman" w:cs="Times New Roman"/>
          <w:sz w:val="28"/>
          <w:szCs w:val="28"/>
        </w:rPr>
        <w:t>жением о стимулирующих выплатах.</w:t>
      </w:r>
    </w:p>
    <w:p w:rsidR="008259FF" w:rsidRPr="008259FF" w:rsidRDefault="008259FF" w:rsidP="008259F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10</w:t>
      </w:r>
      <w:r w:rsidRPr="008259FF">
        <w:rPr>
          <w:rFonts w:ascii="Times New Roman" w:hAnsi="Times New Roman" w:cs="Times New Roman"/>
          <w:sz w:val="28"/>
          <w:szCs w:val="28"/>
        </w:rPr>
        <w:t>.</w:t>
      </w:r>
      <w:r w:rsidR="0018317B">
        <w:rPr>
          <w:rFonts w:ascii="Times New Roman" w:hAnsi="Times New Roman" w:cs="Times New Roman"/>
          <w:sz w:val="28"/>
          <w:szCs w:val="28"/>
        </w:rPr>
        <w:t>8</w:t>
      </w:r>
      <w:r w:rsidRPr="008259FF">
        <w:rPr>
          <w:rFonts w:ascii="Times New Roman" w:hAnsi="Times New Roman" w:cs="Times New Roman"/>
          <w:sz w:val="28"/>
          <w:szCs w:val="28"/>
        </w:rPr>
        <w:t xml:space="preserve">.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w:t>
      </w:r>
      <w:r w:rsidRPr="008259FF">
        <w:rPr>
          <w:rFonts w:ascii="Times New Roman" w:hAnsi="Times New Roman" w:cs="Times New Roman"/>
          <w:sz w:val="28"/>
          <w:szCs w:val="28"/>
        </w:rPr>
        <w:lastRenderedPageBreak/>
        <w:t>участия в работе выборных органов профсоюза, проводимых им семинарах, совещаниях и других мероприятиях.</w:t>
      </w:r>
    </w:p>
    <w:p w:rsidR="008259FF" w:rsidRPr="008259FF" w:rsidRDefault="008259FF" w:rsidP="008259F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10</w:t>
      </w:r>
      <w:r w:rsidRPr="008259FF">
        <w:rPr>
          <w:rFonts w:ascii="Times New Roman" w:hAnsi="Times New Roman" w:cs="Times New Roman"/>
          <w:sz w:val="28"/>
          <w:szCs w:val="28"/>
        </w:rPr>
        <w:t>.</w:t>
      </w:r>
      <w:r w:rsidR="0018317B">
        <w:rPr>
          <w:rFonts w:ascii="Times New Roman" w:hAnsi="Times New Roman" w:cs="Times New Roman"/>
          <w:sz w:val="28"/>
          <w:szCs w:val="28"/>
        </w:rPr>
        <w:t>9</w:t>
      </w:r>
      <w:r w:rsidRPr="008259FF">
        <w:rPr>
          <w:rFonts w:ascii="Times New Roman" w:hAnsi="Times New Roman" w:cs="Times New Roman"/>
          <w:sz w:val="28"/>
          <w:szCs w:val="28"/>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8259FF" w:rsidRPr="008259FF" w:rsidRDefault="008259FF" w:rsidP="008259F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10</w:t>
      </w:r>
      <w:r w:rsidRPr="008259FF">
        <w:rPr>
          <w:rFonts w:ascii="Times New Roman" w:hAnsi="Times New Roman" w:cs="Times New Roman"/>
          <w:sz w:val="28"/>
          <w:szCs w:val="28"/>
        </w:rPr>
        <w:t>.</w:t>
      </w:r>
      <w:r w:rsidR="0018317B">
        <w:rPr>
          <w:rFonts w:ascii="Times New Roman" w:hAnsi="Times New Roman" w:cs="Times New Roman"/>
          <w:sz w:val="28"/>
          <w:szCs w:val="28"/>
        </w:rPr>
        <w:t>10</w:t>
      </w:r>
      <w:r w:rsidRPr="008259FF">
        <w:rPr>
          <w:rFonts w:ascii="Times New Roman" w:hAnsi="Times New Roman" w:cs="Times New Roman"/>
          <w:sz w:val="28"/>
          <w:szCs w:val="28"/>
        </w:rPr>
        <w:t>. Работодатель предоставляет профкому необходимую информацию по вопросам труда и социально-экономического развития учреждения.</w:t>
      </w:r>
    </w:p>
    <w:p w:rsidR="008259FF" w:rsidRPr="008259FF" w:rsidRDefault="008259FF" w:rsidP="008259F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10</w:t>
      </w:r>
      <w:r w:rsidR="0018317B">
        <w:rPr>
          <w:rFonts w:ascii="Times New Roman" w:hAnsi="Times New Roman" w:cs="Times New Roman"/>
          <w:sz w:val="28"/>
          <w:szCs w:val="28"/>
        </w:rPr>
        <w:t>.11</w:t>
      </w:r>
      <w:r w:rsidRPr="008259FF">
        <w:rPr>
          <w:rFonts w:ascii="Times New Roman" w:hAnsi="Times New Roman" w:cs="Times New Roman"/>
          <w:sz w:val="28"/>
          <w:szCs w:val="28"/>
        </w:rPr>
        <w:t>.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8259FF" w:rsidRPr="008259FF" w:rsidRDefault="008259FF" w:rsidP="008259FF">
      <w:pPr>
        <w:spacing w:after="0" w:line="240" w:lineRule="auto"/>
        <w:ind w:firstLine="540"/>
        <w:jc w:val="both"/>
        <w:rPr>
          <w:rFonts w:ascii="Times New Roman" w:hAnsi="Times New Roman" w:cs="Times New Roman"/>
        </w:rPr>
      </w:pPr>
      <w:r>
        <w:rPr>
          <w:rFonts w:ascii="Times New Roman" w:hAnsi="Times New Roman" w:cs="Times New Roman"/>
          <w:sz w:val="28"/>
          <w:szCs w:val="28"/>
        </w:rPr>
        <w:t>10</w:t>
      </w:r>
      <w:r w:rsidRPr="008259FF">
        <w:rPr>
          <w:rFonts w:ascii="Times New Roman" w:hAnsi="Times New Roman" w:cs="Times New Roman"/>
          <w:sz w:val="28"/>
          <w:szCs w:val="28"/>
        </w:rPr>
        <w:t>.1</w:t>
      </w:r>
      <w:r w:rsidR="0018317B">
        <w:rPr>
          <w:rFonts w:ascii="Times New Roman" w:hAnsi="Times New Roman" w:cs="Times New Roman"/>
          <w:sz w:val="28"/>
          <w:szCs w:val="28"/>
        </w:rPr>
        <w:t>2</w:t>
      </w:r>
      <w:r w:rsidRPr="008259FF">
        <w:rPr>
          <w:rFonts w:ascii="Times New Roman" w:hAnsi="Times New Roman" w:cs="Times New Roman"/>
          <w:sz w:val="28"/>
          <w:szCs w:val="28"/>
        </w:rPr>
        <w:t>. Работодатель с учетом мнения профкома рассматривает следующие вопросы:</w:t>
      </w:r>
      <w:r w:rsidRPr="008259FF">
        <w:rPr>
          <w:rFonts w:ascii="Times New Roman" w:hAnsi="Times New Roman" w:cs="Times New Roman"/>
        </w:rPr>
        <w:t xml:space="preserve"> </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установление системы оплаты труда работников, включая порядок стимулирования труда в организации (статья 144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расторжение трудового договора с работниками, являющимися членами профсоюза, по инициативе работодателя (ст. 82, 374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привлечение к сверхурочным работам (ст. 99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разделение рабочего времени на части (ст. 105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запрещение работы в выходные и нерабочие праздничные дни (ст. 113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очередность предоставления отпусков (ст. 123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установление заработной платы (ст. 135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применение систем нормирования труда (ст. 159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массовые увольнения (ст. 180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установление перечня должностей работников с ненормированным рабочим днем (ст. 101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утверждение Правил внутреннего трудового распорядка (ст. 190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создание комиссий по охране труда (ст. 218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составление графиков сменности (ст. 103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установление размеров повышенной заработной платы за вредные и (или) опасные и иные особые условия труда (ст. 147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 размеры повышения заработной платы в ночное время (ст. 154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применение и снятие дисциплинарного взыскания до истечения 1 года со дня его применения (ст. 193, 194 ТК РФ);</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определение сроков проведения специальной оценки условий труда (статья 22 ТК РФ);</w:t>
      </w:r>
    </w:p>
    <w:p w:rsidR="00922FF3" w:rsidRDefault="008259FF" w:rsidP="00922FF3">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формирование аттестационной комиссии в образовательной организации (статья 82 ТК РФ);</w:t>
      </w:r>
    </w:p>
    <w:p w:rsidR="008259FF" w:rsidRPr="00922FF3" w:rsidRDefault="008259FF" w:rsidP="00922FF3">
      <w:pPr>
        <w:pStyle w:val="a9"/>
        <w:numPr>
          <w:ilvl w:val="0"/>
          <w:numId w:val="13"/>
        </w:numPr>
        <w:spacing w:after="0" w:line="240" w:lineRule="auto"/>
        <w:ind w:left="709"/>
        <w:jc w:val="both"/>
        <w:rPr>
          <w:rFonts w:ascii="Times New Roman" w:hAnsi="Times New Roman" w:cs="Times New Roman"/>
          <w:sz w:val="28"/>
          <w:szCs w:val="28"/>
        </w:rPr>
      </w:pPr>
      <w:r w:rsidRPr="00922FF3">
        <w:rPr>
          <w:rFonts w:ascii="Times New Roman" w:hAnsi="Times New Roman" w:cs="Times New Roman"/>
          <w:sz w:val="28"/>
          <w:szCs w:val="28"/>
        </w:rPr>
        <w:t>формирование комиссии по урегулированию споров между участниками образовательных отношений;</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lastRenderedPageBreak/>
        <w:t>принятие локальных нормативных актов организации, закрепляющих нормы профессиональной этики педагогических работников;</w:t>
      </w:r>
    </w:p>
    <w:p w:rsidR="008259FF" w:rsidRPr="00CF1E0D" w:rsidRDefault="008259FF" w:rsidP="00D6402E">
      <w:pPr>
        <w:pStyle w:val="a9"/>
        <w:numPr>
          <w:ilvl w:val="0"/>
          <w:numId w:val="13"/>
        </w:numPr>
        <w:spacing w:after="0" w:line="240" w:lineRule="auto"/>
        <w:ind w:left="709"/>
        <w:jc w:val="both"/>
        <w:rPr>
          <w:rFonts w:ascii="Times New Roman" w:hAnsi="Times New Roman" w:cs="Times New Roman"/>
          <w:sz w:val="28"/>
          <w:szCs w:val="28"/>
        </w:rPr>
      </w:pPr>
      <w:r w:rsidRPr="00CF1E0D">
        <w:rPr>
          <w:rFonts w:ascii="Times New Roman" w:hAnsi="Times New Roman" w:cs="Times New Roman"/>
          <w:sz w:val="28"/>
          <w:szCs w:val="28"/>
        </w:rPr>
        <w:t>изменение условий труда (статья 74 ТК РФ) и другие вопросы.</w:t>
      </w:r>
    </w:p>
    <w:p w:rsidR="008259FF" w:rsidRPr="00351525" w:rsidRDefault="008259FF" w:rsidP="00351525">
      <w:pPr>
        <w:spacing w:after="0" w:line="240" w:lineRule="auto"/>
        <w:ind w:firstLine="708"/>
        <w:jc w:val="both"/>
        <w:rPr>
          <w:rFonts w:ascii="Times New Roman" w:hAnsi="Times New Roman" w:cs="Times New Roman"/>
          <w:sz w:val="28"/>
          <w:szCs w:val="28"/>
        </w:rPr>
      </w:pPr>
      <w:r w:rsidRPr="00351525">
        <w:rPr>
          <w:rFonts w:ascii="Times New Roman" w:hAnsi="Times New Roman" w:cs="Times New Roman"/>
          <w:sz w:val="28"/>
          <w:szCs w:val="28"/>
        </w:rPr>
        <w:t>10.1</w:t>
      </w:r>
      <w:r w:rsidR="0018317B" w:rsidRPr="00351525">
        <w:rPr>
          <w:rFonts w:ascii="Times New Roman" w:hAnsi="Times New Roman" w:cs="Times New Roman"/>
          <w:sz w:val="28"/>
          <w:szCs w:val="28"/>
        </w:rPr>
        <w:t>3</w:t>
      </w:r>
      <w:r w:rsidRPr="00351525">
        <w:rPr>
          <w:rFonts w:ascii="Times New Roman" w:hAnsi="Times New Roman" w:cs="Times New Roman"/>
          <w:sz w:val="28"/>
          <w:szCs w:val="28"/>
        </w:rPr>
        <w:t>.</w:t>
      </w:r>
      <w:r w:rsidRPr="00351525">
        <w:rPr>
          <w:rFonts w:ascii="Times New Roman" w:hAnsi="Times New Roman" w:cs="Times New Roman"/>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8259FF" w:rsidRPr="00CF1E0D" w:rsidRDefault="008259FF" w:rsidP="00D6402E">
      <w:pPr>
        <w:pStyle w:val="a9"/>
        <w:numPr>
          <w:ilvl w:val="0"/>
          <w:numId w:val="13"/>
        </w:numPr>
        <w:spacing w:after="0" w:line="240" w:lineRule="auto"/>
        <w:ind w:left="709" w:hanging="283"/>
        <w:jc w:val="both"/>
        <w:rPr>
          <w:rFonts w:ascii="Times New Roman" w:hAnsi="Times New Roman" w:cs="Times New Roman"/>
          <w:sz w:val="28"/>
          <w:szCs w:val="28"/>
        </w:rPr>
      </w:pPr>
      <w:r w:rsidRPr="00CF1E0D">
        <w:rPr>
          <w:rFonts w:ascii="Times New Roman" w:hAnsi="Times New Roman" w:cs="Times New Roman"/>
          <w:sz w:val="28"/>
          <w:szCs w:val="28"/>
        </w:rPr>
        <w:t>сокращение численности или штата работников организации (статьи 81, 82, 373 ТК РФ);</w:t>
      </w:r>
    </w:p>
    <w:p w:rsidR="008259FF" w:rsidRPr="00CF1E0D" w:rsidRDefault="008259FF" w:rsidP="00D6402E">
      <w:pPr>
        <w:pStyle w:val="a9"/>
        <w:numPr>
          <w:ilvl w:val="0"/>
          <w:numId w:val="13"/>
        </w:numPr>
        <w:spacing w:after="0" w:line="240" w:lineRule="auto"/>
        <w:ind w:left="709" w:hanging="283"/>
        <w:jc w:val="both"/>
        <w:rPr>
          <w:rFonts w:ascii="Times New Roman" w:hAnsi="Times New Roman" w:cs="Times New Roman"/>
          <w:sz w:val="28"/>
          <w:szCs w:val="28"/>
        </w:rPr>
      </w:pPr>
      <w:r w:rsidRPr="00CF1E0D">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8259FF" w:rsidRPr="00351525" w:rsidRDefault="008259FF" w:rsidP="00D6402E">
      <w:pPr>
        <w:pStyle w:val="a9"/>
        <w:numPr>
          <w:ilvl w:val="0"/>
          <w:numId w:val="13"/>
        </w:numPr>
        <w:spacing w:after="0" w:line="240" w:lineRule="auto"/>
        <w:ind w:left="709" w:hanging="283"/>
        <w:jc w:val="both"/>
        <w:rPr>
          <w:rFonts w:ascii="Times New Roman" w:hAnsi="Times New Roman" w:cs="Times New Roman"/>
          <w:sz w:val="28"/>
          <w:szCs w:val="28"/>
        </w:rPr>
      </w:pPr>
      <w:r w:rsidRPr="00351525">
        <w:rPr>
          <w:rFonts w:ascii="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8259FF" w:rsidRPr="00351525" w:rsidRDefault="008259FF" w:rsidP="00D6402E">
      <w:pPr>
        <w:pStyle w:val="a9"/>
        <w:numPr>
          <w:ilvl w:val="0"/>
          <w:numId w:val="13"/>
        </w:numPr>
        <w:spacing w:after="0" w:line="240" w:lineRule="auto"/>
        <w:ind w:left="709" w:hanging="283"/>
        <w:jc w:val="both"/>
        <w:rPr>
          <w:rFonts w:ascii="Times New Roman" w:hAnsi="Times New Roman" w:cs="Times New Roman"/>
          <w:sz w:val="28"/>
          <w:szCs w:val="28"/>
        </w:rPr>
      </w:pPr>
      <w:r w:rsidRPr="00351525">
        <w:rPr>
          <w:rFonts w:ascii="Times New Roman" w:hAnsi="Times New Roman" w:cs="Times New Roman"/>
          <w:sz w:val="28"/>
          <w:szCs w:val="28"/>
        </w:rPr>
        <w:t>повторное в течение одного года грубое нарушение устава организации, осуществляющей образовательную деятельность (пункт 1 статьи 336 ТК РФ);</w:t>
      </w:r>
    </w:p>
    <w:p w:rsidR="008259FF" w:rsidRPr="00351525" w:rsidRDefault="008259FF" w:rsidP="00D6402E">
      <w:pPr>
        <w:pStyle w:val="a9"/>
        <w:numPr>
          <w:ilvl w:val="0"/>
          <w:numId w:val="13"/>
        </w:numPr>
        <w:spacing w:after="0" w:line="240" w:lineRule="auto"/>
        <w:ind w:left="709" w:hanging="283"/>
        <w:jc w:val="both"/>
        <w:rPr>
          <w:rFonts w:ascii="Times New Roman" w:hAnsi="Times New Roman" w:cs="Times New Roman"/>
          <w:sz w:val="28"/>
          <w:szCs w:val="28"/>
        </w:rPr>
      </w:pPr>
      <w:r w:rsidRPr="00351525">
        <w:rPr>
          <w:rFonts w:ascii="Times New Roman" w:hAnsi="Times New Roman" w:cs="Times New Roman"/>
          <w:sz w:val="28"/>
          <w:szCs w:val="28"/>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8259FF" w:rsidRPr="00351525" w:rsidRDefault="008259FF" w:rsidP="00D6402E">
      <w:pPr>
        <w:pStyle w:val="a9"/>
        <w:numPr>
          <w:ilvl w:val="0"/>
          <w:numId w:val="13"/>
        </w:numPr>
        <w:spacing w:after="0" w:line="240" w:lineRule="auto"/>
        <w:ind w:left="709" w:hanging="283"/>
        <w:jc w:val="both"/>
        <w:rPr>
          <w:rFonts w:ascii="Times New Roman" w:hAnsi="Times New Roman" w:cs="Times New Roman"/>
          <w:sz w:val="28"/>
          <w:szCs w:val="28"/>
        </w:rPr>
      </w:pPr>
      <w:r w:rsidRPr="00351525">
        <w:rPr>
          <w:rFonts w:ascii="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8259FF" w:rsidRPr="00351525" w:rsidRDefault="008259FF" w:rsidP="00D6402E">
      <w:pPr>
        <w:pStyle w:val="a9"/>
        <w:numPr>
          <w:ilvl w:val="0"/>
          <w:numId w:val="13"/>
        </w:numPr>
        <w:spacing w:after="0" w:line="240" w:lineRule="auto"/>
        <w:ind w:left="709" w:hanging="283"/>
        <w:jc w:val="both"/>
        <w:rPr>
          <w:rFonts w:ascii="Times New Roman" w:hAnsi="Times New Roman" w:cs="Times New Roman"/>
          <w:sz w:val="28"/>
          <w:szCs w:val="28"/>
        </w:rPr>
      </w:pPr>
      <w:r w:rsidRPr="00351525">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8259FF" w:rsidRPr="008259FF" w:rsidRDefault="008259FF" w:rsidP="00D6402E">
      <w:pPr>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10</w:t>
      </w:r>
      <w:r w:rsidRPr="008259FF">
        <w:rPr>
          <w:rFonts w:ascii="Times New Roman" w:hAnsi="Times New Roman" w:cs="Times New Roman"/>
          <w:sz w:val="28"/>
          <w:szCs w:val="28"/>
        </w:rPr>
        <w:t>.1</w:t>
      </w:r>
      <w:r w:rsidR="0018317B">
        <w:rPr>
          <w:rFonts w:ascii="Times New Roman" w:hAnsi="Times New Roman" w:cs="Times New Roman"/>
          <w:sz w:val="28"/>
          <w:szCs w:val="28"/>
        </w:rPr>
        <w:t>4</w:t>
      </w:r>
      <w:r w:rsidRPr="008259FF">
        <w:rPr>
          <w:rFonts w:ascii="Times New Roman" w:hAnsi="Times New Roman" w:cs="Times New Roman"/>
          <w:sz w:val="28"/>
          <w:szCs w:val="28"/>
        </w:rPr>
        <w:t>. С предварительного согласия выборного органа первичной профсоюзной организации производится:</w:t>
      </w:r>
    </w:p>
    <w:p w:rsidR="008259FF" w:rsidRPr="00351525" w:rsidRDefault="008259FF" w:rsidP="00D6402E">
      <w:pPr>
        <w:pStyle w:val="a9"/>
        <w:numPr>
          <w:ilvl w:val="0"/>
          <w:numId w:val="14"/>
        </w:numPr>
        <w:spacing w:after="0" w:line="240" w:lineRule="auto"/>
        <w:ind w:left="709" w:hanging="283"/>
        <w:jc w:val="both"/>
        <w:rPr>
          <w:rFonts w:ascii="Times New Roman" w:hAnsi="Times New Roman" w:cs="Times New Roman"/>
          <w:sz w:val="28"/>
          <w:szCs w:val="28"/>
        </w:rPr>
      </w:pPr>
      <w:r w:rsidRPr="00351525">
        <w:rPr>
          <w:rFonts w:ascii="Times New Roman" w:hAnsi="Times New Roman" w:cs="Times New Roman"/>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8259FF" w:rsidRPr="00351525" w:rsidRDefault="008259FF" w:rsidP="00D6402E">
      <w:pPr>
        <w:pStyle w:val="a9"/>
        <w:numPr>
          <w:ilvl w:val="0"/>
          <w:numId w:val="14"/>
        </w:numPr>
        <w:spacing w:after="0" w:line="240" w:lineRule="auto"/>
        <w:ind w:left="709" w:hanging="283"/>
        <w:jc w:val="both"/>
        <w:rPr>
          <w:rFonts w:ascii="Times New Roman" w:hAnsi="Times New Roman" w:cs="Times New Roman"/>
          <w:sz w:val="28"/>
          <w:szCs w:val="28"/>
        </w:rPr>
      </w:pPr>
      <w:r w:rsidRPr="00351525">
        <w:rPr>
          <w:rFonts w:ascii="Times New Roman" w:hAnsi="Times New Roman" w:cs="Times New Roman"/>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8259FF" w:rsidRPr="00351525" w:rsidRDefault="008259FF" w:rsidP="00D6402E">
      <w:pPr>
        <w:pStyle w:val="a9"/>
        <w:numPr>
          <w:ilvl w:val="0"/>
          <w:numId w:val="14"/>
        </w:numPr>
        <w:spacing w:after="0" w:line="240" w:lineRule="auto"/>
        <w:ind w:left="709" w:hanging="283"/>
        <w:jc w:val="both"/>
        <w:rPr>
          <w:rFonts w:ascii="Times New Roman" w:hAnsi="Times New Roman" w:cs="Times New Roman"/>
          <w:sz w:val="28"/>
          <w:szCs w:val="28"/>
        </w:rPr>
      </w:pPr>
      <w:r w:rsidRPr="00351525">
        <w:rPr>
          <w:rFonts w:ascii="Times New Roman" w:hAnsi="Times New Roman" w:cs="Times New Roman"/>
          <w:sz w:val="28"/>
          <w:szCs w:val="28"/>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8259FF" w:rsidRPr="008259FF" w:rsidRDefault="008259FF" w:rsidP="008259F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10</w:t>
      </w:r>
      <w:r w:rsidRPr="008259FF">
        <w:rPr>
          <w:rFonts w:ascii="Times New Roman" w:hAnsi="Times New Roman" w:cs="Times New Roman"/>
          <w:sz w:val="28"/>
          <w:szCs w:val="28"/>
        </w:rPr>
        <w:t>.1</w:t>
      </w:r>
      <w:r w:rsidR="0018317B">
        <w:rPr>
          <w:rFonts w:ascii="Times New Roman" w:hAnsi="Times New Roman" w:cs="Times New Roman"/>
          <w:sz w:val="28"/>
          <w:szCs w:val="28"/>
        </w:rPr>
        <w:t>5</w:t>
      </w:r>
      <w:r w:rsidRPr="008259FF">
        <w:rPr>
          <w:rFonts w:ascii="Times New Roman" w:hAnsi="Times New Roman" w:cs="Times New Roman"/>
          <w:sz w:val="28"/>
          <w:szCs w:val="28"/>
        </w:rPr>
        <w:t>.</w:t>
      </w:r>
      <w:r w:rsidRPr="008259FF">
        <w:rPr>
          <w:rFonts w:ascii="Times New Roman" w:hAnsi="Times New Roman" w:cs="Times New Roman"/>
          <w:sz w:val="28"/>
          <w:szCs w:val="28"/>
        </w:rPr>
        <w:tab/>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8259FF" w:rsidRPr="00351525" w:rsidRDefault="008259FF" w:rsidP="00351525">
      <w:pPr>
        <w:pStyle w:val="a9"/>
        <w:numPr>
          <w:ilvl w:val="0"/>
          <w:numId w:val="15"/>
        </w:numPr>
        <w:spacing w:after="0" w:line="240" w:lineRule="auto"/>
        <w:jc w:val="both"/>
        <w:rPr>
          <w:rFonts w:ascii="Times New Roman" w:hAnsi="Times New Roman" w:cs="Times New Roman"/>
          <w:sz w:val="28"/>
          <w:szCs w:val="28"/>
        </w:rPr>
      </w:pPr>
      <w:r w:rsidRPr="00351525">
        <w:rPr>
          <w:rFonts w:ascii="Times New Roman" w:hAnsi="Times New Roman" w:cs="Times New Roman"/>
          <w:sz w:val="28"/>
          <w:szCs w:val="28"/>
        </w:rPr>
        <w:t>сокращение численности или штата работников организации (пункт 2 части 1 статьи 81 ТК РФ);</w:t>
      </w:r>
    </w:p>
    <w:p w:rsidR="008259FF" w:rsidRPr="00351525" w:rsidRDefault="008259FF" w:rsidP="00351525">
      <w:pPr>
        <w:pStyle w:val="a9"/>
        <w:numPr>
          <w:ilvl w:val="0"/>
          <w:numId w:val="15"/>
        </w:numPr>
        <w:spacing w:after="0" w:line="240" w:lineRule="auto"/>
        <w:jc w:val="both"/>
        <w:rPr>
          <w:rFonts w:ascii="Times New Roman" w:hAnsi="Times New Roman" w:cs="Times New Roman"/>
          <w:sz w:val="28"/>
          <w:szCs w:val="28"/>
        </w:rPr>
      </w:pPr>
      <w:r w:rsidRPr="00351525">
        <w:rPr>
          <w:rFonts w:ascii="Times New Roman" w:hAnsi="Times New Roman" w:cs="Times New Roman"/>
          <w:sz w:val="28"/>
          <w:szCs w:val="28"/>
        </w:rPr>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18317B" w:rsidRPr="00916EE8" w:rsidRDefault="0018317B" w:rsidP="0018317B">
      <w:pPr>
        <w:spacing w:after="0" w:line="240" w:lineRule="auto"/>
        <w:ind w:firstLine="540"/>
        <w:jc w:val="both"/>
        <w:rPr>
          <w:rFonts w:ascii="Times New Roman" w:hAnsi="Times New Roman"/>
          <w:sz w:val="28"/>
          <w:szCs w:val="28"/>
        </w:rPr>
      </w:pPr>
      <w:r>
        <w:rPr>
          <w:rFonts w:ascii="Times New Roman" w:hAnsi="Times New Roman"/>
          <w:sz w:val="28"/>
          <w:szCs w:val="28"/>
        </w:rPr>
        <w:t xml:space="preserve">10.16. </w:t>
      </w:r>
      <w:r w:rsidRPr="00916EE8">
        <w:rPr>
          <w:rFonts w:ascii="Times New Roman" w:hAnsi="Times New Roman"/>
          <w:sz w:val="28"/>
          <w:szCs w:val="28"/>
        </w:rPr>
        <w:t>Работодатель бесплатно предоставляет страницу на внутреннем информационном сайте учреждения для размещения информации профкома.</w:t>
      </w:r>
    </w:p>
    <w:p w:rsidR="0018317B" w:rsidRDefault="0018317B" w:rsidP="0075033B">
      <w:pPr>
        <w:spacing w:after="0" w:line="240" w:lineRule="auto"/>
        <w:ind w:firstLine="540"/>
        <w:jc w:val="both"/>
        <w:rPr>
          <w:rFonts w:ascii="Times New Roman" w:hAnsi="Times New Roman"/>
          <w:sz w:val="28"/>
          <w:szCs w:val="28"/>
        </w:rPr>
      </w:pPr>
      <w:r>
        <w:rPr>
          <w:rFonts w:ascii="Times New Roman" w:hAnsi="Times New Roman"/>
          <w:sz w:val="28"/>
          <w:szCs w:val="28"/>
        </w:rPr>
        <w:t>10.17.</w:t>
      </w:r>
      <w:r w:rsidRPr="00916EE8">
        <w:rPr>
          <w:rFonts w:ascii="Times New Roman" w:hAnsi="Times New Roman"/>
          <w:sz w:val="28"/>
          <w:szCs w:val="28"/>
        </w:rPr>
        <w:t xml:space="preserve">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учреждения и основополагающих документов, касающихся их профессиональных интересов.</w:t>
      </w:r>
    </w:p>
    <w:p w:rsidR="009D6E38" w:rsidRPr="00916EE8" w:rsidRDefault="009D6E38" w:rsidP="0075033B">
      <w:pPr>
        <w:spacing w:after="0" w:line="240" w:lineRule="auto"/>
        <w:ind w:firstLine="540"/>
        <w:jc w:val="both"/>
        <w:rPr>
          <w:rFonts w:ascii="Times New Roman" w:hAnsi="Times New Roman"/>
          <w:sz w:val="28"/>
          <w:szCs w:val="28"/>
        </w:rPr>
      </w:pPr>
    </w:p>
    <w:p w:rsidR="00CD72E8" w:rsidRDefault="00CD72E8">
      <w:pPr>
        <w:rPr>
          <w:rFonts w:ascii="Times New Roman" w:hAnsi="Times New Roman" w:cs="Times New Roman"/>
          <w:b/>
          <w:sz w:val="28"/>
          <w:szCs w:val="28"/>
        </w:rPr>
      </w:pPr>
      <w:r>
        <w:rPr>
          <w:rFonts w:ascii="Times New Roman" w:hAnsi="Times New Roman" w:cs="Times New Roman"/>
          <w:b/>
          <w:sz w:val="28"/>
          <w:szCs w:val="28"/>
        </w:rPr>
        <w:br w:type="page"/>
      </w:r>
    </w:p>
    <w:p w:rsidR="008259FF" w:rsidRDefault="009D6E38" w:rsidP="007503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11</w:t>
      </w:r>
      <w:r w:rsidR="00EC0B4B">
        <w:rPr>
          <w:rFonts w:ascii="Times New Roman" w:hAnsi="Times New Roman" w:cs="Times New Roman"/>
          <w:b/>
          <w:sz w:val="28"/>
          <w:szCs w:val="28"/>
        </w:rPr>
        <w:t>.</w:t>
      </w:r>
      <w:r w:rsidR="008259FF" w:rsidRPr="008259FF">
        <w:rPr>
          <w:rFonts w:ascii="Times New Roman" w:hAnsi="Times New Roman" w:cs="Times New Roman"/>
          <w:b/>
          <w:sz w:val="28"/>
          <w:szCs w:val="28"/>
        </w:rPr>
        <w:t>Обязательства профкома</w:t>
      </w:r>
    </w:p>
    <w:p w:rsidR="009D6E38" w:rsidRPr="008259FF" w:rsidRDefault="009D6E38" w:rsidP="0075033B">
      <w:pPr>
        <w:spacing w:after="0" w:line="240" w:lineRule="auto"/>
        <w:jc w:val="center"/>
        <w:rPr>
          <w:rFonts w:ascii="Times New Roman" w:hAnsi="Times New Roman" w:cs="Times New Roman"/>
          <w:b/>
          <w:sz w:val="28"/>
          <w:szCs w:val="28"/>
        </w:rPr>
      </w:pPr>
    </w:p>
    <w:p w:rsidR="008259FF" w:rsidRPr="008259FF" w:rsidRDefault="008259FF" w:rsidP="0075033B">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EC0B4B">
        <w:rPr>
          <w:rFonts w:ascii="Times New Roman" w:hAnsi="Times New Roman" w:cs="Times New Roman"/>
          <w:sz w:val="28"/>
          <w:szCs w:val="28"/>
        </w:rPr>
        <w:t>1</w:t>
      </w:r>
      <w:r w:rsidRPr="008259FF">
        <w:rPr>
          <w:rFonts w:ascii="Times New Roman" w:hAnsi="Times New Roman" w:cs="Times New Roman"/>
          <w:sz w:val="28"/>
          <w:szCs w:val="28"/>
        </w:rPr>
        <w:t>. Профком обязуется:</w:t>
      </w:r>
    </w:p>
    <w:p w:rsidR="008259FF" w:rsidRPr="008259FF" w:rsidRDefault="0018317B" w:rsidP="0075033B">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w:t>
      </w:r>
      <w:r w:rsidR="008259FF" w:rsidRPr="008259FF">
        <w:rPr>
          <w:rFonts w:ascii="Times New Roman" w:hAnsi="Times New Roman" w:cs="Times New Roman"/>
          <w:sz w:val="28"/>
          <w:szCs w:val="28"/>
        </w:rPr>
        <w:t>.1. Представлять и защищать права и интересы членов профсоюза по социально-трудовым вопросам в соответствии с ТК РФ и Федеральным законом от 12.01.1996г № 10 ФЗ «О профессиональных союзах, их правах и гарантиях деятельности».</w:t>
      </w:r>
    </w:p>
    <w:p w:rsidR="008259FF" w:rsidRPr="008259FF" w:rsidRDefault="008259FF" w:rsidP="006E0B91">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18317B">
        <w:rPr>
          <w:rFonts w:ascii="Times New Roman" w:hAnsi="Times New Roman" w:cs="Times New Roman"/>
          <w:sz w:val="28"/>
          <w:szCs w:val="28"/>
        </w:rPr>
        <w:t>1</w:t>
      </w:r>
      <w:r w:rsidRPr="008259FF">
        <w:rPr>
          <w:rFonts w:ascii="Times New Roman" w:hAnsi="Times New Roman" w:cs="Times New Roman"/>
          <w:sz w:val="28"/>
          <w:szCs w:val="28"/>
        </w:rPr>
        <w:t>.2. Совместно с работодателем и его представителями соблюдать трудовое законодательство и иные нормативные правовые акты, содержащие нормы трудового права.</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18317B">
        <w:rPr>
          <w:rFonts w:ascii="Times New Roman" w:hAnsi="Times New Roman" w:cs="Times New Roman"/>
          <w:sz w:val="28"/>
          <w:szCs w:val="28"/>
        </w:rPr>
        <w:t>1</w:t>
      </w:r>
      <w:r w:rsidRPr="008259FF">
        <w:rPr>
          <w:rFonts w:ascii="Times New Roman" w:hAnsi="Times New Roman" w:cs="Times New Roman"/>
          <w:sz w:val="28"/>
          <w:szCs w:val="28"/>
        </w:rPr>
        <w:t xml:space="preserve">.3. Участвовать в </w:t>
      </w:r>
      <w:r w:rsidR="00E84C66">
        <w:rPr>
          <w:rFonts w:ascii="Times New Roman" w:hAnsi="Times New Roman" w:cs="Times New Roman"/>
          <w:sz w:val="28"/>
          <w:szCs w:val="28"/>
        </w:rPr>
        <w:t xml:space="preserve">работе </w:t>
      </w:r>
      <w:r w:rsidRPr="008259FF">
        <w:rPr>
          <w:rFonts w:ascii="Times New Roman" w:hAnsi="Times New Roman" w:cs="Times New Roman"/>
          <w:sz w:val="28"/>
          <w:szCs w:val="28"/>
        </w:rPr>
        <w:t>комиссии по расходованию</w:t>
      </w:r>
      <w:r w:rsidR="00E84C66">
        <w:rPr>
          <w:rFonts w:ascii="Times New Roman" w:hAnsi="Times New Roman" w:cs="Times New Roman"/>
          <w:sz w:val="28"/>
          <w:szCs w:val="28"/>
        </w:rPr>
        <w:t xml:space="preserve"> стимулирующего</w:t>
      </w:r>
      <w:r w:rsidRPr="008259FF">
        <w:rPr>
          <w:rFonts w:ascii="Times New Roman" w:hAnsi="Times New Roman" w:cs="Times New Roman"/>
          <w:sz w:val="28"/>
          <w:szCs w:val="28"/>
        </w:rPr>
        <w:t xml:space="preserve">  фонда заработной платы.</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18317B">
        <w:rPr>
          <w:rFonts w:ascii="Times New Roman" w:hAnsi="Times New Roman" w:cs="Times New Roman"/>
          <w:sz w:val="28"/>
          <w:szCs w:val="28"/>
        </w:rPr>
        <w:t>1</w:t>
      </w:r>
      <w:r w:rsidRPr="008259FF">
        <w:rPr>
          <w:rFonts w:ascii="Times New Roman" w:hAnsi="Times New Roman" w:cs="Times New Roman"/>
          <w:sz w:val="28"/>
          <w:szCs w:val="28"/>
        </w:rPr>
        <w:t>.4. Знакомиться с условиями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18317B">
        <w:rPr>
          <w:rFonts w:ascii="Times New Roman" w:hAnsi="Times New Roman" w:cs="Times New Roman"/>
          <w:sz w:val="28"/>
          <w:szCs w:val="28"/>
        </w:rPr>
        <w:t>1</w:t>
      </w:r>
      <w:r w:rsidRPr="008259FF">
        <w:rPr>
          <w:rFonts w:ascii="Times New Roman" w:hAnsi="Times New Roman" w:cs="Times New Roman"/>
          <w:sz w:val="28"/>
          <w:szCs w:val="28"/>
        </w:rPr>
        <w:t>.5. Совместно с работодателем и работниками разрабатывать меры по защите персональных данных работников (ст. 86 ТК РФ).</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18317B">
        <w:rPr>
          <w:rFonts w:ascii="Times New Roman" w:hAnsi="Times New Roman" w:cs="Times New Roman"/>
          <w:sz w:val="28"/>
          <w:szCs w:val="28"/>
        </w:rPr>
        <w:t>1</w:t>
      </w:r>
      <w:r w:rsidRPr="008259FF">
        <w:rPr>
          <w:rFonts w:ascii="Times New Roman" w:hAnsi="Times New Roman" w:cs="Times New Roman"/>
          <w:sz w:val="28"/>
          <w:szCs w:val="28"/>
        </w:rPr>
        <w:t>.6. Представлять и защищать трудовые права членов профсоюза в комиссии по трудовым спорам и суде.</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18317B">
        <w:rPr>
          <w:rFonts w:ascii="Times New Roman" w:hAnsi="Times New Roman" w:cs="Times New Roman"/>
          <w:sz w:val="28"/>
          <w:szCs w:val="28"/>
        </w:rPr>
        <w:t>1</w:t>
      </w:r>
      <w:r w:rsidRPr="008259FF">
        <w:rPr>
          <w:rFonts w:ascii="Times New Roman" w:hAnsi="Times New Roman" w:cs="Times New Roman"/>
          <w:sz w:val="28"/>
          <w:szCs w:val="28"/>
        </w:rPr>
        <w:t>.7. Участвовать совместно с территориальным районным комитетом Профсоюза  в работе комиссии по социальному страхованию, по летнему оздоровлению детей работников учреждения</w:t>
      </w:r>
      <w:r w:rsidR="009D6E38">
        <w:rPr>
          <w:rFonts w:ascii="Times New Roman" w:hAnsi="Times New Roman" w:cs="Times New Roman"/>
          <w:sz w:val="28"/>
          <w:szCs w:val="28"/>
        </w:rPr>
        <w:t>.</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18317B">
        <w:rPr>
          <w:rFonts w:ascii="Times New Roman" w:hAnsi="Times New Roman" w:cs="Times New Roman"/>
          <w:sz w:val="28"/>
          <w:szCs w:val="28"/>
        </w:rPr>
        <w:t>1</w:t>
      </w:r>
      <w:r w:rsidRPr="008259FF">
        <w:rPr>
          <w:rFonts w:ascii="Times New Roman" w:hAnsi="Times New Roman" w:cs="Times New Roman"/>
          <w:sz w:val="28"/>
          <w:szCs w:val="28"/>
        </w:rPr>
        <w:t>.8. Участвовать в составлении графика предоставления работникам отпусков и их оплаты.</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18317B">
        <w:rPr>
          <w:rFonts w:ascii="Times New Roman" w:hAnsi="Times New Roman" w:cs="Times New Roman"/>
          <w:sz w:val="28"/>
          <w:szCs w:val="28"/>
        </w:rPr>
        <w:t>1</w:t>
      </w:r>
      <w:r w:rsidRPr="008259FF">
        <w:rPr>
          <w:rFonts w:ascii="Times New Roman" w:hAnsi="Times New Roman" w:cs="Times New Roman"/>
          <w:sz w:val="28"/>
          <w:szCs w:val="28"/>
        </w:rPr>
        <w:t>.9. Участвовать в работе комиссий учреждения по тарификации, аттестации педагогических работников, аттестации рабочих мест, охране труда</w:t>
      </w:r>
      <w:r w:rsidR="009D6E38">
        <w:rPr>
          <w:rFonts w:ascii="Times New Roman" w:hAnsi="Times New Roman" w:cs="Times New Roman"/>
          <w:sz w:val="28"/>
          <w:szCs w:val="28"/>
        </w:rPr>
        <w:t xml:space="preserve"> </w:t>
      </w:r>
      <w:r w:rsidRPr="008259FF">
        <w:rPr>
          <w:rFonts w:ascii="Times New Roman" w:hAnsi="Times New Roman" w:cs="Times New Roman"/>
          <w:sz w:val="28"/>
          <w:szCs w:val="28"/>
        </w:rPr>
        <w:t>и других.</w:t>
      </w:r>
    </w:p>
    <w:p w:rsidR="008259FF" w:rsidRPr="008259FF" w:rsidRDefault="008259FF" w:rsidP="008259FF">
      <w:pPr>
        <w:spacing w:after="0" w:line="240" w:lineRule="auto"/>
        <w:ind w:firstLine="540"/>
        <w:jc w:val="both"/>
        <w:rPr>
          <w:rFonts w:ascii="Times New Roman" w:hAnsi="Times New Roman" w:cs="Times New Roman"/>
          <w:sz w:val="28"/>
          <w:szCs w:val="28"/>
        </w:rPr>
      </w:pPr>
      <w:r w:rsidRPr="008259FF">
        <w:rPr>
          <w:rFonts w:ascii="Times New Roman" w:hAnsi="Times New Roman" w:cs="Times New Roman"/>
          <w:sz w:val="28"/>
          <w:szCs w:val="28"/>
        </w:rPr>
        <w:t>1</w:t>
      </w:r>
      <w:r w:rsidR="0018317B">
        <w:rPr>
          <w:rFonts w:ascii="Times New Roman" w:hAnsi="Times New Roman" w:cs="Times New Roman"/>
          <w:sz w:val="28"/>
          <w:szCs w:val="28"/>
        </w:rPr>
        <w:t>1</w:t>
      </w:r>
      <w:r w:rsidRPr="008259FF">
        <w:rPr>
          <w:rFonts w:ascii="Times New Roman" w:hAnsi="Times New Roman" w:cs="Times New Roman"/>
          <w:sz w:val="28"/>
          <w:szCs w:val="28"/>
        </w:rPr>
        <w:t xml:space="preserve">.10.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w:t>
      </w:r>
    </w:p>
    <w:p w:rsidR="008259FF" w:rsidRPr="008259FF" w:rsidRDefault="008259FF" w:rsidP="008259FF">
      <w:pPr>
        <w:spacing w:after="0" w:line="240" w:lineRule="auto"/>
        <w:ind w:firstLine="540"/>
        <w:jc w:val="both"/>
        <w:rPr>
          <w:rFonts w:ascii="Times New Roman" w:hAnsi="Times New Roman" w:cs="Times New Roman"/>
          <w:b/>
          <w:bCs/>
          <w:color w:val="000000"/>
          <w:spacing w:val="-12"/>
          <w:sz w:val="28"/>
          <w:szCs w:val="28"/>
        </w:rPr>
      </w:pPr>
      <w:r w:rsidRPr="008259FF">
        <w:rPr>
          <w:rFonts w:ascii="Times New Roman" w:hAnsi="Times New Roman" w:cs="Times New Roman"/>
          <w:sz w:val="28"/>
          <w:szCs w:val="28"/>
        </w:rPr>
        <w:t>1</w:t>
      </w:r>
      <w:r w:rsidR="007C65EB">
        <w:rPr>
          <w:rFonts w:ascii="Times New Roman" w:hAnsi="Times New Roman" w:cs="Times New Roman"/>
          <w:sz w:val="28"/>
          <w:szCs w:val="28"/>
        </w:rPr>
        <w:t>1</w:t>
      </w:r>
      <w:r w:rsidRPr="008259FF">
        <w:rPr>
          <w:rFonts w:ascii="Times New Roman" w:hAnsi="Times New Roman" w:cs="Times New Roman"/>
          <w:sz w:val="28"/>
          <w:szCs w:val="28"/>
        </w:rPr>
        <w:t>.11. Осуществлять культурно-массовую и физкультурно-оздоровительную работу в учреждении.</w:t>
      </w:r>
      <w:r w:rsidRPr="008259FF">
        <w:rPr>
          <w:rFonts w:ascii="Times New Roman" w:hAnsi="Times New Roman" w:cs="Times New Roman"/>
          <w:b/>
          <w:bCs/>
          <w:color w:val="000000"/>
          <w:spacing w:val="-12"/>
          <w:sz w:val="28"/>
          <w:szCs w:val="28"/>
        </w:rPr>
        <w:t xml:space="preserve"> </w:t>
      </w:r>
    </w:p>
    <w:p w:rsidR="008259FF" w:rsidRPr="008259FF" w:rsidRDefault="008259FF" w:rsidP="0075033B">
      <w:pPr>
        <w:spacing w:after="0" w:line="240" w:lineRule="auto"/>
        <w:ind w:firstLine="540"/>
        <w:jc w:val="both"/>
        <w:rPr>
          <w:rFonts w:ascii="Times New Roman" w:hAnsi="Times New Roman" w:cs="Times New Roman"/>
          <w:bCs/>
          <w:spacing w:val="-12"/>
          <w:sz w:val="28"/>
          <w:szCs w:val="28"/>
        </w:rPr>
      </w:pPr>
      <w:r w:rsidRPr="008259FF">
        <w:rPr>
          <w:rFonts w:ascii="Times New Roman" w:hAnsi="Times New Roman" w:cs="Times New Roman"/>
          <w:bCs/>
          <w:spacing w:val="-12"/>
          <w:sz w:val="28"/>
          <w:szCs w:val="28"/>
        </w:rPr>
        <w:t>1</w:t>
      </w:r>
      <w:r w:rsidR="007C65EB">
        <w:rPr>
          <w:rFonts w:ascii="Times New Roman" w:hAnsi="Times New Roman" w:cs="Times New Roman"/>
          <w:bCs/>
          <w:spacing w:val="-12"/>
          <w:sz w:val="28"/>
          <w:szCs w:val="28"/>
        </w:rPr>
        <w:t>1</w:t>
      </w:r>
      <w:r w:rsidRPr="008259FF">
        <w:rPr>
          <w:rFonts w:ascii="Times New Roman" w:hAnsi="Times New Roman" w:cs="Times New Roman"/>
          <w:bCs/>
          <w:spacing w:val="-12"/>
          <w:sz w:val="28"/>
          <w:szCs w:val="28"/>
        </w:rPr>
        <w:t>.12. Оказывать материальную помощь членам профсоюза в случаях, определенных Положением профсоюзной организации об оказании материальной помощи.</w:t>
      </w:r>
    </w:p>
    <w:p w:rsidR="008259FF" w:rsidRPr="005F62DD" w:rsidRDefault="008259FF" w:rsidP="0075033B">
      <w:pPr>
        <w:spacing w:after="0" w:line="240" w:lineRule="auto"/>
        <w:jc w:val="both"/>
        <w:rPr>
          <w:rFonts w:ascii="Times New Roman" w:hAnsi="Times New Roman" w:cs="Times New Roman"/>
          <w:bCs/>
          <w:spacing w:val="-12"/>
          <w:sz w:val="28"/>
          <w:szCs w:val="28"/>
        </w:rPr>
      </w:pPr>
      <w:r w:rsidRPr="008259FF">
        <w:rPr>
          <w:rFonts w:ascii="Times New Roman" w:hAnsi="Times New Roman" w:cs="Times New Roman"/>
          <w:bCs/>
          <w:spacing w:val="-12"/>
          <w:sz w:val="28"/>
          <w:szCs w:val="28"/>
        </w:rPr>
        <w:t xml:space="preserve">       1</w:t>
      </w:r>
      <w:r w:rsidR="007C65EB">
        <w:rPr>
          <w:rFonts w:ascii="Times New Roman" w:hAnsi="Times New Roman" w:cs="Times New Roman"/>
          <w:bCs/>
          <w:spacing w:val="-12"/>
          <w:sz w:val="28"/>
          <w:szCs w:val="28"/>
        </w:rPr>
        <w:t>1</w:t>
      </w:r>
      <w:r w:rsidRPr="008259FF">
        <w:rPr>
          <w:rFonts w:ascii="Times New Roman" w:hAnsi="Times New Roman" w:cs="Times New Roman"/>
          <w:bCs/>
          <w:spacing w:val="-12"/>
          <w:sz w:val="28"/>
          <w:szCs w:val="28"/>
        </w:rPr>
        <w:t>.13. Ходатайствовать о присвоении почетных званий, представлении к наградам работников образовательной организации.</w:t>
      </w:r>
    </w:p>
    <w:p w:rsidR="007C65EB" w:rsidRPr="008B7401" w:rsidRDefault="007C65EB" w:rsidP="0075033B">
      <w:pPr>
        <w:spacing w:after="0" w:line="240" w:lineRule="auto"/>
        <w:ind w:firstLine="540"/>
        <w:jc w:val="center"/>
        <w:rPr>
          <w:rFonts w:ascii="Times New Roman" w:hAnsi="Times New Roman" w:cs="Times New Roman"/>
          <w:b/>
          <w:sz w:val="28"/>
          <w:szCs w:val="28"/>
        </w:rPr>
      </w:pPr>
    </w:p>
    <w:p w:rsidR="005F62DD" w:rsidRDefault="005F62DD" w:rsidP="0075033B">
      <w:pPr>
        <w:spacing w:after="0" w:line="240" w:lineRule="auto"/>
        <w:ind w:firstLine="539"/>
        <w:jc w:val="center"/>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5940425" cy="8153525"/>
            <wp:effectExtent l="19050" t="0" r="3175" b="0"/>
            <wp:docPr id="12" name="Рисунок 12" descr="C:\Documents and Settings\Admin\Мои документы\Мои рисунки\Коллективный договор\Коллективный договор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Мои рисунки\Коллективный договор\Коллективный договор 004.jpg"/>
                    <pic:cNvPicPr>
                      <a:picLocks noChangeAspect="1" noChangeArrowheads="1"/>
                    </pic:cNvPicPr>
                  </pic:nvPicPr>
                  <pic:blipFill>
                    <a:blip r:embed="rId9"/>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5F62DD" w:rsidRDefault="005F62DD" w:rsidP="0075033B">
      <w:pPr>
        <w:spacing w:after="0" w:line="240" w:lineRule="auto"/>
        <w:ind w:firstLine="539"/>
        <w:jc w:val="center"/>
        <w:rPr>
          <w:rFonts w:ascii="Times New Roman" w:hAnsi="Times New Roman" w:cs="Times New Roman"/>
          <w:b/>
          <w:sz w:val="28"/>
          <w:szCs w:val="28"/>
          <w:lang w:val="en-US"/>
        </w:rPr>
      </w:pPr>
    </w:p>
    <w:p w:rsidR="005F62DD" w:rsidRDefault="005F62DD" w:rsidP="0075033B">
      <w:pPr>
        <w:spacing w:after="0" w:line="240" w:lineRule="auto"/>
        <w:ind w:firstLine="539"/>
        <w:jc w:val="center"/>
        <w:rPr>
          <w:rFonts w:ascii="Times New Roman" w:hAnsi="Times New Roman" w:cs="Times New Roman"/>
          <w:b/>
          <w:sz w:val="28"/>
          <w:szCs w:val="28"/>
          <w:lang w:val="en-US"/>
        </w:rPr>
      </w:pPr>
    </w:p>
    <w:p w:rsidR="005F5EF9" w:rsidRDefault="002804BB">
      <w:r>
        <w:rPr>
          <w:noProof/>
        </w:rPr>
        <w:lastRenderedPageBreak/>
        <w:drawing>
          <wp:inline distT="0" distB="0" distL="0" distR="0">
            <wp:extent cx="5940425" cy="8153525"/>
            <wp:effectExtent l="19050" t="0" r="3175" b="0"/>
            <wp:docPr id="10" name="Рисунок 10" descr="C:\Documents and Settings\Admin\Мои документы\Мои рисунки\Коллективный договор\Коллективный договор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Мои рисунки\Коллективный договор\Коллективный договор 005.jpg"/>
                    <pic:cNvPicPr>
                      <a:picLocks noChangeAspect="1" noChangeArrowheads="1"/>
                    </pic:cNvPicPr>
                  </pic:nvPicPr>
                  <pic:blipFill>
                    <a:blip r:embed="rId10"/>
                    <a:srcRect/>
                    <a:stretch>
                      <a:fillRect/>
                    </a:stretch>
                  </pic:blipFill>
                  <pic:spPr bwMode="auto">
                    <a:xfrm>
                      <a:off x="0" y="0"/>
                      <a:ext cx="5940425" cy="8153525"/>
                    </a:xfrm>
                    <a:prstGeom prst="rect">
                      <a:avLst/>
                    </a:prstGeom>
                    <a:noFill/>
                    <a:ln w="9525">
                      <a:noFill/>
                      <a:miter lim="800000"/>
                      <a:headEnd/>
                      <a:tailEnd/>
                    </a:ln>
                  </pic:spPr>
                </pic:pic>
              </a:graphicData>
            </a:graphic>
          </wp:inline>
        </w:drawing>
      </w:r>
      <w:r w:rsidR="005F5EF9">
        <w:br w:type="page"/>
      </w:r>
    </w:p>
    <w:p w:rsidR="0075033B" w:rsidRPr="005F5EF9" w:rsidRDefault="005F5EF9" w:rsidP="005F5EF9">
      <w:pPr>
        <w:pStyle w:val="a9"/>
        <w:numPr>
          <w:ilvl w:val="0"/>
          <w:numId w:val="45"/>
        </w:numPr>
        <w:spacing w:after="0" w:line="240" w:lineRule="auto"/>
        <w:jc w:val="center"/>
        <w:rPr>
          <w:rFonts w:ascii="Times New Roman" w:hAnsi="Times New Roman" w:cs="Times New Roman"/>
          <w:b/>
          <w:sz w:val="24"/>
          <w:szCs w:val="24"/>
        </w:rPr>
      </w:pPr>
      <w:r w:rsidRPr="005F5EF9">
        <w:rPr>
          <w:rFonts w:ascii="Times New Roman" w:hAnsi="Times New Roman" w:cs="Times New Roman"/>
          <w:b/>
          <w:sz w:val="24"/>
          <w:szCs w:val="24"/>
        </w:rPr>
        <w:lastRenderedPageBreak/>
        <w:t>Общие положения</w:t>
      </w:r>
    </w:p>
    <w:p w:rsidR="005F5EF9" w:rsidRPr="005F5EF9" w:rsidRDefault="005F5EF9" w:rsidP="005F5EF9">
      <w:pPr>
        <w:pStyle w:val="a9"/>
        <w:spacing w:after="0" w:line="240" w:lineRule="auto"/>
        <w:ind w:left="1069"/>
        <w:rPr>
          <w:rFonts w:ascii="Times New Roman" w:hAnsi="Times New Roman" w:cs="Times New Roman"/>
          <w:b/>
          <w:sz w:val="24"/>
          <w:szCs w:val="24"/>
        </w:rPr>
      </w:pP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 </w:t>
      </w:r>
    </w:p>
    <w:p w:rsidR="0075033B" w:rsidRPr="005F5EF9" w:rsidRDefault="0075033B" w:rsidP="005F5EF9">
      <w:pPr>
        <w:tabs>
          <w:tab w:val="num" w:pos="360"/>
          <w:tab w:val="left" w:pos="54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1.2. Правила внутреннего трудового распорядка (далее - Правила)  Муниципального бюджетного дошкольного образовательного учреждения  Ирбинский детский сад № 2 «Теремок» комбинированного вида (далее учреждение)  является локальным нормативным актом,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75033B" w:rsidRPr="005F5EF9" w:rsidRDefault="0075033B" w:rsidP="005F5EF9">
      <w:pPr>
        <w:tabs>
          <w:tab w:val="num" w:pos="360"/>
          <w:tab w:val="left" w:pos="54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1.4. В настоящих Правилах используются следующие основные понятия:</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общеобразовательное учреждение - образовательное учреждение, действующее на основании Типового положения об общеобразовательном учреждении (далее - образовательное учреждение, учреждение);</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выборный орган первичной профсоюзной организации - представитель работников 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работник - физическое лицо, вступившее в трудовые отношения с общеобразовательным учреждением;</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работодатель - юридическое лицо (образовательное учреждение), вступившее в трудовые отношения с работником.</w:t>
      </w:r>
    </w:p>
    <w:p w:rsidR="0075033B" w:rsidRPr="005F5EF9" w:rsidRDefault="0075033B" w:rsidP="005F5EF9">
      <w:pPr>
        <w:tabs>
          <w:tab w:val="num" w:pos="360"/>
          <w:tab w:val="left" w:pos="54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75033B" w:rsidRPr="005F5EF9" w:rsidRDefault="0075033B" w:rsidP="005F5EF9">
      <w:pPr>
        <w:tabs>
          <w:tab w:val="num" w:pos="360"/>
          <w:tab w:val="left" w:pos="54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Правила внутреннего трудового распорядка являются приложением к коллективному договору (ст. 190 ТК РФ).</w:t>
      </w:r>
    </w:p>
    <w:p w:rsidR="0075033B" w:rsidRPr="005F5EF9" w:rsidRDefault="0075033B" w:rsidP="005F5EF9">
      <w:pPr>
        <w:tabs>
          <w:tab w:val="num" w:pos="360"/>
          <w:tab w:val="left" w:pos="540"/>
          <w:tab w:val="left" w:pos="1620"/>
        </w:tabs>
        <w:spacing w:after="0" w:line="240" w:lineRule="auto"/>
        <w:ind w:firstLine="709"/>
        <w:jc w:val="center"/>
        <w:rPr>
          <w:rFonts w:ascii="Times New Roman" w:hAnsi="Times New Roman" w:cs="Times New Roman"/>
          <w:b/>
          <w:sz w:val="24"/>
          <w:szCs w:val="24"/>
        </w:rPr>
      </w:pPr>
    </w:p>
    <w:p w:rsidR="0075033B" w:rsidRPr="005F5EF9" w:rsidRDefault="0075033B" w:rsidP="005F5EF9">
      <w:pPr>
        <w:tabs>
          <w:tab w:val="num" w:pos="360"/>
          <w:tab w:val="left" w:pos="540"/>
          <w:tab w:val="left" w:pos="1620"/>
        </w:tabs>
        <w:spacing w:after="0" w:line="240" w:lineRule="auto"/>
        <w:ind w:firstLine="709"/>
        <w:jc w:val="center"/>
        <w:rPr>
          <w:rFonts w:ascii="Times New Roman" w:hAnsi="Times New Roman" w:cs="Times New Roman"/>
          <w:b/>
          <w:sz w:val="24"/>
          <w:szCs w:val="24"/>
        </w:rPr>
      </w:pPr>
      <w:r w:rsidRPr="005F5EF9">
        <w:rPr>
          <w:rFonts w:ascii="Times New Roman" w:hAnsi="Times New Roman" w:cs="Times New Roman"/>
          <w:b/>
          <w:sz w:val="24"/>
          <w:szCs w:val="24"/>
        </w:rPr>
        <w:br w:type="page"/>
      </w:r>
      <w:r w:rsidR="005F5EF9">
        <w:rPr>
          <w:rFonts w:ascii="Times New Roman" w:hAnsi="Times New Roman" w:cs="Times New Roman"/>
          <w:b/>
          <w:sz w:val="24"/>
          <w:szCs w:val="24"/>
        </w:rPr>
        <w:lastRenderedPageBreak/>
        <w:t>2</w:t>
      </w:r>
      <w:r w:rsidRPr="005F5EF9">
        <w:rPr>
          <w:rFonts w:ascii="Times New Roman" w:hAnsi="Times New Roman" w:cs="Times New Roman"/>
          <w:b/>
          <w:sz w:val="24"/>
          <w:szCs w:val="24"/>
        </w:rPr>
        <w:t xml:space="preserve">. Порядок приема, перевода и увольнения работников </w:t>
      </w:r>
    </w:p>
    <w:p w:rsidR="0075033B" w:rsidRPr="005F5EF9" w:rsidRDefault="0075033B" w:rsidP="005F5EF9">
      <w:pPr>
        <w:spacing w:after="0" w:line="240" w:lineRule="auto"/>
        <w:ind w:firstLine="709"/>
        <w:rPr>
          <w:rFonts w:ascii="Times New Roman" w:hAnsi="Times New Roman" w:cs="Times New Roman"/>
          <w:sz w:val="24"/>
          <w:szCs w:val="24"/>
        </w:rPr>
      </w:pPr>
      <w:r w:rsidRPr="005F5EF9">
        <w:rPr>
          <w:rFonts w:ascii="Times New Roman" w:hAnsi="Times New Roman" w:cs="Times New Roman"/>
          <w:sz w:val="24"/>
          <w:szCs w:val="24"/>
        </w:rPr>
        <w:t> </w:t>
      </w:r>
    </w:p>
    <w:p w:rsidR="0075033B" w:rsidRPr="005F5EF9" w:rsidRDefault="0075033B" w:rsidP="005F5EF9">
      <w:pPr>
        <w:tabs>
          <w:tab w:val="num" w:pos="360"/>
          <w:tab w:val="left" w:pos="540"/>
          <w:tab w:val="left" w:pos="1620"/>
        </w:tabs>
        <w:spacing w:after="0" w:line="240" w:lineRule="auto"/>
        <w:ind w:firstLine="709"/>
        <w:rPr>
          <w:rFonts w:ascii="Times New Roman" w:hAnsi="Times New Roman" w:cs="Times New Roman"/>
          <w:b/>
          <w:sz w:val="24"/>
          <w:szCs w:val="24"/>
          <w:u w:val="single"/>
        </w:rPr>
      </w:pPr>
      <w:r w:rsidRPr="005F5EF9">
        <w:rPr>
          <w:rFonts w:ascii="Times New Roman" w:hAnsi="Times New Roman" w:cs="Times New Roman"/>
          <w:b/>
          <w:sz w:val="24"/>
          <w:szCs w:val="24"/>
        </w:rPr>
        <w:t xml:space="preserve">2.1. Порядок приема на работу: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2.1.1. Работники реализуют свое право на труд путем заключения трудового договора о работе в данном образовательном учреждении.</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2.1.2. Трудовой договор заключается, как правило, на неопределенный срок.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75033B" w:rsidRPr="005F5EF9" w:rsidRDefault="0075033B" w:rsidP="005F5EF9">
      <w:pPr>
        <w:tabs>
          <w:tab w:val="num" w:pos="360"/>
          <w:tab w:val="left" w:pos="54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Испытание при приеме на работу не устанавливается для: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беременных женщин и женщин, имеющих детей в возрасте до полутора лет;</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лиц, не достигших возраста восемнадцати лет;</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лиц, избранных на выборную должность на оплачиваемую работу;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лиц, заключающих трудовой договор на срок до двух месяцев;</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75033B" w:rsidRPr="005F5EF9" w:rsidRDefault="0075033B" w:rsidP="005F5EF9">
      <w:pPr>
        <w:tabs>
          <w:tab w:val="num" w:pos="360"/>
          <w:tab w:val="left" w:pos="54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2.1.4. Срок испытания не может превышать трех месяцев, а для заместителя руководителя учреждения - не более шести месяцев.</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2.1.6. Прием педагогических работников на работу производится с учетом требований, предусмотренных ст. 331 ТК РФ и законом «Об образовании»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2.1.7. При заключении трудового договора лицо, поступающее на работу, предъявляет работодателю в соответствии со ст. 65 ТК РФ: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 </w:t>
      </w:r>
      <w:r w:rsidRPr="005F5EF9">
        <w:rPr>
          <w:rFonts w:ascii="Times New Roman" w:hAnsi="Times New Roman" w:cs="Times New Roman"/>
          <w:sz w:val="24"/>
          <w:szCs w:val="24"/>
        </w:rPr>
        <w:t>паспорт или иной документ, удостоверяющий личность;</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 </w:t>
      </w:r>
      <w:r w:rsidRPr="005F5EF9">
        <w:rPr>
          <w:rFonts w:ascii="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страховое свидетельство государственного пенсионного страхования;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ИНН;</w:t>
      </w:r>
    </w:p>
    <w:p w:rsidR="0075033B" w:rsidRPr="005F5EF9" w:rsidRDefault="0075033B" w:rsidP="005F5EF9">
      <w:pPr>
        <w:autoSpaceDE w:val="0"/>
        <w:autoSpaceDN w:val="0"/>
        <w:adjustRightInd w:val="0"/>
        <w:spacing w:after="0" w:line="240" w:lineRule="auto"/>
        <w:ind w:firstLine="709"/>
        <w:jc w:val="both"/>
        <w:rPr>
          <w:rFonts w:ascii="Times New Roman" w:eastAsia="Symbol" w:hAnsi="Times New Roman" w:cs="Times New Roman"/>
          <w:sz w:val="24"/>
          <w:szCs w:val="24"/>
        </w:rPr>
      </w:pPr>
      <w:r w:rsidRPr="005F5EF9">
        <w:rPr>
          <w:rFonts w:ascii="Times New Roman" w:hAnsi="Times New Roman" w:cs="Times New Roman"/>
          <w:sz w:val="24"/>
          <w:szCs w:val="24"/>
        </w:rPr>
        <w:t>- справка  « Об отсутс</w:t>
      </w:r>
      <w:r w:rsidR="00A95002">
        <w:rPr>
          <w:rFonts w:ascii="Times New Roman" w:hAnsi="Times New Roman" w:cs="Times New Roman"/>
          <w:sz w:val="24"/>
          <w:szCs w:val="24"/>
        </w:rPr>
        <w:t>т</w:t>
      </w:r>
      <w:r w:rsidRPr="005F5EF9">
        <w:rPr>
          <w:rFonts w:ascii="Times New Roman" w:hAnsi="Times New Roman" w:cs="Times New Roman"/>
          <w:sz w:val="24"/>
          <w:szCs w:val="24"/>
        </w:rPr>
        <w:t>вии/наличии судимости» ст. 351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Лица, поступающие на работу в образовательное учреждение, обязаны также предоставить </w:t>
      </w:r>
      <w:r w:rsidRPr="005F5EF9">
        <w:rPr>
          <w:rFonts w:ascii="Times New Roman" w:hAnsi="Times New Roman" w:cs="Times New Roman"/>
          <w:sz w:val="24"/>
          <w:szCs w:val="24"/>
        </w:rPr>
        <w:t>личную медицинскую книжку, содержащую сведения</w:t>
      </w:r>
      <w:r w:rsidRPr="005F5EF9">
        <w:rPr>
          <w:rFonts w:ascii="Times New Roman" w:hAnsi="Times New Roman" w:cs="Times New Roman"/>
          <w:i/>
          <w:sz w:val="24"/>
          <w:szCs w:val="24"/>
        </w:rPr>
        <w:t xml:space="preserve"> </w:t>
      </w:r>
      <w:r w:rsidRPr="005F5EF9">
        <w:rPr>
          <w:rFonts w:ascii="Times New Roman" w:hAnsi="Times New Roman" w:cs="Times New Roman"/>
          <w:sz w:val="24"/>
          <w:szCs w:val="24"/>
        </w:rPr>
        <w:t xml:space="preserve">об отсутствии противопоказаний по состоянию здоровья для работы в образовательном учреждении (ч. 1 ст. 213 ТК РФ).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lastRenderedPageBreak/>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2.1.10. Работники имеют право работать на условиях внутреннего и внешнего совместительства в порядке, предусмотренном ТК РФ.</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75033B" w:rsidRPr="005F5EF9" w:rsidRDefault="0075033B" w:rsidP="005F5EF9">
      <w:pPr>
        <w:pStyle w:val="ConsPlusNormal"/>
        <w:widowControl/>
        <w:ind w:firstLine="709"/>
        <w:jc w:val="both"/>
        <w:rPr>
          <w:rFonts w:ascii="Times New Roman" w:hAnsi="Times New Roman" w:cs="Times New Roman"/>
          <w:sz w:val="24"/>
          <w:szCs w:val="24"/>
        </w:rPr>
      </w:pPr>
      <w:r w:rsidRPr="005F5EF9">
        <w:rPr>
          <w:rFonts w:ascii="Times New Roman" w:hAnsi="Times New Roman" w:cs="Times New Roman"/>
          <w:sz w:val="24"/>
          <w:szCs w:val="24"/>
        </w:rPr>
        <w:t>Должностные обязанности руководителя учреждения не могут исполняться по совместительству.</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w:t>
      </w:r>
      <w:r w:rsidR="00A95002" w:rsidRPr="005F5EF9">
        <w:rPr>
          <w:rFonts w:ascii="Times New Roman" w:hAnsi="Times New Roman" w:cs="Times New Roman"/>
          <w:sz w:val="24"/>
          <w:szCs w:val="24"/>
        </w:rPr>
        <w:t>льгот,</w:t>
      </w:r>
      <w:r w:rsidRPr="005F5EF9">
        <w:rPr>
          <w:rFonts w:ascii="Times New Roman" w:hAnsi="Times New Roman" w:cs="Times New Roman"/>
          <w:sz w:val="24"/>
          <w:szCs w:val="24"/>
        </w:rPr>
        <w:t xml:space="preserve"> либо наличие ограничений (ч. 2 ст. 57 ТК РФ). </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75033B" w:rsidRPr="005F5EF9" w:rsidRDefault="0075033B" w:rsidP="007E7B38">
      <w:pPr>
        <w:tabs>
          <w:tab w:val="num" w:pos="720"/>
          <w:tab w:val="left" w:pos="1080"/>
          <w:tab w:val="left" w:pos="1620"/>
        </w:tabs>
        <w:spacing w:after="0" w:line="240" w:lineRule="auto"/>
        <w:ind w:firstLine="709"/>
        <w:jc w:val="both"/>
        <w:rPr>
          <w:rFonts w:ascii="Times New Roman" w:hAnsi="Times New Roman" w:cs="Times New Roman"/>
          <w:b/>
          <w:sz w:val="24"/>
          <w:szCs w:val="24"/>
        </w:rPr>
      </w:pPr>
      <w:r w:rsidRPr="005F5EF9">
        <w:rPr>
          <w:rFonts w:ascii="Times New Roman" w:hAnsi="Times New Roman" w:cs="Times New Roman"/>
          <w:sz w:val="24"/>
          <w:szCs w:val="24"/>
        </w:rPr>
        <w:br w:type="page"/>
      </w:r>
      <w:r w:rsidRPr="005F5EF9">
        <w:rPr>
          <w:rFonts w:ascii="Times New Roman" w:hAnsi="Times New Roman" w:cs="Times New Roman"/>
          <w:b/>
          <w:sz w:val="24"/>
          <w:szCs w:val="24"/>
        </w:rPr>
        <w:lastRenderedPageBreak/>
        <w:t>2. Гарантии при приеме на работу:</w:t>
      </w:r>
    </w:p>
    <w:p w:rsidR="0075033B" w:rsidRPr="005F5EF9" w:rsidRDefault="0075033B" w:rsidP="005F5EF9">
      <w:pPr>
        <w:tabs>
          <w:tab w:val="left" w:pos="540"/>
          <w:tab w:val="num" w:pos="773"/>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2.2.1. Запрещается необоснованный отказ в заключении трудового договора (ст. 64 ТК РФ).</w:t>
      </w:r>
    </w:p>
    <w:p w:rsidR="0075033B" w:rsidRPr="005F5EF9" w:rsidRDefault="0075033B" w:rsidP="005F5EF9">
      <w:pPr>
        <w:tabs>
          <w:tab w:val="left" w:pos="540"/>
          <w:tab w:val="num" w:pos="773"/>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75033B" w:rsidRPr="005F5EF9" w:rsidRDefault="0075033B" w:rsidP="005F5EF9">
      <w:pPr>
        <w:tabs>
          <w:tab w:val="left" w:pos="540"/>
          <w:tab w:val="num" w:pos="773"/>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2.2.3. Запрещается отказывать в заключении трудового договора женщинам по мотивам, связанным с беременностью или наличием детей.</w:t>
      </w:r>
    </w:p>
    <w:p w:rsidR="0075033B" w:rsidRPr="005F5EF9" w:rsidRDefault="0075033B" w:rsidP="005F5EF9">
      <w:pPr>
        <w:tabs>
          <w:tab w:val="left" w:pos="540"/>
          <w:tab w:val="num" w:pos="773"/>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b/>
          <w:sz w:val="24"/>
          <w:szCs w:val="24"/>
        </w:rPr>
      </w:pPr>
      <w:r w:rsidRPr="005F5EF9">
        <w:rPr>
          <w:rFonts w:ascii="Times New Roman" w:hAnsi="Times New Roman" w:cs="Times New Roman"/>
          <w:sz w:val="24"/>
          <w:szCs w:val="24"/>
        </w:rPr>
        <w:t>2.2.5. Отказ в заключении трудового договора может быть обжалован в суд.</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b/>
          <w:sz w:val="24"/>
          <w:szCs w:val="24"/>
        </w:rPr>
      </w:pPr>
      <w:r w:rsidRPr="005F5EF9">
        <w:rPr>
          <w:rFonts w:ascii="Times New Roman" w:hAnsi="Times New Roman" w:cs="Times New Roman"/>
          <w:b/>
          <w:sz w:val="24"/>
          <w:szCs w:val="24"/>
        </w:rPr>
        <w:t xml:space="preserve">2.3. Изменение условий трудового договора и перевод на другую работу: </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Изменение условий (содержания) трудового договора возможно по следующим основаниям:</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2.3.2. В случае, когда по причинам, связанным с изменением организационных или технологических условий труда (структурная реорганизация учреждения,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К числу таких причин могут относиться:</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реорганизация учреждения (слияние, присоединение, разделение, выделение, преобразование), а также внутренняя реорганизация в учреждении;</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изменения в осуществлении образовательного процесса в учреждении (сокращение количества групп, количества часов по учебному плану и учебным программам и др.).  </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lastRenderedPageBreak/>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При этом перевод на работу, требующую более низкой квалификации, допускается только с письменного согласия работника.</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75033B" w:rsidRPr="005F5EF9" w:rsidRDefault="0075033B" w:rsidP="005F5EF9">
      <w:pPr>
        <w:tabs>
          <w:tab w:val="num" w:pos="720"/>
          <w:tab w:val="left" w:pos="108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2.3.9. Работодатель обязан в соответствии со ст. 76 ТК РФ отстранить от работы (не допускать к работе) работника: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b/>
          <w:sz w:val="24"/>
          <w:szCs w:val="24"/>
        </w:rPr>
      </w:pPr>
      <w:r w:rsidRPr="005F5EF9">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75033B" w:rsidRPr="005F5EF9" w:rsidRDefault="0075033B" w:rsidP="005F5EF9">
      <w:pPr>
        <w:tabs>
          <w:tab w:val="left" w:pos="540"/>
          <w:tab w:val="num" w:pos="720"/>
          <w:tab w:val="left" w:pos="1620"/>
        </w:tabs>
        <w:spacing w:after="0" w:line="240" w:lineRule="auto"/>
        <w:ind w:firstLine="709"/>
        <w:rPr>
          <w:rFonts w:ascii="Times New Roman" w:hAnsi="Times New Roman" w:cs="Times New Roman"/>
          <w:b/>
          <w:sz w:val="24"/>
          <w:szCs w:val="24"/>
        </w:rPr>
      </w:pPr>
      <w:r w:rsidRPr="005F5EF9">
        <w:rPr>
          <w:rFonts w:ascii="Times New Roman" w:hAnsi="Times New Roman" w:cs="Times New Roman"/>
          <w:b/>
          <w:sz w:val="24"/>
          <w:szCs w:val="24"/>
        </w:rPr>
        <w:t xml:space="preserve">2.4. Прекращение трудового договора: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2.4.2. Трудовой договор может быть в любое время расторгнут по соглашению сторон трудового договора (ст. 78 ТК РФ).</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2.4.3. Срочный трудовой договор прекращается с истечением срока его действия (ст. 79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lastRenderedPageBreak/>
        <w:t>Трудовой договор, заключенный на время исполнения обязанностей отсутствующего работника, прекращается с выходом этого работника на работу.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2.4.4. Работник имеет право расторгнуть трудовой договор, предупредив об этом работодателя в письменной форме не </w:t>
      </w:r>
      <w:r w:rsidR="00DB30A4" w:rsidRPr="005F5EF9">
        <w:rPr>
          <w:rFonts w:ascii="Times New Roman" w:hAnsi="Times New Roman" w:cs="Times New Roman"/>
          <w:sz w:val="24"/>
          <w:szCs w:val="24"/>
        </w:rPr>
        <w:t>позднее,</w:t>
      </w:r>
      <w:r w:rsidRPr="005F5EF9">
        <w:rPr>
          <w:rFonts w:ascii="Times New Roman" w:hAnsi="Times New Roman" w:cs="Times New Roman"/>
          <w:sz w:val="24"/>
          <w:szCs w:val="24"/>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По истечении срока предупреждения об увольнении работник имеет право прекратить работу.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Причинами увольнения работников, в том числе педагогических работников, по п. 2 ч. 1 ст. 81 ТК РФ, могут являться: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реорганизация учреждения;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исключение из штатного расписания некоторых должностей;</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сокращение численности работников;</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уменьшение количества групп МБДОУ;</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изменение количества часов ввиду изменения учебного плана, учебных программ и т.п.</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2.4.9. Ликвидация или реорганизация МБДОУ, которая может повлечь увольнение работников в связи сокращением численности или штата работников, осуществляется по окончании учебного года.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Трудовой договор с педагогом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lastRenderedPageBreak/>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iCs/>
          <w:sz w:val="24"/>
          <w:szCs w:val="24"/>
        </w:rPr>
      </w:pPr>
      <w:r w:rsidRPr="005F5EF9">
        <w:rPr>
          <w:rFonts w:ascii="Times New Roman" w:hAnsi="Times New Roman" w:cs="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iCs/>
          <w:sz w:val="24"/>
          <w:szCs w:val="24"/>
        </w:rPr>
      </w:pPr>
      <w:r w:rsidRPr="005F5EF9">
        <w:rPr>
          <w:rFonts w:ascii="Times New Roman" w:hAnsi="Times New Roman" w:cs="Times New Roman"/>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iCs/>
          <w:sz w:val="24"/>
          <w:szCs w:val="24"/>
        </w:rPr>
      </w:pPr>
      <w:r w:rsidRPr="005F5EF9">
        <w:rPr>
          <w:rFonts w:ascii="Times New Roman" w:hAnsi="Times New Roman" w:cs="Times New Roman"/>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75033B" w:rsidRPr="005F5EF9" w:rsidRDefault="0075033B" w:rsidP="005F5EF9">
      <w:pPr>
        <w:tabs>
          <w:tab w:val="left" w:pos="540"/>
          <w:tab w:val="num" w:pos="720"/>
          <w:tab w:val="left" w:pos="90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 </w:t>
      </w:r>
      <w:r w:rsidRPr="005F5EF9">
        <w:rPr>
          <w:rFonts w:ascii="Times New Roman" w:hAnsi="Times New Roman" w:cs="Times New Roman"/>
          <w:sz w:val="24"/>
          <w:szCs w:val="24"/>
        </w:rPr>
        <w:t xml:space="preserve">повторное в течение одного года грубое нарушение устава образовательного учреждения;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 </w:t>
      </w:r>
      <w:r w:rsidRPr="005F5EF9">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воспитанника. </w:t>
      </w:r>
    </w:p>
    <w:p w:rsidR="0075033B" w:rsidRPr="005F5EF9" w:rsidRDefault="0075033B" w:rsidP="005F5EF9">
      <w:pPr>
        <w:tabs>
          <w:tab w:val="left" w:pos="540"/>
          <w:tab w:val="num" w:pos="720"/>
          <w:tab w:val="left" w:pos="90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2.4.12. Прекращение трудового договора оформляется приказом  работодателя (ст. 84.1 ТК РФ). </w:t>
      </w:r>
    </w:p>
    <w:p w:rsidR="0075033B" w:rsidRPr="005F5EF9" w:rsidRDefault="0075033B" w:rsidP="005F5EF9">
      <w:pPr>
        <w:tabs>
          <w:tab w:val="left" w:pos="540"/>
          <w:tab w:val="num" w:pos="720"/>
          <w:tab w:val="left" w:pos="90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5033B" w:rsidRPr="005F5EF9" w:rsidRDefault="0075033B" w:rsidP="005F5EF9">
      <w:pPr>
        <w:tabs>
          <w:tab w:val="left" w:pos="540"/>
          <w:tab w:val="num" w:pos="720"/>
          <w:tab w:val="left" w:pos="90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75033B" w:rsidRPr="005F5EF9" w:rsidRDefault="0075033B" w:rsidP="005F5EF9">
      <w:pPr>
        <w:tabs>
          <w:tab w:val="left" w:pos="540"/>
          <w:tab w:val="num" w:pos="720"/>
          <w:tab w:val="left" w:pos="90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75033B" w:rsidRPr="005F5EF9" w:rsidRDefault="0075033B" w:rsidP="005F5EF9">
      <w:pPr>
        <w:tabs>
          <w:tab w:val="left" w:pos="540"/>
          <w:tab w:val="num" w:pos="720"/>
          <w:tab w:val="left" w:pos="90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5F5EF9" w:rsidRDefault="005F5EF9" w:rsidP="005F5EF9">
      <w:pPr>
        <w:spacing w:after="0" w:line="240" w:lineRule="auto"/>
        <w:ind w:firstLine="709"/>
        <w:rPr>
          <w:rFonts w:ascii="Times New Roman" w:hAnsi="Times New Roman" w:cs="Times New Roman"/>
          <w:b/>
          <w:sz w:val="24"/>
          <w:szCs w:val="24"/>
        </w:rPr>
      </w:pPr>
    </w:p>
    <w:p w:rsidR="0075033B" w:rsidRPr="005F5EF9" w:rsidRDefault="005F5EF9" w:rsidP="005F5EF9">
      <w:pPr>
        <w:spacing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3</w:t>
      </w:r>
      <w:r w:rsidR="0075033B" w:rsidRPr="005F5EF9">
        <w:rPr>
          <w:rFonts w:ascii="Times New Roman" w:hAnsi="Times New Roman" w:cs="Times New Roman"/>
          <w:b/>
          <w:sz w:val="24"/>
          <w:szCs w:val="24"/>
        </w:rPr>
        <w:t>. Основные права, обязанности и ответственность сторон трудового договора</w:t>
      </w:r>
    </w:p>
    <w:p w:rsidR="0075033B" w:rsidRPr="005F5EF9" w:rsidRDefault="0075033B" w:rsidP="005F5EF9">
      <w:pPr>
        <w:spacing w:after="0" w:line="240" w:lineRule="auto"/>
        <w:ind w:firstLine="709"/>
        <w:rPr>
          <w:rFonts w:ascii="Times New Roman" w:hAnsi="Times New Roman" w:cs="Times New Roman"/>
          <w:b/>
          <w:sz w:val="24"/>
          <w:szCs w:val="24"/>
        </w:rPr>
      </w:pPr>
      <w:r w:rsidRPr="005F5EF9">
        <w:rPr>
          <w:rFonts w:ascii="Times New Roman" w:hAnsi="Times New Roman" w:cs="Times New Roman"/>
          <w:b/>
          <w:sz w:val="24"/>
          <w:szCs w:val="24"/>
        </w:rPr>
        <w:t>3.1. Работник имеет право:</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3.1.2. на предоставление ему работы, обусловленной трудовым договором;</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lastRenderedPageBreak/>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3.1.6. на полную достоверную информацию об условиях труда и требованиях охраны труда на рабочем месте;</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3.1.11. на защиту своих трудовых прав, свобод и законных интересов всеми не запрещенными законом способами;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3.1.14. на обязательное социальное страхование в случаях, предусмотренных федеральными законами;</w:t>
      </w:r>
    </w:p>
    <w:p w:rsidR="0075033B" w:rsidRPr="005F5EF9" w:rsidRDefault="0075033B" w:rsidP="005F5EF9">
      <w:pPr>
        <w:pStyle w:val="HTML"/>
        <w:autoSpaceDE w:val="0"/>
        <w:ind w:firstLine="709"/>
        <w:jc w:val="both"/>
        <w:rPr>
          <w:rFonts w:ascii="Times New Roman" w:eastAsia="Times New Roman" w:hAnsi="Times New Roman" w:cs="Times New Roman"/>
          <w:sz w:val="24"/>
          <w:szCs w:val="24"/>
        </w:rPr>
      </w:pPr>
      <w:r w:rsidRPr="005F5EF9">
        <w:rPr>
          <w:rFonts w:ascii="Times New Roman" w:eastAsia="Symbol" w:hAnsi="Times New Roman" w:cs="Times New Roman"/>
          <w:sz w:val="24"/>
          <w:szCs w:val="24"/>
          <w:lang w:eastAsia="ru-RU"/>
        </w:rPr>
        <w:t xml:space="preserve">3.1.15. </w:t>
      </w:r>
      <w:r w:rsidRPr="005F5EF9">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5F5EF9">
        <w:rPr>
          <w:rFonts w:ascii="Times New Roman" w:eastAsia="Times New Roman" w:hAnsi="Times New Roman" w:cs="Times New Roman"/>
          <w:sz w:val="24"/>
          <w:szCs w:val="24"/>
        </w:rPr>
        <w:t>, трудовым договором, законодательством Российской Федерации.</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3.1.16.  На получение в установленном порядке пенсии за выслугу лет до достижения им пенсионного возраста.</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3.1.17. На выплату ежемесячной денежной компенсации в целях содействия обеспечению книгоиздательской продукцией и периодическими изданиями в размере, установленном законодательством РФ (для педагогических работников).</w:t>
      </w:r>
    </w:p>
    <w:p w:rsidR="0075033B" w:rsidRPr="005F5EF9" w:rsidRDefault="0075033B" w:rsidP="005F5EF9">
      <w:pPr>
        <w:spacing w:after="0" w:line="240" w:lineRule="auto"/>
        <w:ind w:firstLine="709"/>
        <w:rPr>
          <w:rFonts w:ascii="Times New Roman" w:hAnsi="Times New Roman" w:cs="Times New Roman"/>
          <w:b/>
          <w:sz w:val="24"/>
          <w:szCs w:val="24"/>
        </w:rPr>
      </w:pPr>
      <w:r w:rsidRPr="005F5EF9">
        <w:rPr>
          <w:rFonts w:ascii="Times New Roman" w:hAnsi="Times New Roman" w:cs="Times New Roman"/>
          <w:b/>
          <w:sz w:val="24"/>
          <w:szCs w:val="24"/>
        </w:rPr>
        <w:t>3.2. Работник обязан:</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 xml:space="preserve">3.2.1. </w:t>
      </w:r>
      <w:r w:rsidRPr="005F5EF9">
        <w:rPr>
          <w:rFonts w:ascii="Times New Roman" w:hAnsi="Times New Roman" w:cs="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5F5EF9">
        <w:rPr>
          <w:rFonts w:ascii="Times New Roman" w:hAnsi="Times New Roman" w:cs="Times New Roman"/>
          <w:sz w:val="24"/>
          <w:szCs w:val="24"/>
        </w:rPr>
        <w:t>;</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3.2.2. соблюдать требования по охране труда и обеспечению безопасности труда;</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ab/>
        <w:t>3.2.4. бережно относиться к имуществу работодателя, в т.ч. к имуществу третьих лиц, находящихся у работодателя;</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3.2.5. проходить предварительные и периодические медицинские осмотры;</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hAnsi="Times New Roman" w:cs="Times New Roman"/>
          <w:sz w:val="24"/>
          <w:szCs w:val="24"/>
        </w:rPr>
        <w:t>3.2.6. предъявлять при приеме на работу документы, предусмотренные трудовым законодательством;</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3.2.7. содержать рабочее место, мебель, оборудование в исправном и аккуратном состоянии, поддерживать чистоту в помещениях дошкольного образовательного учреждения;</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i/>
          <w:sz w:val="24"/>
          <w:szCs w:val="24"/>
        </w:rPr>
      </w:pPr>
      <w:r w:rsidRPr="005F5EF9">
        <w:rPr>
          <w:rFonts w:ascii="Times New Roman" w:hAnsi="Times New Roman" w:cs="Times New Roman"/>
          <w:sz w:val="24"/>
          <w:szCs w:val="24"/>
        </w:rPr>
        <w:t xml:space="preserve">3.2.8. экономно и рационально расходовать энергию, воду и другие </w:t>
      </w:r>
      <w:r w:rsidRPr="005F5EF9">
        <w:rPr>
          <w:rFonts w:ascii="Times New Roman" w:eastAsia="Symbol" w:hAnsi="Times New Roman" w:cs="Times New Roman"/>
          <w:sz w:val="24"/>
          <w:szCs w:val="24"/>
        </w:rPr>
        <w:t>материальные ресурсы работодателя;</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 xml:space="preserve">3.2.9. соблюдать законные права и свободы воспитанников; </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3.2.10. уважительно и тактично относиться к коллегам по работе, родителям воспитанников  и воспитанникам;</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lastRenderedPageBreak/>
        <w:t xml:space="preserve">3.2.11. </w:t>
      </w:r>
      <w:r w:rsidRPr="005F5EF9">
        <w:rPr>
          <w:rFonts w:ascii="Times New Roman" w:hAnsi="Times New Roman" w:cs="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3.1.12.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3.1.13.  Оказывать помощь родителям по вопросам обучения и воспитания. </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3.1.14. Поддерживать постоянную связь с родителями (законными представителями) воспитанников.</w:t>
      </w:r>
    </w:p>
    <w:p w:rsidR="0075033B" w:rsidRPr="005F5EF9" w:rsidRDefault="0075033B" w:rsidP="005F5EF9">
      <w:pPr>
        <w:numPr>
          <w:ilvl w:val="1"/>
          <w:numId w:val="43"/>
        </w:numPr>
        <w:spacing w:after="0" w:line="240" w:lineRule="auto"/>
        <w:ind w:left="0" w:firstLine="709"/>
        <w:jc w:val="both"/>
        <w:rPr>
          <w:rFonts w:ascii="Times New Roman" w:hAnsi="Times New Roman" w:cs="Times New Roman"/>
          <w:b/>
          <w:sz w:val="24"/>
          <w:szCs w:val="24"/>
        </w:rPr>
      </w:pPr>
      <w:r w:rsidRPr="005F5EF9">
        <w:rPr>
          <w:rFonts w:ascii="Times New Roman" w:eastAsia="Symbol" w:hAnsi="Times New Roman" w:cs="Times New Roman"/>
          <w:b/>
          <w:sz w:val="24"/>
          <w:szCs w:val="24"/>
        </w:rPr>
        <w:t>Педагогические работники образовательного учреждения имеют право:</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3.3.1. на самостоятельный выбор и использование методики обучения и воспитания, методических пособий и материалов, методов диагностики знаний, умений и навыков воспитанников;</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3.3.2. на внесение предложений по совершенствованию воспитательно-образовательного процесса в учреждении;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3.3.7. </w:t>
      </w:r>
      <w:r w:rsidRPr="005F5EF9">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5F5EF9">
        <w:rPr>
          <w:rFonts w:ascii="Times New Roman" w:hAnsi="Times New Roman" w:cs="Times New Roman"/>
          <w:sz w:val="24"/>
          <w:szCs w:val="24"/>
        </w:rPr>
        <w:t>, трудовым договором, коллективным договором, соглашениями, законодательством Российской Федерации.</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b/>
          <w:sz w:val="24"/>
          <w:szCs w:val="24"/>
        </w:rPr>
        <w:t xml:space="preserve">3.4. </w:t>
      </w:r>
      <w:r w:rsidRPr="005F5EF9">
        <w:rPr>
          <w:rFonts w:ascii="Times New Roman" w:eastAsia="Symbol" w:hAnsi="Times New Roman" w:cs="Times New Roman"/>
          <w:b/>
          <w:sz w:val="24"/>
          <w:szCs w:val="24"/>
        </w:rPr>
        <w:t xml:space="preserve">Педагогические работники образовательного учреждения </w:t>
      </w:r>
      <w:r w:rsidRPr="005F5EF9">
        <w:rPr>
          <w:rFonts w:ascii="Times New Roman" w:hAnsi="Times New Roman" w:cs="Times New Roman"/>
          <w:b/>
          <w:sz w:val="24"/>
          <w:szCs w:val="24"/>
        </w:rPr>
        <w:t>обязаны:</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3.4.1. соблюдать права и свободы воспитанников, поддерживать дисциплину, режим посещения занятий, уважая человеческое достоинство, честь и репутацию воспитанников, обеспечивать комфортное пребывание воспитанников в учреждении.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 xml:space="preserve">3.4.3. обеспечивать охрану жизни и здоровья воспитанников во время пребывания ребёнка в ДОУ; </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 xml:space="preserve">3.4.4. осуществлять связь с родителями (законными представителями); </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 xml:space="preserve">3.4.5. выполнять правила по охране труда и пожарной безопасности; </w:t>
      </w:r>
    </w:p>
    <w:p w:rsidR="0075033B" w:rsidRPr="005F5EF9" w:rsidRDefault="0075033B" w:rsidP="005F5EF9">
      <w:pPr>
        <w:tabs>
          <w:tab w:val="left" w:pos="540"/>
          <w:tab w:val="num" w:pos="632"/>
          <w:tab w:val="left" w:pos="1620"/>
        </w:tabs>
        <w:spacing w:after="0" w:line="240" w:lineRule="auto"/>
        <w:ind w:firstLine="709"/>
        <w:jc w:val="both"/>
        <w:rPr>
          <w:rFonts w:ascii="Times New Roman" w:hAnsi="Times New Roman" w:cs="Times New Roman"/>
          <w:b/>
          <w:sz w:val="24"/>
          <w:szCs w:val="24"/>
        </w:rPr>
      </w:pPr>
      <w:r w:rsidRPr="005F5EF9">
        <w:rPr>
          <w:rFonts w:ascii="Times New Roman" w:hAnsi="Times New Roman" w:cs="Times New Roman"/>
          <w:sz w:val="24"/>
          <w:szCs w:val="24"/>
        </w:rPr>
        <w:t>3.4.6.</w:t>
      </w:r>
      <w:r w:rsidRPr="005F5EF9">
        <w:rPr>
          <w:rFonts w:ascii="Times New Roman" w:hAnsi="Times New Roman" w:cs="Times New Roman"/>
          <w:b/>
          <w:sz w:val="24"/>
          <w:szCs w:val="24"/>
        </w:rPr>
        <w:t xml:space="preserve"> </w:t>
      </w:r>
      <w:r w:rsidRPr="005F5EF9">
        <w:rPr>
          <w:rFonts w:ascii="Times New Roman" w:hAnsi="Times New Roman" w:cs="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75033B" w:rsidRPr="005F5EF9" w:rsidRDefault="0075033B" w:rsidP="005F5EF9">
      <w:pPr>
        <w:spacing w:after="0" w:line="240" w:lineRule="auto"/>
        <w:ind w:firstLine="709"/>
        <w:rPr>
          <w:rFonts w:ascii="Times New Roman" w:hAnsi="Times New Roman" w:cs="Times New Roman"/>
          <w:b/>
          <w:sz w:val="24"/>
          <w:szCs w:val="24"/>
        </w:rPr>
      </w:pPr>
      <w:r w:rsidRPr="005F5EF9">
        <w:rPr>
          <w:rFonts w:ascii="Times New Roman" w:hAnsi="Times New Roman" w:cs="Times New Roman"/>
          <w:b/>
          <w:sz w:val="24"/>
          <w:szCs w:val="24"/>
        </w:rPr>
        <w:t>3.5. Работодатель имеет право:</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3.5.1. на управление образовательным учреждением, принятие решений в пределах полномочий, предусмотренных уставом учреждения;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3.5.3. на ведение коллективных переговоров через своих представителей и заключение коллективных договоров;</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3.5.4. на поощрение работников за добросовестный эффективный труд;</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lastRenderedPageBreak/>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3.5.7. на принятие локальных нормативных актов, содержащих нормы трудового права, в порядке, установленном ТК РФ;</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3.5.8. реализовывать иные права, определенные уставом ДОУ, трудовым договором, законодательством Российской Федерации.</w:t>
      </w:r>
    </w:p>
    <w:p w:rsidR="0075033B" w:rsidRPr="005F5EF9" w:rsidRDefault="0075033B" w:rsidP="005F5EF9">
      <w:pPr>
        <w:spacing w:after="0" w:line="240" w:lineRule="auto"/>
        <w:ind w:firstLine="709"/>
        <w:rPr>
          <w:rFonts w:ascii="Times New Roman" w:hAnsi="Times New Roman" w:cs="Times New Roman"/>
          <w:b/>
          <w:sz w:val="24"/>
          <w:szCs w:val="24"/>
        </w:rPr>
      </w:pPr>
      <w:r w:rsidRPr="005F5EF9">
        <w:rPr>
          <w:rFonts w:ascii="Times New Roman" w:hAnsi="Times New Roman" w:cs="Times New Roman"/>
          <w:b/>
          <w:sz w:val="24"/>
          <w:szCs w:val="24"/>
        </w:rPr>
        <w:t>3.6. Работодатель обязан:</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3.6.1. </w:t>
      </w:r>
      <w:r w:rsidRPr="005F5EF9">
        <w:rPr>
          <w:rFonts w:ascii="Times New Roman" w:hAnsi="Times New Roman" w:cs="Times New Roman"/>
          <w:sz w:val="24"/>
          <w:szCs w:val="24"/>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3.6.3. </w:t>
      </w:r>
      <w:r w:rsidRPr="005F5EF9">
        <w:rPr>
          <w:rFonts w:ascii="Times New Roman" w:hAnsi="Times New Roman" w:cs="Times New Roman"/>
          <w:sz w:val="24"/>
          <w:szCs w:val="24"/>
        </w:rPr>
        <w:t xml:space="preserve">предоставлять работникам работу, обусловленную трудовым договором; </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3.6.4. </w:t>
      </w:r>
      <w:r w:rsidRPr="005F5EF9">
        <w:rPr>
          <w:rFonts w:ascii="Times New Roman" w:hAnsi="Times New Roman" w:cs="Times New Roman"/>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3.6.5. </w:t>
      </w:r>
      <w:r w:rsidRPr="005F5EF9">
        <w:rPr>
          <w:rFonts w:ascii="Times New Roman" w:hAnsi="Times New Roman" w:cs="Times New Roman"/>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3.6.6. обеспечивать работникам равную оплату за труд равной ценности, согласно квалификационной категории;</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3.6.7. </w:t>
      </w:r>
      <w:r w:rsidRPr="005F5EF9">
        <w:rPr>
          <w:rFonts w:ascii="Times New Roman" w:hAnsi="Times New Roman" w:cs="Times New Roman"/>
          <w:sz w:val="24"/>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3.6.8. вести коллективные переговоры, а также </w:t>
      </w:r>
      <w:r w:rsidRPr="005F5EF9">
        <w:rPr>
          <w:rFonts w:ascii="Times New Roman" w:hAnsi="Times New Roman" w:cs="Times New Roman"/>
          <w:sz w:val="24"/>
          <w:szCs w:val="24"/>
        </w:rPr>
        <w:t xml:space="preserve">заключать коллективный договор в порядке, установленном ТК РФ; </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3.6.10. </w:t>
      </w:r>
      <w:r w:rsidRPr="005F5EF9">
        <w:rPr>
          <w:rFonts w:ascii="Times New Roman" w:hAnsi="Times New Roman" w:cs="Times New Roman"/>
          <w:sz w:val="24"/>
          <w:szCs w:val="24"/>
        </w:rPr>
        <w:t xml:space="preserve">обеспечивать бытовые нужды работников, связанные с исполнением ими трудовых обязанностей; </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3.6.11. осуществлять обязательное социальное страхование работников в порядке, установленном федеральными законами;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5033B" w:rsidRPr="005F5EF9" w:rsidRDefault="0075033B" w:rsidP="005F5EF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на время прохождения указанных медицинских осмотров (обследований), больничного листа</w:t>
      </w:r>
    </w:p>
    <w:p w:rsidR="0075033B" w:rsidRPr="005F5EF9" w:rsidRDefault="0075033B" w:rsidP="005F5EF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 xml:space="preserve">3.6.15. создавать условия для внедрения инноваций, обеспечивать формирование и реализацию инициатив работников ДОУ; </w:t>
      </w:r>
    </w:p>
    <w:p w:rsidR="0075033B" w:rsidRPr="005F5EF9" w:rsidRDefault="0075033B" w:rsidP="005F5EF9">
      <w:pPr>
        <w:tabs>
          <w:tab w:val="num" w:pos="72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3.6.16. создавать условия для непрерывного повышения квалификации работников;</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lastRenderedPageBreak/>
        <w:t>3.6.17. поддерживать благоприятный морально-психологический климат в коллективе;</w:t>
      </w:r>
    </w:p>
    <w:p w:rsidR="0075033B" w:rsidRPr="005F5EF9" w:rsidRDefault="0075033B" w:rsidP="005F5EF9">
      <w:pPr>
        <w:spacing w:after="0" w:line="240" w:lineRule="auto"/>
        <w:ind w:firstLine="709"/>
        <w:jc w:val="both"/>
        <w:rPr>
          <w:rFonts w:ascii="Times New Roman" w:hAnsi="Times New Roman" w:cs="Times New Roman"/>
          <w:i/>
          <w:sz w:val="24"/>
          <w:szCs w:val="24"/>
        </w:rPr>
      </w:pPr>
      <w:r w:rsidRPr="005F5EF9">
        <w:rPr>
          <w:rFonts w:ascii="Times New Roman" w:hAnsi="Times New Roman" w:cs="Times New Roman"/>
          <w:sz w:val="24"/>
          <w:szCs w:val="24"/>
        </w:rPr>
        <w:t>3.6.18. исполнять иные обязанности, определенные уставом ДОУ, трудовым договором, коллективным договором, соглашениями, законодательством Российской Федерации.</w:t>
      </w:r>
    </w:p>
    <w:p w:rsidR="0075033B" w:rsidRPr="005F5EF9" w:rsidRDefault="0075033B" w:rsidP="005F5EF9">
      <w:pPr>
        <w:tabs>
          <w:tab w:val="left" w:pos="540"/>
          <w:tab w:val="num" w:pos="632"/>
          <w:tab w:val="left" w:pos="1620"/>
        </w:tabs>
        <w:spacing w:after="0" w:line="240" w:lineRule="auto"/>
        <w:ind w:firstLine="709"/>
        <w:rPr>
          <w:rFonts w:ascii="Times New Roman" w:hAnsi="Times New Roman" w:cs="Times New Roman"/>
          <w:b/>
          <w:sz w:val="24"/>
          <w:szCs w:val="24"/>
        </w:rPr>
      </w:pPr>
      <w:r w:rsidRPr="005F5EF9">
        <w:rPr>
          <w:rFonts w:ascii="Times New Roman" w:hAnsi="Times New Roman" w:cs="Times New Roman"/>
          <w:b/>
          <w:sz w:val="24"/>
          <w:szCs w:val="24"/>
        </w:rPr>
        <w:t>3.7. Ответственность сторон трудового договора:</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75033B" w:rsidRPr="005F5EF9" w:rsidRDefault="0075033B" w:rsidP="005F5EF9">
      <w:pPr>
        <w:tabs>
          <w:tab w:val="left" w:pos="540"/>
          <w:tab w:val="num" w:pos="84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незаконного отстранения работника от работы, его увольнения или перевода на другую работу;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3.7.6. Работодатель, причинивший ущерб имуществу работника, возмещает этот ущерб в полном объеме. </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lastRenderedPageBreak/>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b/>
          <w:sz w:val="24"/>
          <w:szCs w:val="24"/>
        </w:rPr>
      </w:pPr>
      <w:r w:rsidRPr="005F5EF9">
        <w:rPr>
          <w:rFonts w:ascii="Times New Roman" w:hAnsi="Times New Roman" w:cs="Times New Roman"/>
          <w:b/>
          <w:sz w:val="24"/>
          <w:szCs w:val="24"/>
        </w:rPr>
        <w:t>3.8.</w:t>
      </w:r>
      <w:r w:rsidRPr="005F5EF9">
        <w:rPr>
          <w:rFonts w:ascii="Times New Roman" w:eastAsia="Symbol" w:hAnsi="Times New Roman" w:cs="Times New Roman"/>
          <w:b/>
          <w:sz w:val="24"/>
          <w:szCs w:val="24"/>
        </w:rPr>
        <w:t xml:space="preserve"> Педагогическим работникам запрещается:</w:t>
      </w:r>
    </w:p>
    <w:p w:rsidR="0075033B" w:rsidRPr="005F5EF9" w:rsidRDefault="0075033B" w:rsidP="005F5EF9">
      <w:pPr>
        <w:tabs>
          <w:tab w:val="left" w:pos="540"/>
          <w:tab w:val="num" w:pos="632"/>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3.8.1. изменять по своему усмотрению режим дня детей;</w:t>
      </w:r>
    </w:p>
    <w:p w:rsidR="0075033B" w:rsidRPr="005F5EF9" w:rsidRDefault="0075033B" w:rsidP="005F5EF9">
      <w:pPr>
        <w:tabs>
          <w:tab w:val="left" w:pos="540"/>
          <w:tab w:val="num" w:pos="632"/>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3.8.2. отменять, удлинять или сокращать продолжительность непосредственно-образовательной деятельности и перерывов между ними;</w:t>
      </w:r>
    </w:p>
    <w:p w:rsidR="0075033B" w:rsidRPr="005F5EF9" w:rsidRDefault="0075033B" w:rsidP="005F5EF9">
      <w:pPr>
        <w:tabs>
          <w:tab w:val="left" w:pos="540"/>
          <w:tab w:val="num" w:pos="632"/>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3.8.3.удалять воспитанников с занятий (НОД);</w:t>
      </w:r>
    </w:p>
    <w:p w:rsidR="0075033B" w:rsidRPr="005F5EF9" w:rsidRDefault="0075033B" w:rsidP="005F5EF9">
      <w:pPr>
        <w:tabs>
          <w:tab w:val="left" w:pos="540"/>
          <w:tab w:val="num" w:pos="632"/>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3.8.4. нарушать права ребёнка. </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b/>
          <w:sz w:val="24"/>
          <w:szCs w:val="24"/>
        </w:rPr>
        <w:t>3.9. Педагогическим и другим работникам учреждения в помещениях образовательного учреждения и на территории учреждения запрещается:</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75033B" w:rsidRPr="005F5EF9" w:rsidRDefault="0075033B" w:rsidP="005F5EF9">
      <w:pPr>
        <w:tabs>
          <w:tab w:val="num" w:pos="720"/>
        </w:tabs>
        <w:spacing w:after="0" w:line="240" w:lineRule="auto"/>
        <w:ind w:firstLine="709"/>
        <w:jc w:val="both"/>
        <w:rPr>
          <w:rFonts w:ascii="Times New Roman" w:eastAsia="Symbol" w:hAnsi="Times New Roman" w:cs="Times New Roman"/>
          <w:sz w:val="24"/>
          <w:szCs w:val="24"/>
        </w:rPr>
      </w:pPr>
      <w:r w:rsidRPr="005F5EF9">
        <w:rPr>
          <w:rFonts w:ascii="Times New Roman" w:eastAsia="Symbol" w:hAnsi="Times New Roman" w:cs="Times New Roman"/>
          <w:sz w:val="24"/>
          <w:szCs w:val="24"/>
        </w:rPr>
        <w:t xml:space="preserve">хранить легковоспламеняющиеся и ядовитые вещества. </w:t>
      </w:r>
    </w:p>
    <w:p w:rsidR="0075033B" w:rsidRPr="005F5EF9" w:rsidRDefault="0075033B" w:rsidP="005F5EF9">
      <w:pPr>
        <w:tabs>
          <w:tab w:val="left" w:pos="540"/>
          <w:tab w:val="num" w:pos="632"/>
          <w:tab w:val="left" w:pos="1620"/>
        </w:tabs>
        <w:spacing w:after="0" w:line="240" w:lineRule="auto"/>
        <w:ind w:firstLine="709"/>
        <w:jc w:val="center"/>
        <w:rPr>
          <w:rFonts w:ascii="Times New Roman" w:hAnsi="Times New Roman" w:cs="Times New Roman"/>
          <w:b/>
          <w:sz w:val="24"/>
          <w:szCs w:val="24"/>
        </w:rPr>
      </w:pPr>
    </w:p>
    <w:p w:rsidR="0075033B" w:rsidRPr="005F5EF9" w:rsidRDefault="005F5EF9" w:rsidP="005F5EF9">
      <w:pPr>
        <w:tabs>
          <w:tab w:val="left" w:pos="540"/>
          <w:tab w:val="num" w:pos="632"/>
          <w:tab w:val="left" w:pos="1620"/>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w:t>
      </w:r>
      <w:r w:rsidR="0075033B" w:rsidRPr="005F5EF9">
        <w:rPr>
          <w:rFonts w:ascii="Times New Roman" w:hAnsi="Times New Roman" w:cs="Times New Roman"/>
          <w:b/>
          <w:sz w:val="24"/>
          <w:szCs w:val="24"/>
        </w:rPr>
        <w:t>.</w:t>
      </w:r>
      <w:r w:rsidR="0075033B" w:rsidRPr="005F5EF9">
        <w:rPr>
          <w:rFonts w:ascii="Times New Roman" w:hAnsi="Times New Roman" w:cs="Times New Roman"/>
          <w:b/>
          <w:i/>
          <w:sz w:val="24"/>
          <w:szCs w:val="24"/>
        </w:rPr>
        <w:t xml:space="preserve"> </w:t>
      </w:r>
      <w:r w:rsidR="0075033B" w:rsidRPr="005F5EF9">
        <w:rPr>
          <w:rFonts w:ascii="Times New Roman" w:hAnsi="Times New Roman" w:cs="Times New Roman"/>
          <w:b/>
          <w:sz w:val="24"/>
          <w:szCs w:val="24"/>
        </w:rPr>
        <w:t>Рабочее время</w:t>
      </w:r>
      <w:r w:rsidR="0075033B" w:rsidRPr="005F5EF9">
        <w:rPr>
          <w:rFonts w:ascii="Times New Roman" w:hAnsi="Times New Roman" w:cs="Times New Roman"/>
          <w:b/>
          <w:i/>
          <w:sz w:val="24"/>
          <w:szCs w:val="24"/>
        </w:rPr>
        <w:t xml:space="preserve"> </w:t>
      </w:r>
      <w:r w:rsidR="0075033B" w:rsidRPr="005F5EF9">
        <w:rPr>
          <w:rFonts w:ascii="Times New Roman" w:hAnsi="Times New Roman" w:cs="Times New Roman"/>
          <w:b/>
          <w:sz w:val="24"/>
          <w:szCs w:val="24"/>
        </w:rPr>
        <w:t>и время отдыха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b/>
          <w:sz w:val="24"/>
          <w:szCs w:val="24"/>
        </w:rPr>
      </w:pPr>
      <w:r w:rsidRPr="005F5EF9">
        <w:rPr>
          <w:rFonts w:ascii="Times New Roman" w:hAnsi="Times New Roman" w:cs="Times New Roman"/>
          <w:b/>
          <w:sz w:val="24"/>
          <w:szCs w:val="24"/>
        </w:rPr>
        <w:t>4.1. Режим рабочего времени:</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4.1.1. В учреждении устанавливается пятидневная рабочая  неделя с  двумя выходными днями: суббота и  воскресенье,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b/>
          <w:spacing w:val="-1"/>
          <w:sz w:val="24"/>
          <w:szCs w:val="24"/>
        </w:rPr>
      </w:pPr>
      <w:r w:rsidRPr="005F5EF9">
        <w:rPr>
          <w:rFonts w:ascii="Times New Roman" w:hAnsi="Times New Roman" w:cs="Times New Roman"/>
          <w:sz w:val="24"/>
          <w:szCs w:val="24"/>
        </w:rPr>
        <w:t xml:space="preserve">4.1.2. Особенности режима рабочего времени </w:t>
      </w:r>
      <w:r w:rsidRPr="005F5EF9">
        <w:rPr>
          <w:rFonts w:ascii="Times New Roman" w:hAnsi="Times New Roman" w:cs="Times New Roman"/>
          <w:spacing w:val="-2"/>
          <w:sz w:val="24"/>
          <w:szCs w:val="24"/>
        </w:rPr>
        <w:t xml:space="preserve">и времени отдыха </w:t>
      </w:r>
      <w:r w:rsidRPr="005F5EF9">
        <w:rPr>
          <w:rFonts w:ascii="Times New Roman" w:hAnsi="Times New Roman" w:cs="Times New Roman"/>
          <w:spacing w:val="-1"/>
          <w:sz w:val="24"/>
          <w:szCs w:val="24"/>
        </w:rPr>
        <w:t>педагогических и других работников МБДОУ Ирбинский детский сад № 2 «Теремок» комбинированного вида устанавливаются в соответствии с трудовым законодательством нормативными правовыми актами Российской Федерации.</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НОД, графиками работы, коллективным договором учреждения</w:t>
      </w:r>
      <w:r w:rsidRPr="005F5EF9">
        <w:rPr>
          <w:rFonts w:ascii="Times New Roman" w:hAnsi="Times New Roman" w:cs="Times New Roman"/>
          <w:spacing w:val="-1"/>
          <w:sz w:val="24"/>
          <w:szCs w:val="24"/>
        </w:rPr>
        <w:t xml:space="preserve"> и принимается по согласованию с профсоюзным комитетом на каждый учебный год</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4.1.3. Для педагогических работников устанавливается сокращенная продолжительность рабочего времени</w:t>
      </w:r>
      <w:r w:rsidR="00911A92">
        <w:rPr>
          <w:rFonts w:ascii="Times New Roman" w:hAnsi="Times New Roman" w:cs="Times New Roman"/>
          <w:sz w:val="24"/>
          <w:szCs w:val="24"/>
        </w:rPr>
        <w:t xml:space="preserve"> </w:t>
      </w:r>
      <w:r w:rsidR="00911A92">
        <w:rPr>
          <w:rFonts w:ascii="Times New Roman" w:hAnsi="Times New Roman" w:cs="Times New Roman"/>
          <w:sz w:val="24"/>
          <w:szCs w:val="24"/>
        </w:rPr>
        <w:sym w:font="Symbol" w:char="F02D"/>
      </w:r>
      <w:r w:rsidRPr="005F5EF9">
        <w:rPr>
          <w:rFonts w:ascii="Times New Roman" w:hAnsi="Times New Roman" w:cs="Times New Roman"/>
          <w:sz w:val="24"/>
          <w:szCs w:val="24"/>
        </w:rPr>
        <w:t xml:space="preserve"> не более 36 часов в неделю.</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75033B" w:rsidRPr="005F5EF9" w:rsidRDefault="0075033B" w:rsidP="005F5EF9">
      <w:pPr>
        <w:pStyle w:val="ConsNormal"/>
        <w:widowControl/>
        <w:ind w:firstLine="709"/>
        <w:jc w:val="both"/>
        <w:rPr>
          <w:rFonts w:ascii="Times New Roman" w:hAnsi="Times New Roman"/>
          <w:sz w:val="24"/>
          <w:szCs w:val="24"/>
        </w:rPr>
      </w:pPr>
      <w:r w:rsidRPr="005F5EF9">
        <w:rPr>
          <w:rFonts w:ascii="Times New Roman" w:hAnsi="Times New Roman"/>
          <w:sz w:val="24"/>
          <w:szCs w:val="24"/>
        </w:rPr>
        <w:t>4.1.4. Выполнение педагогической работы воспитателями, музыкальным руководителем, инструктором по физическому воспитанию, учителем- логопедом, педагогом- психологом характеризуется наличием установленных норм времени раб</w:t>
      </w:r>
      <w:r w:rsidR="00911A92">
        <w:rPr>
          <w:rFonts w:ascii="Times New Roman" w:hAnsi="Times New Roman"/>
          <w:sz w:val="24"/>
          <w:szCs w:val="24"/>
        </w:rPr>
        <w:t>оты, связанной с воспитательно-</w:t>
      </w:r>
      <w:r w:rsidRPr="005F5EF9">
        <w:rPr>
          <w:rFonts w:ascii="Times New Roman" w:hAnsi="Times New Roman"/>
          <w:sz w:val="24"/>
          <w:szCs w:val="24"/>
        </w:rPr>
        <w:t>образовательной работой. Выполнение работы педагогами регулируется графиком работы, составляемым с учетом педагогической  целесообразности, соблюдения санитарно-гигиенических норм и рационального использования времени педагогов, которое утверждается руководителем учреждения с учетом мнения выборного органа первичной профсоюзной организации.</w:t>
      </w:r>
    </w:p>
    <w:p w:rsidR="0075033B" w:rsidRPr="005F5EF9" w:rsidRDefault="0075033B" w:rsidP="005F5EF9">
      <w:pPr>
        <w:pStyle w:val="ConsNormal"/>
        <w:widowControl/>
        <w:ind w:firstLine="709"/>
        <w:jc w:val="both"/>
        <w:rPr>
          <w:rFonts w:ascii="Times New Roman" w:hAnsi="Times New Roman"/>
          <w:sz w:val="24"/>
          <w:szCs w:val="24"/>
        </w:rPr>
      </w:pPr>
      <w:r w:rsidRPr="005F5EF9">
        <w:rPr>
          <w:rFonts w:ascii="Times New Roman" w:hAnsi="Times New Roman"/>
          <w:sz w:val="24"/>
          <w:szCs w:val="24"/>
        </w:rPr>
        <w:lastRenderedPageBreak/>
        <w:t>4.1.5. К рабочему времени относятся следующие периоды: заседания педагогического совета, общие собрания трудового коллектива, заседания комиссий, родительские собрания, продолжительность которых составляет от одного часа до 2,5 часов.</w:t>
      </w:r>
    </w:p>
    <w:p w:rsidR="0075033B" w:rsidRPr="005F5EF9" w:rsidRDefault="0075033B" w:rsidP="005F5EF9">
      <w:pPr>
        <w:pStyle w:val="aa"/>
        <w:spacing w:after="0"/>
        <w:ind w:firstLine="708"/>
      </w:pPr>
      <w:r w:rsidRPr="005F5EF9">
        <w:t xml:space="preserve">4.1.6. Сменным работникам запрещается оставлять работу до прихода сменяющего работника. </w:t>
      </w:r>
      <w:r w:rsidR="00DB30A4" w:rsidRPr="005F5EF9">
        <w:t xml:space="preserve">В случае неявки сменяющего, </w:t>
      </w:r>
      <w:r w:rsidR="00DB30A4">
        <w:t xml:space="preserve"> </w:t>
      </w:r>
      <w:r w:rsidR="00DB30A4" w:rsidRPr="005F5EF9">
        <w:t xml:space="preserve">работник заявляет об этом администрации. </w:t>
      </w:r>
      <w:r w:rsidRPr="005F5EF9">
        <w:t>Администрация обязана принять меры к замене сменщика другим работником.</w:t>
      </w:r>
    </w:p>
    <w:p w:rsidR="0075033B" w:rsidRPr="005F5EF9" w:rsidRDefault="0075033B" w:rsidP="005F5EF9">
      <w:pPr>
        <w:spacing w:after="0" w:line="240" w:lineRule="auto"/>
        <w:jc w:val="both"/>
        <w:rPr>
          <w:rFonts w:ascii="Times New Roman" w:hAnsi="Times New Roman" w:cs="Times New Roman"/>
          <w:sz w:val="24"/>
          <w:szCs w:val="24"/>
        </w:rPr>
      </w:pPr>
      <w:r w:rsidRPr="005F5EF9">
        <w:rPr>
          <w:rFonts w:ascii="Times New Roman" w:hAnsi="Times New Roman" w:cs="Times New Roman"/>
          <w:sz w:val="24"/>
          <w:szCs w:val="24"/>
        </w:rPr>
        <w:tab/>
        <w:t>4.1.7. 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учреждений устанавливается ТК РФ и иными правовыми актами РФ с учётом особенностей их труда. Нормальная продолжительность рабочего времени сокращается на:</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а) 16 часов в неделю</w:t>
      </w:r>
      <w:r w:rsidR="00911A92">
        <w:rPr>
          <w:rFonts w:ascii="Times New Roman" w:hAnsi="Times New Roman" w:cs="Times New Roman"/>
          <w:sz w:val="24"/>
          <w:szCs w:val="24"/>
        </w:rPr>
        <w:t xml:space="preserve"> </w:t>
      </w:r>
      <w:r w:rsidR="00911A92">
        <w:rPr>
          <w:rFonts w:ascii="Times New Roman" w:hAnsi="Times New Roman" w:cs="Times New Roman"/>
          <w:sz w:val="24"/>
          <w:szCs w:val="24"/>
        </w:rPr>
        <w:sym w:font="Symbol" w:char="F02D"/>
      </w:r>
      <w:r w:rsidRPr="005F5EF9">
        <w:rPr>
          <w:rFonts w:ascii="Times New Roman" w:hAnsi="Times New Roman" w:cs="Times New Roman"/>
          <w:sz w:val="24"/>
          <w:szCs w:val="24"/>
        </w:rPr>
        <w:t xml:space="preserve"> для работников в возрасте до шестнадцати лет;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б) 5 часов в неделю </w:t>
      </w:r>
      <w:r w:rsidR="00911A92">
        <w:rPr>
          <w:rFonts w:ascii="Times New Roman" w:hAnsi="Times New Roman" w:cs="Times New Roman"/>
          <w:sz w:val="24"/>
          <w:szCs w:val="24"/>
        </w:rPr>
        <w:sym w:font="Symbol" w:char="F02D"/>
      </w:r>
      <w:r w:rsidRPr="005F5EF9">
        <w:rPr>
          <w:rFonts w:ascii="Times New Roman" w:hAnsi="Times New Roman" w:cs="Times New Roman"/>
          <w:sz w:val="24"/>
          <w:szCs w:val="24"/>
        </w:rPr>
        <w:t xml:space="preserve"> для работников, являющихся инвалидами 1 или 2 групп;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в) 4 часа в неделю </w:t>
      </w:r>
      <w:r w:rsidR="00911A92">
        <w:rPr>
          <w:rFonts w:ascii="Times New Roman" w:hAnsi="Times New Roman" w:cs="Times New Roman"/>
          <w:sz w:val="24"/>
          <w:szCs w:val="24"/>
        </w:rPr>
        <w:sym w:font="Symbol" w:char="F02D"/>
      </w:r>
      <w:r w:rsidRPr="005F5EF9">
        <w:rPr>
          <w:rFonts w:ascii="Times New Roman" w:hAnsi="Times New Roman" w:cs="Times New Roman"/>
          <w:sz w:val="24"/>
          <w:szCs w:val="24"/>
        </w:rPr>
        <w:t xml:space="preserve"> для работников в возрасте до шестнадцати лет;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г) 4 часа в неделю и более </w:t>
      </w:r>
      <w:r w:rsidR="00911A92">
        <w:rPr>
          <w:rFonts w:ascii="Times New Roman" w:hAnsi="Times New Roman" w:cs="Times New Roman"/>
          <w:sz w:val="24"/>
          <w:szCs w:val="24"/>
        </w:rPr>
        <w:sym w:font="Symbol" w:char="F02D"/>
      </w:r>
      <w:r w:rsidRPr="005F5EF9">
        <w:rPr>
          <w:rFonts w:ascii="Times New Roman" w:hAnsi="Times New Roman" w:cs="Times New Roman"/>
          <w:sz w:val="24"/>
          <w:szCs w:val="24"/>
        </w:rPr>
        <w:t xml:space="preserve"> для работников, занятых на работах с вредными и (или) опасными условиями труда, в порядке, установленном Правительством РФ (ст. 92 ТК РФ).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4.1.8. Для категории работников, выполняющих работу по графику, в режиме гибкого рабочего времени допускается введение суммированного учета рабочего времени. Учетным периодом считается один месяц (ст. 104, 102 ТК РФ).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пятидневная рабочая неделя, восьмичасовой день.</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 xml:space="preserve">4.1.10.  Продолжительность рабочего дня или смены, непосредственно предшествующих нерабочему праздничному дню, уменьшается на один час. </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lastRenderedPageBreak/>
        <w:t>Устанавливается режим работы по сменам для следующих категорий работников: сторож учреждения, повар, воспитатель, младший воспитатель, кухонный работник, музыкальный руководитель.</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График сменности доводится до сведения работников под роспись не позднее, чем за один месяц до введения его в действие.</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4.1.15. Работодатель обеспечивает контроль за соблюдением работниками учреждения режима работы, установленного приказом заведующей. </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4.1.16.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75033B" w:rsidRPr="005F5EF9" w:rsidRDefault="0075033B" w:rsidP="005F5EF9">
      <w:pPr>
        <w:pStyle w:val="ConsNormal"/>
        <w:widowControl/>
        <w:ind w:firstLine="709"/>
        <w:jc w:val="both"/>
        <w:rPr>
          <w:rFonts w:ascii="Times New Roman" w:hAnsi="Times New Roman"/>
          <w:sz w:val="24"/>
          <w:szCs w:val="24"/>
        </w:rPr>
      </w:pPr>
      <w:r w:rsidRPr="005F5EF9">
        <w:rPr>
          <w:rFonts w:ascii="Times New Roman" w:hAnsi="Times New Roman"/>
          <w:sz w:val="24"/>
          <w:szCs w:val="24"/>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4.1.17. В рабочее время не допускается (за исключением случаев, предусмотренных локальными актами учреждения, коллективным договором):</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созывать собрания, заседания, совещания и другие мероприятия по общественным делам.</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4.1.18. При осуществлении в образовательном учреждении функций по контролю за образовательным процессом и в других случаях не допускается: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присутствие на занятиях посторонних лиц без разрешения представителя работодателя;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входить в группу после начала занятия, за  исключением представителя работодателя;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делать педагогическим работникам замечания по поводу их работы во время проведения занятий и в присутствии воспитанников.</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b/>
          <w:sz w:val="24"/>
          <w:szCs w:val="24"/>
        </w:rPr>
      </w:pPr>
      <w:r w:rsidRPr="005F5EF9">
        <w:rPr>
          <w:rFonts w:ascii="Times New Roman" w:hAnsi="Times New Roman" w:cs="Times New Roman"/>
          <w:b/>
          <w:sz w:val="24"/>
          <w:szCs w:val="24"/>
        </w:rPr>
        <w:t>4.2. Установление рабочего времени:</w:t>
      </w:r>
    </w:p>
    <w:p w:rsidR="0075033B" w:rsidRPr="005F5EF9" w:rsidRDefault="0075033B" w:rsidP="005F5EF9">
      <w:pPr>
        <w:pStyle w:val="aa"/>
        <w:spacing w:after="0"/>
        <w:ind w:firstLine="705"/>
        <w:jc w:val="both"/>
      </w:pPr>
      <w:r w:rsidRPr="005F5EF9">
        <w:t>4.2.1.</w:t>
      </w:r>
      <w:r w:rsidRPr="005F5EF9">
        <w:tab/>
        <w:t>Всем работникам предоставляются выходные дни (еженедельный непрерывный отпуск) суббота, воскресенье, а также нерабочие праздничные дни ст.112 ТК РФ. При совпадении выходного и нерабочего праздничного дней выходной день переносится на следующий  после праздничного рабочий день.</w:t>
      </w:r>
    </w:p>
    <w:p w:rsidR="0075033B" w:rsidRPr="005F5EF9" w:rsidRDefault="0075033B" w:rsidP="005F5EF9">
      <w:pPr>
        <w:pStyle w:val="aa"/>
        <w:spacing w:after="0"/>
        <w:ind w:firstLine="705"/>
        <w:jc w:val="both"/>
      </w:pPr>
      <w:r w:rsidRPr="005F5EF9">
        <w:t>4.2.2. Продолжительность рабочего времени педагогических работников зависит от объёма педагогической нагрузки, установленной по тарификации. Для воспитателей устанавливается продолжительность рабочего времени 36 часов в неделю, музыкальным руководителям - 24 часа в неделю, для руководителя по физкультуре, инструктора по физкультуре  – 30 часов в неделю. Нормальная продолжительность рабочего времени для заведующей учреждения, заместителя заведующей по административно-хозяйственной части, заместителя заведующей по воспитательной работе, младших воспитателей, кастелянши, машиниста по стирке белья, повара, подсобного рабочего, кладовщика, дворника, уборщика служебных помещений - 40 часов в неделю (пятидневная рабочая неделя с двумя выходными днями) согласно ст. 91 ТК РФ. Рабочему по комплексному обслуживанию и ремонту зданий может быть установлен режим гибкого рабочего времени, когда общая продолжительность рабочего дня определяется по соглашению сторон (ст. 102 ТК РФ). Для сторожей устанавливается работа по графику (ст. 103 ТК РФ).</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4.2.3. Временное или постоянное изменение (увеличение  или уменьшение) у работников ДОУ нагрузки по сравнению с нагрузкой, предусмотренной в трудовом договоре,  а также изменение характера работы возможно только по взаимному соглашению сторон</w:t>
      </w:r>
    </w:p>
    <w:p w:rsidR="0075033B" w:rsidRPr="005F5EF9" w:rsidRDefault="0075033B" w:rsidP="005F5EF9">
      <w:pPr>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4.2.5.  Без согласия Работника допускается увеличение объема их нагрузки  на срок до одного месяца  в случае временного отсутствия другого Работника, если это вызвано </w:t>
      </w:r>
      <w:r w:rsidRPr="005F5EF9">
        <w:rPr>
          <w:rFonts w:ascii="Times New Roman" w:hAnsi="Times New Roman" w:cs="Times New Roman"/>
          <w:sz w:val="24"/>
          <w:szCs w:val="24"/>
        </w:rPr>
        <w:lastRenderedPageBreak/>
        <w:t xml:space="preserve">чрезвычайными обстоятельствами, исчерпывающий перечень которых предусмотрен в ч. 2 ст. 72.2.  ТК РФ.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b/>
          <w:sz w:val="24"/>
          <w:szCs w:val="24"/>
        </w:rPr>
        <w:t>4.3. Время отдыха: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Видами времени отдыха являются: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перерывы в течение рабочего дня (смены);</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ежедневный (междусменный) отдых;</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выходные дни (еженедельный непрерывный отдых);</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нерабочие праздничные дни;</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отпуска.</w:t>
      </w:r>
    </w:p>
    <w:p w:rsidR="0075033B" w:rsidRPr="005F5EF9" w:rsidRDefault="0075033B" w:rsidP="005F5EF9">
      <w:pPr>
        <w:pStyle w:val="ConsNormal"/>
        <w:widowControl/>
        <w:ind w:firstLine="709"/>
        <w:jc w:val="both"/>
        <w:rPr>
          <w:rFonts w:ascii="Times New Roman" w:hAnsi="Times New Roman"/>
          <w:sz w:val="24"/>
          <w:szCs w:val="24"/>
        </w:rPr>
      </w:pPr>
      <w:r w:rsidRPr="005F5EF9">
        <w:rPr>
          <w:rFonts w:ascii="Times New Roman" w:hAnsi="Times New Roman"/>
          <w:sz w:val="24"/>
          <w:szCs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месте.</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Для остальных работников устанавливается перерыв для приема пищи и отдыха не менее 30 мин, согласно графика работы.</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4.3.3. Работа в выходные и нерабочие праздничные дни запрещается.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4.3.4. Работа в выходные и нерабочие праздничные оплачивается не менее чем в двойном размере.</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4.3.5. Одному из родителей (законному представителю)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4.3.6. техническому персоналу образовательного учреждения предоставляются: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а) ежегодные основные оплачиваемые отпуска продолжительностью 28 календарных дней;</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б) поварам, машинисту по стирке белья, кухонному работнику  – дополнительный оплачиваемый отпуск продолжительностью 6 календарных дней, за работу с вредными или опасными условиями труда.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Всем сотрудникам МБДОУ предоставляются ежегодные дополнительные оплачиваемые отпуска продолжительностью 8 календарных дней за работу в районах Крайнего Севера </w:t>
      </w:r>
      <w:r w:rsidR="001F1E64">
        <w:rPr>
          <w:rFonts w:ascii="Times New Roman" w:hAnsi="Times New Roman" w:cs="Times New Roman"/>
          <w:sz w:val="24"/>
          <w:szCs w:val="24"/>
        </w:rPr>
        <w:t>и приравненных к ним местностям</w:t>
      </w:r>
      <w:r w:rsidRPr="005F5EF9">
        <w:rPr>
          <w:rFonts w:ascii="Times New Roman" w:hAnsi="Times New Roman" w:cs="Times New Roman"/>
          <w:sz w:val="24"/>
          <w:szCs w:val="24"/>
        </w:rPr>
        <w:t xml:space="preserve"> ст. 116 ТК РФ</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4.3.7. Педагогическим работникам учреждения предоставляется ежегодный основной удлиненный оплачиваемый отпуск продолжительностью: заведующая, заместитель  заведующей по ВР, музыкальный руководитель, руководитель физического воспитания, воспитатели общеразвивающих групп- 42 календарных дня, учитель-логопед, воспитатели комбинированных групп, компенсированных групп – 56 календарных дня  (Ст. 115,116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lastRenderedPageBreak/>
        <w:t xml:space="preserve">Педагогические работники образовательного учреждения не реже чем через каждые 10 лет непрерывной педагогической работы имеют право на длительный отпуск сроком до одного года, порядок и </w:t>
      </w:r>
      <w:r w:rsidR="001F1E64" w:rsidRPr="005F5EF9">
        <w:rPr>
          <w:rFonts w:ascii="Times New Roman" w:hAnsi="Times New Roman" w:cs="Times New Roman"/>
          <w:sz w:val="24"/>
          <w:szCs w:val="24"/>
        </w:rPr>
        <w:t>условия,</w:t>
      </w:r>
      <w:r w:rsidRPr="005F5EF9">
        <w:rPr>
          <w:rFonts w:ascii="Times New Roman" w:hAnsi="Times New Roman" w:cs="Times New Roman"/>
          <w:sz w:val="24"/>
          <w:szCs w:val="24"/>
        </w:rPr>
        <w:t xml:space="preserve"> предоставления которого определяются учредителем и (или) уставом образовательного учреждения.</w:t>
      </w:r>
    </w:p>
    <w:p w:rsidR="0075033B" w:rsidRPr="001F1E64" w:rsidRDefault="0075033B" w:rsidP="005F5EF9">
      <w:pPr>
        <w:pStyle w:val="ac"/>
        <w:spacing w:after="0" w:line="240" w:lineRule="auto"/>
        <w:ind w:left="0"/>
        <w:rPr>
          <w:rFonts w:ascii="Times New Roman" w:hAnsi="Times New Roman" w:cs="Times New Roman"/>
          <w:sz w:val="24"/>
          <w:szCs w:val="24"/>
        </w:rPr>
      </w:pPr>
      <w:r w:rsidRPr="001F1E64">
        <w:rPr>
          <w:rFonts w:ascii="Times New Roman" w:hAnsi="Times New Roman" w:cs="Times New Roman"/>
          <w:sz w:val="24"/>
          <w:szCs w:val="24"/>
        </w:rPr>
        <w:t xml:space="preserve">          4.3.8. Работникам с ненормированным рабочим днем предоставляется ежегодный дополнительный оплачиваемый отпуск продолжительностью, определяемым коллективным договором.</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r w:rsidR="001F1E64" w:rsidRPr="005F5EF9">
        <w:rPr>
          <w:rFonts w:ascii="Times New Roman" w:hAnsi="Times New Roman" w:cs="Times New Roman"/>
          <w:sz w:val="24"/>
          <w:szCs w:val="24"/>
        </w:rPr>
        <w:t>позднее,</w:t>
      </w:r>
      <w:r w:rsidRPr="005F5EF9">
        <w:rPr>
          <w:rFonts w:ascii="Times New Roman" w:hAnsi="Times New Roman" w:cs="Times New Roman"/>
          <w:sz w:val="24"/>
          <w:szCs w:val="24"/>
        </w:rPr>
        <w:t xml:space="preserve"> чем за две недели до наступления календарного года в порядке, установленном ст. 372 ТК РФ, т.е</w:t>
      </w:r>
      <w:r w:rsidR="001F1E64">
        <w:rPr>
          <w:rFonts w:ascii="Times New Roman" w:hAnsi="Times New Roman" w:cs="Times New Roman"/>
          <w:sz w:val="24"/>
          <w:szCs w:val="24"/>
        </w:rPr>
        <w:t>.</w:t>
      </w:r>
      <w:r w:rsidRPr="005F5EF9">
        <w:rPr>
          <w:rFonts w:ascii="Times New Roman" w:hAnsi="Times New Roman" w:cs="Times New Roman"/>
          <w:sz w:val="24"/>
          <w:szCs w:val="24"/>
        </w:rPr>
        <w:t xml:space="preserve"> 15 декабря текущего года.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О времени начала отпуска работник должен быть извещен под роспись не </w:t>
      </w:r>
      <w:r w:rsidR="00DB30A4" w:rsidRPr="005F5EF9">
        <w:rPr>
          <w:rFonts w:ascii="Times New Roman" w:hAnsi="Times New Roman" w:cs="Times New Roman"/>
          <w:sz w:val="24"/>
          <w:szCs w:val="24"/>
        </w:rPr>
        <w:t>позднее,</w:t>
      </w:r>
      <w:r w:rsidRPr="005F5EF9">
        <w:rPr>
          <w:rFonts w:ascii="Times New Roman" w:hAnsi="Times New Roman" w:cs="Times New Roman"/>
          <w:sz w:val="24"/>
          <w:szCs w:val="24"/>
        </w:rPr>
        <w:t xml:space="preserve"> чем за две недели до его начала.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временной нетрудоспособности работника;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 в других случаях, предусмотренных трудовым законодательством, локальными нормативными актами учреждения (ч. 1 ст. 124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b/>
          <w:i/>
          <w:sz w:val="24"/>
          <w:szCs w:val="24"/>
        </w:rPr>
      </w:pPr>
      <w:r w:rsidRPr="005F5EF9">
        <w:rPr>
          <w:rFonts w:ascii="Times New Roman" w:hAnsi="Times New Roman" w:cs="Times New Roman"/>
          <w:sz w:val="24"/>
          <w:szCs w:val="24"/>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4.3.13.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При увольнении в связи с окончанием срока действия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 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 (ст. 127 ТК РФ). </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4.3.14. Оплата отпуска производится не позднее, чем за три дня до его начала.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4.3.15.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w:t>
      </w:r>
      <w:r w:rsidRPr="005F5EF9">
        <w:rPr>
          <w:rFonts w:ascii="Times New Roman" w:hAnsi="Times New Roman" w:cs="Times New Roman"/>
          <w:sz w:val="24"/>
          <w:szCs w:val="24"/>
        </w:rPr>
        <w:lastRenderedPageBreak/>
        <w:t>в возрасте до восемнадцати лет и работникам, занятым на работах с вредными и (или) опасными условиями труда.</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4.3.16. Отзыв работника из отпуска допускается только с его согласия.</w:t>
      </w:r>
    </w:p>
    <w:p w:rsidR="0075033B" w:rsidRPr="005F5EF9" w:rsidRDefault="0075033B" w:rsidP="005F5EF9">
      <w:pPr>
        <w:tabs>
          <w:tab w:val="left" w:pos="540"/>
          <w:tab w:val="num" w:pos="720"/>
          <w:tab w:val="left" w:pos="162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75033B" w:rsidRPr="005F5EF9" w:rsidRDefault="0075033B" w:rsidP="005F5EF9">
      <w:pPr>
        <w:spacing w:after="0" w:line="240" w:lineRule="auto"/>
        <w:jc w:val="both"/>
        <w:rPr>
          <w:rFonts w:ascii="Times New Roman" w:hAnsi="Times New Roman" w:cs="Times New Roman"/>
          <w:sz w:val="24"/>
          <w:szCs w:val="24"/>
        </w:rPr>
      </w:pPr>
      <w:r w:rsidRPr="005F5EF9">
        <w:rPr>
          <w:rFonts w:ascii="Times New Roman" w:hAnsi="Times New Roman" w:cs="Times New Roman"/>
          <w:sz w:val="24"/>
          <w:szCs w:val="24"/>
        </w:rPr>
        <w:t xml:space="preserve">   а) работающим пенсионерам по старости (по возрасту) </w:t>
      </w:r>
      <w:r w:rsidR="00911A92">
        <w:rPr>
          <w:rFonts w:ascii="Times New Roman" w:hAnsi="Times New Roman" w:cs="Times New Roman"/>
          <w:sz w:val="24"/>
          <w:szCs w:val="24"/>
        </w:rPr>
        <w:sym w:font="Symbol" w:char="F02D"/>
      </w:r>
      <w:r w:rsidRPr="005F5EF9">
        <w:rPr>
          <w:rFonts w:ascii="Times New Roman" w:hAnsi="Times New Roman" w:cs="Times New Roman"/>
          <w:sz w:val="24"/>
          <w:szCs w:val="24"/>
        </w:rPr>
        <w:t xml:space="preserve"> до 14 календарных дней в году; </w:t>
      </w:r>
    </w:p>
    <w:p w:rsidR="0075033B" w:rsidRPr="005F5EF9" w:rsidRDefault="0075033B" w:rsidP="005F5EF9">
      <w:pPr>
        <w:spacing w:after="0" w:line="240" w:lineRule="auto"/>
        <w:jc w:val="both"/>
        <w:rPr>
          <w:rFonts w:ascii="Times New Roman" w:hAnsi="Times New Roman" w:cs="Times New Roman"/>
          <w:sz w:val="24"/>
          <w:szCs w:val="24"/>
        </w:rPr>
      </w:pPr>
      <w:r w:rsidRPr="005F5EF9">
        <w:rPr>
          <w:rFonts w:ascii="Times New Roman" w:hAnsi="Times New Roman" w:cs="Times New Roman"/>
          <w:sz w:val="24"/>
          <w:szCs w:val="24"/>
        </w:rPr>
        <w:t xml:space="preserve">   б)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w:t>
      </w:r>
      <w:r w:rsidR="00911A92">
        <w:rPr>
          <w:rFonts w:ascii="Times New Roman" w:hAnsi="Times New Roman" w:cs="Times New Roman"/>
          <w:sz w:val="24"/>
          <w:szCs w:val="24"/>
        </w:rPr>
        <w:sym w:font="Symbol" w:char="F02D"/>
      </w:r>
      <w:r w:rsidRPr="005F5EF9">
        <w:rPr>
          <w:rFonts w:ascii="Times New Roman" w:hAnsi="Times New Roman" w:cs="Times New Roman"/>
          <w:sz w:val="24"/>
          <w:szCs w:val="24"/>
        </w:rPr>
        <w:t xml:space="preserve"> до 5 календарных дней в году; </w:t>
      </w:r>
    </w:p>
    <w:p w:rsidR="0075033B" w:rsidRPr="005F5EF9" w:rsidRDefault="0075033B" w:rsidP="005F5EF9">
      <w:pPr>
        <w:spacing w:after="0" w:line="240" w:lineRule="auto"/>
        <w:jc w:val="both"/>
        <w:rPr>
          <w:rFonts w:ascii="Times New Roman" w:hAnsi="Times New Roman" w:cs="Times New Roman"/>
          <w:sz w:val="24"/>
          <w:szCs w:val="24"/>
        </w:rPr>
      </w:pPr>
      <w:r w:rsidRPr="005F5EF9">
        <w:rPr>
          <w:rFonts w:ascii="Times New Roman" w:hAnsi="Times New Roman" w:cs="Times New Roman"/>
          <w:sz w:val="24"/>
          <w:szCs w:val="24"/>
        </w:rPr>
        <w:t xml:space="preserve">   в) работающим инвалидам — до 60 календарных дней в году. </w:t>
      </w:r>
    </w:p>
    <w:p w:rsidR="0075033B" w:rsidRPr="005F5EF9" w:rsidRDefault="0075033B" w:rsidP="005F5EF9">
      <w:pPr>
        <w:spacing w:after="0" w:line="240" w:lineRule="auto"/>
        <w:jc w:val="both"/>
        <w:rPr>
          <w:rFonts w:ascii="Times New Roman" w:hAnsi="Times New Roman" w:cs="Times New Roman"/>
          <w:sz w:val="24"/>
          <w:szCs w:val="24"/>
        </w:rPr>
      </w:pPr>
      <w:r w:rsidRPr="005F5EF9">
        <w:rPr>
          <w:rFonts w:ascii="Times New Roman" w:hAnsi="Times New Roman" w:cs="Times New Roman"/>
          <w:sz w:val="24"/>
          <w:szCs w:val="24"/>
        </w:rPr>
        <w:t xml:space="preserve">   г) работникам в случае рождения ребенка, регистрации брака, смерти близких родственников</w:t>
      </w:r>
      <w:r w:rsidR="00911A92">
        <w:rPr>
          <w:rFonts w:ascii="Times New Roman" w:hAnsi="Times New Roman" w:cs="Times New Roman"/>
          <w:sz w:val="24"/>
          <w:szCs w:val="24"/>
        </w:rPr>
        <w:t xml:space="preserve"> </w:t>
      </w:r>
      <w:r w:rsidR="00911A92">
        <w:rPr>
          <w:rFonts w:ascii="Times New Roman" w:hAnsi="Times New Roman" w:cs="Times New Roman"/>
          <w:sz w:val="24"/>
          <w:szCs w:val="24"/>
        </w:rPr>
        <w:sym w:font="Symbol" w:char="F02D"/>
      </w:r>
      <w:r w:rsidRPr="005F5EF9">
        <w:rPr>
          <w:rFonts w:ascii="Times New Roman" w:hAnsi="Times New Roman" w:cs="Times New Roman"/>
          <w:sz w:val="24"/>
          <w:szCs w:val="24"/>
        </w:rPr>
        <w:t xml:space="preserve"> до 5 календарных дней в году (ст. 128 ТК РФ). </w:t>
      </w:r>
    </w:p>
    <w:p w:rsidR="005F5EF9" w:rsidRDefault="005F5EF9" w:rsidP="005F5EF9">
      <w:pPr>
        <w:tabs>
          <w:tab w:val="num" w:pos="900"/>
        </w:tabs>
        <w:spacing w:after="0" w:line="240" w:lineRule="auto"/>
        <w:ind w:firstLine="709"/>
        <w:jc w:val="center"/>
        <w:rPr>
          <w:rFonts w:ascii="Times New Roman" w:hAnsi="Times New Roman" w:cs="Times New Roman"/>
          <w:b/>
          <w:sz w:val="24"/>
          <w:szCs w:val="24"/>
        </w:rPr>
      </w:pPr>
    </w:p>
    <w:p w:rsidR="0075033B" w:rsidRPr="005F5EF9" w:rsidRDefault="005F5EF9" w:rsidP="005F5EF9">
      <w:pPr>
        <w:pStyle w:val="a9"/>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75033B" w:rsidRPr="005F5EF9">
        <w:rPr>
          <w:rFonts w:ascii="Times New Roman" w:hAnsi="Times New Roman" w:cs="Times New Roman"/>
          <w:b/>
          <w:sz w:val="24"/>
          <w:szCs w:val="24"/>
        </w:rPr>
        <w:t>Поощрения за успехи в работе</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bCs/>
          <w:sz w:val="24"/>
          <w:szCs w:val="24"/>
        </w:rPr>
        <w:t>5.1.</w:t>
      </w:r>
      <w:r w:rsidRPr="005F5EF9">
        <w:rPr>
          <w:rFonts w:ascii="Times New Roman" w:hAnsi="Times New Roman" w:cs="Times New Roman"/>
          <w:sz w:val="24"/>
          <w:szCs w:val="24"/>
        </w:rPr>
        <w:t xml:space="preserve"> За образцовое выполнение своих обязанностей, продолжительную и безупречную работу, новаторство в труде и за другие достижения в целях морального стимулирования к работникам применяются следующие поощрения (ст. 191 ТК РФ):</w:t>
      </w:r>
    </w:p>
    <w:p w:rsidR="0075033B" w:rsidRPr="005F5EF9" w:rsidRDefault="0075033B" w:rsidP="005F5EF9">
      <w:pPr>
        <w:spacing w:after="0" w:line="240" w:lineRule="auto"/>
        <w:ind w:left="720"/>
        <w:jc w:val="both"/>
        <w:rPr>
          <w:rFonts w:ascii="Times New Roman" w:hAnsi="Times New Roman" w:cs="Times New Roman"/>
          <w:sz w:val="24"/>
          <w:szCs w:val="24"/>
        </w:rPr>
      </w:pPr>
      <w:r w:rsidRPr="005F5EF9">
        <w:rPr>
          <w:rFonts w:ascii="Times New Roman" w:hAnsi="Times New Roman" w:cs="Times New Roman"/>
          <w:sz w:val="24"/>
          <w:szCs w:val="24"/>
        </w:rPr>
        <w:t xml:space="preserve">а) объявление благодарности; </w:t>
      </w:r>
    </w:p>
    <w:p w:rsidR="0075033B" w:rsidRPr="005F5EF9" w:rsidRDefault="0075033B" w:rsidP="005F5EF9">
      <w:pPr>
        <w:spacing w:after="0" w:line="240" w:lineRule="auto"/>
        <w:ind w:left="720"/>
        <w:jc w:val="both"/>
        <w:rPr>
          <w:rFonts w:ascii="Times New Roman" w:hAnsi="Times New Roman" w:cs="Times New Roman"/>
          <w:sz w:val="24"/>
          <w:szCs w:val="24"/>
        </w:rPr>
      </w:pPr>
      <w:r w:rsidRPr="005F5EF9">
        <w:rPr>
          <w:rFonts w:ascii="Times New Roman" w:hAnsi="Times New Roman" w:cs="Times New Roman"/>
          <w:sz w:val="24"/>
          <w:szCs w:val="24"/>
        </w:rPr>
        <w:t>б) материальное поощрение;</w:t>
      </w:r>
    </w:p>
    <w:p w:rsidR="0075033B" w:rsidRPr="005F5EF9" w:rsidRDefault="0075033B" w:rsidP="005F5EF9">
      <w:pPr>
        <w:spacing w:after="0" w:line="240" w:lineRule="auto"/>
        <w:ind w:left="720"/>
        <w:jc w:val="both"/>
        <w:rPr>
          <w:rFonts w:ascii="Times New Roman" w:hAnsi="Times New Roman" w:cs="Times New Roman"/>
          <w:sz w:val="24"/>
          <w:szCs w:val="24"/>
        </w:rPr>
      </w:pPr>
      <w:r w:rsidRPr="005F5EF9">
        <w:rPr>
          <w:rFonts w:ascii="Times New Roman" w:hAnsi="Times New Roman" w:cs="Times New Roman"/>
          <w:sz w:val="24"/>
          <w:szCs w:val="24"/>
        </w:rPr>
        <w:t>в)</w:t>
      </w:r>
      <w:r w:rsidRPr="005F5EF9">
        <w:rPr>
          <w:rFonts w:ascii="Times New Roman" w:hAnsi="Times New Roman" w:cs="Times New Roman"/>
          <w:b/>
          <w:sz w:val="24"/>
          <w:szCs w:val="24"/>
        </w:rPr>
        <w:t xml:space="preserve"> </w:t>
      </w:r>
      <w:r w:rsidRPr="005F5EF9">
        <w:rPr>
          <w:rFonts w:ascii="Times New Roman" w:hAnsi="Times New Roman" w:cs="Times New Roman"/>
          <w:sz w:val="24"/>
          <w:szCs w:val="24"/>
        </w:rPr>
        <w:t>награждение почетной грамотой ДОУ;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bCs/>
          <w:sz w:val="24"/>
          <w:szCs w:val="24"/>
        </w:rPr>
      </w:pPr>
      <w:r w:rsidRPr="005F5EF9">
        <w:rPr>
          <w:rFonts w:ascii="Times New Roman" w:hAnsi="Times New Roman" w:cs="Times New Roman"/>
          <w:bCs/>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bCs/>
          <w:sz w:val="24"/>
          <w:szCs w:val="24"/>
        </w:rPr>
        <w:t>5.3.</w:t>
      </w:r>
      <w:r w:rsidRPr="005F5EF9">
        <w:rPr>
          <w:rFonts w:ascii="Times New Roman" w:hAnsi="Times New Roman" w:cs="Times New Roman"/>
          <w:sz w:val="24"/>
          <w:szCs w:val="24"/>
        </w:rPr>
        <w:t xml:space="preserve"> Поощрения производятся администрацией ДОУ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bCs/>
          <w:sz w:val="24"/>
          <w:szCs w:val="24"/>
        </w:rPr>
      </w:pPr>
      <w:r w:rsidRPr="005F5EF9">
        <w:rPr>
          <w:rFonts w:ascii="Times New Roman" w:hAnsi="Times New Roman" w:cs="Times New Roman"/>
          <w:sz w:val="24"/>
          <w:szCs w:val="24"/>
        </w:rPr>
        <w:t xml:space="preserve">5.4.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обслуживания (путевки в санатории и дома отдыха и т.п.). </w:t>
      </w:r>
    </w:p>
    <w:p w:rsidR="0075033B" w:rsidRPr="005F5EF9" w:rsidRDefault="0075033B" w:rsidP="005F5EF9">
      <w:pPr>
        <w:tabs>
          <w:tab w:val="num" w:pos="900"/>
        </w:tabs>
        <w:spacing w:after="0" w:line="240" w:lineRule="auto"/>
        <w:ind w:firstLine="709"/>
        <w:jc w:val="center"/>
        <w:rPr>
          <w:rFonts w:ascii="Times New Roman" w:hAnsi="Times New Roman" w:cs="Times New Roman"/>
          <w:sz w:val="24"/>
          <w:szCs w:val="24"/>
        </w:rPr>
      </w:pPr>
    </w:p>
    <w:p w:rsidR="00A23F0B" w:rsidRDefault="00A23F0B" w:rsidP="005F5EF9">
      <w:pPr>
        <w:tabs>
          <w:tab w:val="num" w:pos="900"/>
        </w:tabs>
        <w:spacing w:after="0" w:line="240" w:lineRule="auto"/>
        <w:ind w:firstLine="709"/>
        <w:jc w:val="center"/>
        <w:rPr>
          <w:rFonts w:ascii="Times New Roman" w:hAnsi="Times New Roman" w:cs="Times New Roman"/>
          <w:b/>
          <w:sz w:val="24"/>
          <w:szCs w:val="24"/>
        </w:rPr>
      </w:pPr>
    </w:p>
    <w:p w:rsidR="0075033B" w:rsidRPr="005F5EF9" w:rsidRDefault="005F5EF9" w:rsidP="005F5EF9">
      <w:pPr>
        <w:tabs>
          <w:tab w:val="num" w:pos="900"/>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6</w:t>
      </w:r>
      <w:r w:rsidR="0075033B" w:rsidRPr="005F5EF9">
        <w:rPr>
          <w:rFonts w:ascii="Times New Roman" w:hAnsi="Times New Roman" w:cs="Times New Roman"/>
          <w:b/>
          <w:sz w:val="24"/>
          <w:szCs w:val="24"/>
        </w:rPr>
        <w:t>. Трудовая дисциплина и ответственность за ее нарушение</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6.1.  Трудовая дисциплина </w:t>
      </w:r>
      <w:r w:rsidRPr="005F5EF9">
        <w:rPr>
          <w:rFonts w:ascii="Times New Roman" w:hAnsi="Times New Roman" w:cs="Times New Roman"/>
          <w:sz w:val="24"/>
          <w:szCs w:val="24"/>
        </w:rPr>
        <w:sym w:font="Symbol" w:char="F02D"/>
      </w:r>
      <w:r w:rsidRPr="005F5EF9">
        <w:rPr>
          <w:rFonts w:ascii="Times New Roman" w:hAnsi="Times New Roman" w:cs="Times New Roman"/>
          <w:sz w:val="24"/>
          <w:szCs w:val="24"/>
        </w:rPr>
        <w:t xml:space="preserve"> обязательное для всех работников подчинение правилам поведения, определенным в соответствии с Трудовым кодексом, иными законами, уставом ДОУ, коллективным договором, настоящими Правилами, соглашениями, трудовым договором, локальными нормативными актами ДОУ (ст. 189 ТК РФ). Работники, независимо от должностного положения, обязаны проявлять взаимную вежливость, уважение, терпимость, соблюдать служебную дисциплину и профессиональную этику. Администрация обязана в соответствии с Трудовым кодексом создавать условия, необходимые для соблюдения работниками дисциплины труда (ст. 189 ТК РФ). Трудовой распорядок ДОУ определяется правилами внутреннего трудового распорядка. </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xml:space="preserve">  </w:t>
      </w:r>
      <w:r w:rsidRPr="005F5EF9">
        <w:rPr>
          <w:rFonts w:ascii="Times New Roman" w:hAnsi="Times New Roman" w:cs="Times New Roman"/>
          <w:sz w:val="24"/>
          <w:szCs w:val="24"/>
        </w:rPr>
        <w:t xml:space="preserve">замечание; </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lastRenderedPageBreak/>
        <w:t xml:space="preserve">  </w:t>
      </w:r>
      <w:r w:rsidRPr="005F5EF9">
        <w:rPr>
          <w:rFonts w:ascii="Times New Roman" w:hAnsi="Times New Roman" w:cs="Times New Roman"/>
          <w:sz w:val="24"/>
          <w:szCs w:val="24"/>
        </w:rPr>
        <w:t xml:space="preserve">выговор; </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eastAsia="Symbol" w:hAnsi="Times New Roman" w:cs="Times New Roman"/>
          <w:sz w:val="24"/>
          <w:szCs w:val="24"/>
        </w:rPr>
        <w:t> </w:t>
      </w:r>
      <w:r w:rsidRPr="005F5EF9">
        <w:rPr>
          <w:rFonts w:ascii="Times New Roman" w:hAnsi="Times New Roman" w:cs="Times New Roman"/>
          <w:sz w:val="24"/>
          <w:szCs w:val="24"/>
        </w:rPr>
        <w:t>увольнение по соответствующим основаниям.</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6.2. Увольнение в качестве дисциплинарного взыскания может быть применено в соответствии со ст. 192 ТК РФ в случаях:</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однократного грубого нарушения работником трудовых обязанностей (п. 6 ч. 1 ст. 81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совершения виновных действий работником, непосредственно обслуживающим материальные ценности, если эти действия дают основание для утраты доверия к нему со стороны работодателя (п. 7 ч.1 ст. 81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повторное в течение одного года грубое нарушение устава образовательного учреждения (п.1 ст. 336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Непредставление работником объяснения не является препятствием для применения дисциплинарного взыскания.</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w:t>
      </w:r>
      <w:r w:rsidRPr="005F5EF9">
        <w:rPr>
          <w:rFonts w:ascii="Times New Roman" w:hAnsi="Times New Roman" w:cs="Times New Roman"/>
          <w:sz w:val="24"/>
          <w:szCs w:val="24"/>
        </w:rPr>
        <w:lastRenderedPageBreak/>
        <w:t xml:space="preserve">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6.7. За каждый дисциплинарный проступок может быть применено только одно дисциплинарное взыскание.</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6.9. Сведения о взысканиях в трудовую книжку не вносятся, за исключением случаев, когда дисциплинарным взысканием является увольнение.</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75033B" w:rsidRPr="005F5EF9" w:rsidRDefault="0075033B" w:rsidP="005F5EF9">
      <w:pPr>
        <w:autoSpaceDE w:val="0"/>
        <w:autoSpaceDN w:val="0"/>
        <w:adjustRightInd w:val="0"/>
        <w:spacing w:after="0" w:line="240" w:lineRule="auto"/>
        <w:ind w:firstLine="709"/>
        <w:jc w:val="both"/>
        <w:rPr>
          <w:rFonts w:ascii="Times New Roman" w:hAnsi="Times New Roman" w:cs="Times New Roman"/>
          <w:sz w:val="24"/>
          <w:szCs w:val="24"/>
        </w:rPr>
      </w:pPr>
    </w:p>
    <w:p w:rsidR="00A23F0B" w:rsidRDefault="00A23F0B" w:rsidP="005F5EF9">
      <w:pPr>
        <w:tabs>
          <w:tab w:val="num" w:pos="1080"/>
        </w:tabs>
        <w:spacing w:after="0" w:line="240" w:lineRule="auto"/>
        <w:ind w:firstLine="709"/>
        <w:jc w:val="center"/>
        <w:rPr>
          <w:rFonts w:ascii="Times New Roman" w:hAnsi="Times New Roman" w:cs="Times New Roman"/>
          <w:b/>
          <w:sz w:val="24"/>
          <w:szCs w:val="24"/>
        </w:rPr>
      </w:pPr>
    </w:p>
    <w:p w:rsidR="0075033B" w:rsidRPr="005F5EF9" w:rsidRDefault="005F5EF9" w:rsidP="005F5EF9">
      <w:pPr>
        <w:tabs>
          <w:tab w:val="num" w:pos="1080"/>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 7. </w:t>
      </w:r>
      <w:r w:rsidR="0075033B" w:rsidRPr="005F5EF9">
        <w:rPr>
          <w:rFonts w:ascii="Times New Roman" w:hAnsi="Times New Roman" w:cs="Times New Roman"/>
          <w:b/>
          <w:sz w:val="24"/>
          <w:szCs w:val="24"/>
        </w:rPr>
        <w:t>Охрана труда, техника безопасности и производственная санитария</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7.1.В соответствии с Федеральным Законом РФ «0б основах охраны труда» от 17.07.99г. № 181-ФЗ и Законом Красноярского края «0б охране труда в Красноярском крае» от 29.06.99г. 7-419, отраслевой программой по охране труда, приказами Министерства образования РФ и локальными актами ДОУ ответственность за обеспечение безопасной охраны труда, технической безопасности и производственной санитарии несет руководитель ДОУ.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7.2.Каждый работник имеет право согласно ТК РФ, ст. 219: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7.2.1. На рабочее место, соответствующее требованиям охраны труда.</w:t>
      </w:r>
    </w:p>
    <w:p w:rsidR="0075033B" w:rsidRPr="005F5EF9" w:rsidRDefault="0075033B" w:rsidP="005F5EF9">
      <w:pPr>
        <w:spacing w:after="0" w:line="240" w:lineRule="auto"/>
        <w:jc w:val="both"/>
        <w:rPr>
          <w:rFonts w:ascii="Times New Roman" w:hAnsi="Times New Roman" w:cs="Times New Roman"/>
          <w:sz w:val="24"/>
          <w:szCs w:val="24"/>
        </w:rPr>
      </w:pPr>
      <w:r w:rsidRPr="005F5EF9">
        <w:rPr>
          <w:rFonts w:ascii="Times New Roman" w:hAnsi="Times New Roman" w:cs="Times New Roman"/>
          <w:sz w:val="24"/>
          <w:szCs w:val="24"/>
        </w:rPr>
        <w:t xml:space="preserve">            7.2.2. На обязательное социальное страхование от несчастных случаев на производстве и профессиональных заболеваний. </w:t>
      </w:r>
    </w:p>
    <w:p w:rsidR="0075033B" w:rsidRPr="005F5EF9" w:rsidRDefault="0075033B" w:rsidP="005F5EF9">
      <w:pPr>
        <w:tabs>
          <w:tab w:val="left" w:pos="1126"/>
        </w:tabs>
        <w:spacing w:after="0" w:line="240" w:lineRule="auto"/>
        <w:rPr>
          <w:rFonts w:ascii="Times New Roman" w:hAnsi="Times New Roman" w:cs="Times New Roman"/>
          <w:sz w:val="24"/>
          <w:szCs w:val="24"/>
        </w:rPr>
      </w:pPr>
      <w:r w:rsidRPr="005F5EF9">
        <w:rPr>
          <w:rFonts w:ascii="Times New Roman" w:hAnsi="Times New Roman" w:cs="Times New Roman"/>
          <w:sz w:val="24"/>
          <w:szCs w:val="24"/>
        </w:rPr>
        <w:t xml:space="preserve">         7.2.3. На получение достоверной информации от руководителя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 </w:t>
      </w:r>
    </w:p>
    <w:p w:rsidR="0075033B" w:rsidRPr="005F5EF9" w:rsidRDefault="0075033B" w:rsidP="005F5EF9">
      <w:pPr>
        <w:spacing w:after="0" w:line="240" w:lineRule="auto"/>
        <w:jc w:val="both"/>
        <w:rPr>
          <w:rFonts w:ascii="Times New Roman" w:hAnsi="Times New Roman" w:cs="Times New Roman"/>
          <w:sz w:val="24"/>
          <w:szCs w:val="24"/>
        </w:rPr>
      </w:pPr>
      <w:r w:rsidRPr="005F5EF9">
        <w:rPr>
          <w:rFonts w:ascii="Times New Roman" w:hAnsi="Times New Roman" w:cs="Times New Roman"/>
          <w:sz w:val="24"/>
          <w:szCs w:val="24"/>
        </w:rPr>
        <w:t xml:space="preserve">          7.2.4. На обеспечение средствами индивидуальной и коллективной защиты. </w:t>
      </w:r>
    </w:p>
    <w:p w:rsidR="0075033B" w:rsidRPr="005F5EF9" w:rsidRDefault="0075033B" w:rsidP="005F5EF9">
      <w:pPr>
        <w:spacing w:after="0" w:line="240" w:lineRule="auto"/>
        <w:jc w:val="both"/>
        <w:rPr>
          <w:rFonts w:ascii="Times New Roman" w:hAnsi="Times New Roman" w:cs="Times New Roman"/>
          <w:sz w:val="24"/>
          <w:szCs w:val="24"/>
        </w:rPr>
      </w:pPr>
      <w:r w:rsidRPr="005F5EF9">
        <w:rPr>
          <w:rFonts w:ascii="Times New Roman" w:hAnsi="Times New Roman" w:cs="Times New Roman"/>
          <w:sz w:val="24"/>
          <w:szCs w:val="24"/>
        </w:rPr>
        <w:t xml:space="preserve">          7.2.5. Нa обучение безопасным методам и приемам труда за счет средств администрации.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lastRenderedPageBreak/>
        <w:t xml:space="preserve">7.2.6. На запрос о проведении проверки условий и охраны труда на его рабочем месте органами профсоюзного контроля над соблюдением законодательства о труде и охране труда.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7.2.7. На личное участие в рассмотрении вопросов, связанных с обеспечением безопасных условий труда на рабочем месте сотрудника и в расследовании происшедшего с ним несчастного случая на производстве или профессионального заболевания.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7.3. Работник обязан согласно ТК РФ, ст. 214: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7.3.1. Соблюдать правила, инструкции, положения и приказы по охране труда и технической безопасности.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7.З.2. Правильно применять средства индивидуальной и коллективной защиты.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7.3.3. 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7.3.4. Извещать руководителя о любой ситуации, создающей угрозу жизни и здоровью работникам.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7.3.5. По окончании рабочего дня, учебных занятий отключать электрические приборы, свет, проверять состояние кранов, запоров, ключи от всех помещений сдавать на вахту. </w:t>
      </w:r>
    </w:p>
    <w:p w:rsidR="0075033B" w:rsidRPr="005F5EF9" w:rsidRDefault="0075033B" w:rsidP="005F5EF9">
      <w:pPr>
        <w:spacing w:after="0" w:line="240" w:lineRule="auto"/>
        <w:jc w:val="both"/>
        <w:rPr>
          <w:rFonts w:ascii="Times New Roman" w:hAnsi="Times New Roman" w:cs="Times New Roman"/>
          <w:sz w:val="24"/>
          <w:szCs w:val="24"/>
        </w:rPr>
      </w:pPr>
      <w:r w:rsidRPr="005F5EF9">
        <w:rPr>
          <w:rFonts w:ascii="Times New Roman" w:hAnsi="Times New Roman" w:cs="Times New Roman"/>
          <w:sz w:val="24"/>
          <w:szCs w:val="24"/>
        </w:rPr>
        <w:t xml:space="preserve">            7.3.6.Проходить обязательные предварительные и периодические медицинские осмотры.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7.4.В соответствии со статьями 163 и 212 Трудового кодекса администрация обеспечивает: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7.4.1.Безопасность работников при эксплуатации зданий, сооружений, оборудования, а также применяемых в производстве инструментов, сырья и материалов.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7.4.2.Чистоту и порядок помещений, территорий.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7.4.3.Соблюдение норм освещения, теплового режима, водоснабжения, электро и пожарной безопасности.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7.4.4.Применение средств индивидуальной и коллективной защиты работников; соответствующие требованиям охраны труда условия труда на каждом рабочем месте: режим работы и отдыха работников в соответствии с законодательством РФ.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7.4.5.Приобретение и выдачу специальной одежды, специальной обуви, аптечек первой медицинской помощи и других средств индивидуальной и коллективной защиты.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7.4.6.Обучение безопасным методам выполнения работ по охране труда и оказанию первой помощи при несчастных случаях на производстве.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7.4.7.Недопущение к работе лиц, не прошедших в установленном порядке обучение и инструктаж по охране труда.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7.4.8.Организацию контроля над состоянием условий труда на рабочих местах, а также за правильностью применения работниками средств индивидуальной и коллективной защиты.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7.4.9 Проведение аттестации рабочих мест по условиям труда. </w:t>
      </w:r>
    </w:p>
    <w:p w:rsidR="0075033B" w:rsidRPr="005F5EF9" w:rsidRDefault="0075033B" w:rsidP="005F5EF9">
      <w:pPr>
        <w:pStyle w:val="aa"/>
        <w:spacing w:after="0"/>
        <w:ind w:firstLine="708"/>
      </w:pPr>
      <w:r w:rsidRPr="005F5EF9">
        <w:t xml:space="preserve">  7.4.10.Организацию проведения обязательных предварительных и периодических медицинских осмотров работников.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7.4.11.Недопущение работников к исполненного ими трудовых обязанностей без прохождения обязательных медицинских осмотров, а также в случае медицинских противопоказаний.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7.4.12.Предоставление органам профсоюзного контроля над соблюдением законодательства о труде и охране труда информации и документов, расследование и учет несчастных случаев  на производстве и профессиональных заболеваний.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7.4.13.Санаторно-курортное и лечебно-профилактическое обслуживание работников в соответствии с требованиями охраны труда.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  7.4.14.Обязательное социальное страхование работников от несчастных случаев на производстве и профессиональных заболеваний.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lastRenderedPageBreak/>
        <w:t xml:space="preserve">  7.4.15.Разработку и утверждение с учетом мнения профсоюзного комитета инструкций по охране труда для работников.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7.5.Все заместители руководителя обязаны проходить обучение, инструктаж, проверку знания правил, норм и инструкции по охране труда и технике безопасности в порядке и сроках, установленных для руководителей (один раз в 3 года).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7.6.В целях предупреждения несчастных случаев и профессиональных заболеваний должны строго выполняться общие и специальные предписания по технической безопасности, охране жизни и здоровья воспитанников и работников, их нарушение влечет за собой применение дисциплинарных мер взыскания, предусмотренных законодательством РФ. </w:t>
      </w:r>
    </w:p>
    <w:p w:rsidR="0075033B" w:rsidRPr="005F5EF9" w:rsidRDefault="0075033B" w:rsidP="005F5EF9">
      <w:pPr>
        <w:spacing w:after="0" w:line="240" w:lineRule="auto"/>
        <w:ind w:firstLine="708"/>
        <w:jc w:val="both"/>
        <w:rPr>
          <w:rFonts w:ascii="Times New Roman" w:hAnsi="Times New Roman" w:cs="Times New Roman"/>
          <w:sz w:val="24"/>
          <w:szCs w:val="24"/>
        </w:rPr>
      </w:pPr>
      <w:r w:rsidRPr="005F5EF9">
        <w:rPr>
          <w:rFonts w:ascii="Times New Roman" w:hAnsi="Times New Roman" w:cs="Times New Roman"/>
          <w:sz w:val="24"/>
          <w:szCs w:val="24"/>
        </w:rPr>
        <w:t xml:space="preserve">7.7.Руководители, заместители руководителей виновные в нарушении законодательства и иных нормативных актов по охране труда, в невыполнении обязательств по трудовому договору, привлекаются к административной, дисциплинарной или уголовной ответственности в порядке, установленном законодательными актами РФ. </w:t>
      </w:r>
    </w:p>
    <w:p w:rsidR="0075033B" w:rsidRPr="005F5EF9" w:rsidRDefault="0075033B" w:rsidP="005F5EF9">
      <w:pPr>
        <w:tabs>
          <w:tab w:val="num" w:pos="1080"/>
        </w:tabs>
        <w:spacing w:after="0" w:line="240" w:lineRule="auto"/>
        <w:ind w:firstLine="709"/>
        <w:jc w:val="center"/>
        <w:rPr>
          <w:rFonts w:ascii="Times New Roman" w:hAnsi="Times New Roman" w:cs="Times New Roman"/>
          <w:b/>
          <w:sz w:val="24"/>
          <w:szCs w:val="24"/>
        </w:rPr>
      </w:pPr>
    </w:p>
    <w:p w:rsidR="0075033B" w:rsidRPr="005F5EF9" w:rsidRDefault="005F5EF9" w:rsidP="005F5EF9">
      <w:pPr>
        <w:tabs>
          <w:tab w:val="num" w:pos="1080"/>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8</w:t>
      </w:r>
      <w:r w:rsidR="0075033B" w:rsidRPr="005F5EF9">
        <w:rPr>
          <w:rFonts w:ascii="Times New Roman" w:hAnsi="Times New Roman" w:cs="Times New Roman"/>
          <w:b/>
          <w:sz w:val="24"/>
          <w:szCs w:val="24"/>
        </w:rPr>
        <w:t>. Заключительные положения</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8.1. Текст правил внутреннего трудового распорядка вывешивается в образовательном учреждении на видном месте.</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75033B" w:rsidRPr="005F5EF9" w:rsidRDefault="0075033B" w:rsidP="005F5EF9">
      <w:pPr>
        <w:tabs>
          <w:tab w:val="num" w:pos="1080"/>
        </w:tabs>
        <w:spacing w:after="0" w:line="240" w:lineRule="auto"/>
        <w:ind w:firstLine="709"/>
        <w:jc w:val="both"/>
        <w:rPr>
          <w:rFonts w:ascii="Times New Roman" w:hAnsi="Times New Roman" w:cs="Times New Roman"/>
          <w:sz w:val="24"/>
          <w:szCs w:val="24"/>
        </w:rPr>
      </w:pPr>
      <w:r w:rsidRPr="005F5EF9">
        <w:rPr>
          <w:rFonts w:ascii="Times New Roman" w:hAnsi="Times New Roman" w:cs="Times New Roman"/>
          <w:sz w:val="24"/>
          <w:szCs w:val="24"/>
        </w:rPr>
        <w:t xml:space="preserve">8.3. </w:t>
      </w:r>
      <w:r w:rsidR="00DB30A4" w:rsidRPr="005F5EF9">
        <w:rPr>
          <w:rFonts w:ascii="Times New Roman" w:hAnsi="Times New Roman" w:cs="Times New Roman"/>
          <w:sz w:val="24"/>
          <w:szCs w:val="24"/>
        </w:rPr>
        <w:t>С вновь принятыми правилами внутреннего трудового распорядка, внесенными в них изменениями и дополнен</w:t>
      </w:r>
      <w:r w:rsidR="00DB30A4">
        <w:rPr>
          <w:rFonts w:ascii="Times New Roman" w:hAnsi="Times New Roman" w:cs="Times New Roman"/>
          <w:sz w:val="24"/>
          <w:szCs w:val="24"/>
        </w:rPr>
        <w:t xml:space="preserve">иями, </w:t>
      </w:r>
      <w:r w:rsidR="00DB30A4" w:rsidRPr="005F5EF9">
        <w:rPr>
          <w:rFonts w:ascii="Times New Roman" w:hAnsi="Times New Roman" w:cs="Times New Roman"/>
          <w:sz w:val="24"/>
          <w:szCs w:val="24"/>
        </w:rPr>
        <w:t>работодатель знакомит работников под роспись с указанием даты ознакомления.</w:t>
      </w:r>
    </w:p>
    <w:p w:rsidR="0075033B" w:rsidRPr="005F5EF9" w:rsidRDefault="0075033B" w:rsidP="005F5EF9">
      <w:pPr>
        <w:spacing w:after="0" w:line="240" w:lineRule="auto"/>
        <w:rPr>
          <w:rFonts w:ascii="Times New Roman" w:hAnsi="Times New Roman" w:cs="Times New Roman"/>
          <w:sz w:val="24"/>
          <w:szCs w:val="24"/>
        </w:rPr>
      </w:pPr>
    </w:p>
    <w:p w:rsidR="0075033B" w:rsidRPr="005F5EF9" w:rsidRDefault="0075033B" w:rsidP="005F5EF9">
      <w:pPr>
        <w:spacing w:after="0" w:line="240" w:lineRule="auto"/>
        <w:rPr>
          <w:rFonts w:ascii="Times New Roman" w:hAnsi="Times New Roman" w:cs="Times New Roman"/>
          <w:sz w:val="24"/>
          <w:szCs w:val="24"/>
        </w:rPr>
      </w:pPr>
    </w:p>
    <w:p w:rsidR="0075033B" w:rsidRPr="005F5EF9" w:rsidRDefault="0075033B" w:rsidP="005F5EF9">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8"/>
        <w:gridCol w:w="4962"/>
      </w:tblGrid>
      <w:tr w:rsidR="00EB11B6" w:rsidRPr="005F5EF9" w:rsidTr="00622980">
        <w:tc>
          <w:tcPr>
            <w:tcW w:w="4608" w:type="dxa"/>
            <w:tcBorders>
              <w:top w:val="nil"/>
              <w:left w:val="nil"/>
              <w:bottom w:val="nil"/>
              <w:right w:val="nil"/>
            </w:tcBorders>
          </w:tcPr>
          <w:p w:rsidR="00EB11B6" w:rsidRPr="005F5EF9" w:rsidRDefault="00EB11B6" w:rsidP="005F5EF9">
            <w:pPr>
              <w:spacing w:after="0" w:line="240" w:lineRule="auto"/>
              <w:rPr>
                <w:rFonts w:ascii="Times New Roman" w:hAnsi="Times New Roman" w:cs="Times New Roman"/>
                <w:sz w:val="24"/>
                <w:szCs w:val="24"/>
              </w:rPr>
            </w:pPr>
          </w:p>
        </w:tc>
        <w:tc>
          <w:tcPr>
            <w:tcW w:w="4962" w:type="dxa"/>
            <w:tcBorders>
              <w:top w:val="nil"/>
              <w:left w:val="nil"/>
              <w:bottom w:val="nil"/>
              <w:right w:val="nil"/>
            </w:tcBorders>
          </w:tcPr>
          <w:p w:rsidR="00EB11B6" w:rsidRPr="005F5EF9" w:rsidRDefault="00EB11B6" w:rsidP="005F5EF9">
            <w:pPr>
              <w:spacing w:after="0" w:line="240" w:lineRule="auto"/>
              <w:ind w:firstLine="709"/>
              <w:jc w:val="center"/>
              <w:rPr>
                <w:rFonts w:ascii="Times New Roman" w:hAnsi="Times New Roman" w:cs="Times New Roman"/>
                <w:sz w:val="24"/>
                <w:szCs w:val="24"/>
              </w:rPr>
            </w:pPr>
            <w:r w:rsidRPr="005F5EF9">
              <w:rPr>
                <w:rFonts w:ascii="Times New Roman" w:hAnsi="Times New Roman" w:cs="Times New Roman"/>
                <w:sz w:val="24"/>
                <w:szCs w:val="24"/>
              </w:rPr>
              <w:t xml:space="preserve">              </w:t>
            </w:r>
          </w:p>
        </w:tc>
      </w:tr>
    </w:tbl>
    <w:p w:rsidR="00EB11B6" w:rsidRPr="005F5EF9" w:rsidRDefault="002804BB" w:rsidP="005F5EF9">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153525"/>
            <wp:effectExtent l="19050" t="0" r="3175" b="0"/>
            <wp:docPr id="9" name="Рисунок 9" descr="C:\Documents and Settings\Admin\Мои документы\Мои рисунки\Коллективный договор\Коллективный договор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Мои рисунки\Коллективный договор\Коллективный договор 003.jpg"/>
                    <pic:cNvPicPr>
                      <a:picLocks noChangeAspect="1" noChangeArrowheads="1"/>
                    </pic:cNvPicPr>
                  </pic:nvPicPr>
                  <pic:blipFill>
                    <a:blip r:embed="rId11"/>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2804BB" w:rsidRDefault="007E7B38" w:rsidP="002804BB">
      <w:pPr>
        <w:spacing w:after="0" w:line="240" w:lineRule="auto"/>
        <w:ind w:left="4236"/>
        <w:jc w:val="center"/>
        <w:rPr>
          <w:rFonts w:ascii="Times New Roman" w:hAnsi="Times New Roman" w:cs="Times New Roman"/>
          <w:sz w:val="24"/>
          <w:szCs w:val="24"/>
          <w:lang w:val="en-US"/>
        </w:rPr>
      </w:pPr>
      <w:r>
        <w:rPr>
          <w:rFonts w:ascii="Times New Roman" w:hAnsi="Times New Roman" w:cs="Times New Roman"/>
          <w:sz w:val="24"/>
          <w:szCs w:val="24"/>
        </w:rPr>
        <w:br w:type="page"/>
      </w:r>
    </w:p>
    <w:p w:rsidR="002804BB" w:rsidRDefault="002804BB" w:rsidP="00A23F0B">
      <w:pPr>
        <w:spacing w:after="0" w:line="240" w:lineRule="auto"/>
        <w:ind w:left="4236"/>
        <w:jc w:val="center"/>
        <w:rPr>
          <w:rFonts w:ascii="Times New Roman" w:hAnsi="Times New Roman" w:cs="Times New Roman"/>
          <w:sz w:val="24"/>
          <w:szCs w:val="24"/>
          <w:lang w:val="en-US"/>
        </w:rPr>
      </w:pPr>
    </w:p>
    <w:p w:rsidR="00A23F0B" w:rsidRDefault="00A23F0B" w:rsidP="002804BB">
      <w:pPr>
        <w:spacing w:after="0" w:line="240" w:lineRule="auto"/>
        <w:ind w:left="4236"/>
        <w:jc w:val="center"/>
      </w:pPr>
      <w:r>
        <w:rPr>
          <w:sz w:val="28"/>
          <w:szCs w:val="28"/>
        </w:rPr>
        <w:t xml:space="preserve">  </w:t>
      </w:r>
      <w:r w:rsidRPr="00AB3F54">
        <w:tab/>
      </w:r>
      <w:r w:rsidRPr="00A23F0B">
        <w:rPr>
          <w:rFonts w:ascii="Times New Roman" w:hAnsi="Times New Roman" w:cs="Times New Roman"/>
          <w:sz w:val="24"/>
          <w:szCs w:val="24"/>
        </w:rPr>
        <w:t xml:space="preserve">       </w:t>
      </w:r>
    </w:p>
    <w:p w:rsidR="00C14062" w:rsidRDefault="000C3024" w:rsidP="00C14062">
      <w:pPr>
        <w:tabs>
          <w:tab w:val="left" w:pos="5760"/>
        </w:tabs>
        <w:ind w:right="-1"/>
        <w:jc w:val="center"/>
        <w:rPr>
          <w:b/>
        </w:rPr>
      </w:pPr>
      <w:r>
        <w:rPr>
          <w:sz w:val="28"/>
          <w:szCs w:val="28"/>
        </w:rPr>
        <w:t xml:space="preserve">                          </w:t>
      </w:r>
      <w:r w:rsidR="00C14062">
        <w:rPr>
          <w:b/>
        </w:rPr>
        <w:t>1. Общие положения</w:t>
      </w:r>
    </w:p>
    <w:p w:rsidR="00C14062" w:rsidRPr="00C14062" w:rsidRDefault="00C14062" w:rsidP="00C14062">
      <w:pPr>
        <w:tabs>
          <w:tab w:val="left" w:pos="5760"/>
        </w:tabs>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 xml:space="preserve">1.1.  Настоящее Положение </w:t>
      </w:r>
      <w:r w:rsidRPr="00C14062">
        <w:rPr>
          <w:rFonts w:ascii="Times New Roman" w:hAnsi="Times New Roman" w:cs="Times New Roman"/>
          <w:color w:val="000000"/>
          <w:sz w:val="24"/>
          <w:szCs w:val="24"/>
        </w:rPr>
        <w:t xml:space="preserve">об оплате труда работников Муниципального бюджетного дошкольного образовательного учреждения Ирбинский детский сад №2 «Теремок» комбинированного вида </w:t>
      </w:r>
      <w:r w:rsidRPr="00C14062">
        <w:rPr>
          <w:rFonts w:ascii="Times New Roman" w:hAnsi="Times New Roman" w:cs="Times New Roman"/>
          <w:sz w:val="24"/>
          <w:szCs w:val="24"/>
        </w:rPr>
        <w:t xml:space="preserve"> (далее – учреждение) разработано в соответствии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администрации района от 29.09.2014 № 1163-п «об утверждении Положения об оплате труда работников муниципальных образовательных автономных, бюджетных и казенных организаций муниципального образования Курагинский район», редакции  постановлений администрации Курагинского района от 28.12.2016г. № 978-П с изменениями и дополнениями и регулирует порядок, условия оплаты труда работников Муниципального бюджетного дошкольного образовательного учреждения  Ирбинский детский сад с№2 «Теремок» комбинированного вида, (далее организации).</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1.2. Система оплаты труда работников организации включает в себя следующие элементы оплаты труда:</w:t>
      </w:r>
    </w:p>
    <w:p w:rsidR="00C14062" w:rsidRPr="00C14062" w:rsidRDefault="00C14062" w:rsidP="00C14062">
      <w:pPr>
        <w:numPr>
          <w:ilvl w:val="0"/>
          <w:numId w:val="47"/>
        </w:numPr>
        <w:suppressAutoHyphens/>
        <w:autoSpaceDE w:val="0"/>
        <w:spacing w:after="0" w:line="240" w:lineRule="auto"/>
        <w:ind w:left="0" w:firstLine="0"/>
        <w:jc w:val="both"/>
        <w:rPr>
          <w:rFonts w:ascii="Times New Roman" w:hAnsi="Times New Roman" w:cs="Times New Roman"/>
          <w:sz w:val="24"/>
          <w:szCs w:val="24"/>
        </w:rPr>
      </w:pPr>
      <w:r w:rsidRPr="00C14062">
        <w:rPr>
          <w:rFonts w:ascii="Times New Roman" w:hAnsi="Times New Roman" w:cs="Times New Roman"/>
          <w:sz w:val="24"/>
          <w:szCs w:val="24"/>
        </w:rPr>
        <w:t>оклады (должностные оклады), ставки заработной платы;</w:t>
      </w:r>
    </w:p>
    <w:p w:rsidR="00C14062" w:rsidRPr="00C14062" w:rsidRDefault="00C14062" w:rsidP="00C14062">
      <w:pPr>
        <w:numPr>
          <w:ilvl w:val="0"/>
          <w:numId w:val="47"/>
        </w:numPr>
        <w:suppressAutoHyphens/>
        <w:autoSpaceDE w:val="0"/>
        <w:spacing w:after="0" w:line="240" w:lineRule="auto"/>
        <w:ind w:left="0" w:firstLine="0"/>
        <w:jc w:val="both"/>
        <w:rPr>
          <w:rFonts w:ascii="Times New Roman" w:hAnsi="Times New Roman" w:cs="Times New Roman"/>
          <w:sz w:val="24"/>
          <w:szCs w:val="24"/>
        </w:rPr>
      </w:pPr>
      <w:r w:rsidRPr="00C14062">
        <w:rPr>
          <w:rFonts w:ascii="Times New Roman" w:hAnsi="Times New Roman" w:cs="Times New Roman"/>
          <w:sz w:val="24"/>
          <w:szCs w:val="24"/>
        </w:rPr>
        <w:t>выплаты компенсационного характера;</w:t>
      </w:r>
    </w:p>
    <w:p w:rsidR="00C14062" w:rsidRPr="00C14062" w:rsidRDefault="00C14062" w:rsidP="00C14062">
      <w:pPr>
        <w:numPr>
          <w:ilvl w:val="0"/>
          <w:numId w:val="47"/>
        </w:numPr>
        <w:suppressAutoHyphens/>
        <w:autoSpaceDE w:val="0"/>
        <w:spacing w:after="0" w:line="240" w:lineRule="auto"/>
        <w:ind w:left="0" w:firstLine="0"/>
        <w:jc w:val="both"/>
        <w:rPr>
          <w:rFonts w:ascii="Times New Roman" w:hAnsi="Times New Roman" w:cs="Times New Roman"/>
          <w:sz w:val="24"/>
          <w:szCs w:val="24"/>
        </w:rPr>
      </w:pPr>
      <w:r w:rsidRPr="00C14062">
        <w:rPr>
          <w:rFonts w:ascii="Times New Roman" w:hAnsi="Times New Roman" w:cs="Times New Roman"/>
          <w:sz w:val="24"/>
          <w:szCs w:val="24"/>
        </w:rPr>
        <w:t>выплаты стимулирующего характера.</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1.3. Система оплаты труда, включая размеры окладов (должностных окладов), ставок заработной платы, выплат компенсационного и стимулирующего характера, для работников организации устанавливается коллективным договором, соглашениями, локальными нормативными актами в соответствии с трудовым законодательством, иными нормативными правовыми актами Российской Федерации, Красноярского края, Курагинского района, содержащими нормы трудового права, и настоящим Положением.</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1.4. Система оплаты труда устанавливается с учетом:</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а) единого тарифно-квалификационного справочника работ и профессий рабочих;</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б) единого квалификационного справочника должностей руководителей, специалистов и служащих;</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в) государственных гарантий по оплате труда;</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г) Положения об оплате труда работников организации;</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д) рекомендаций Российской трехсторонней комиссии по регулированию социально-трудовых отношений;</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е) мнения представительного органа работников.</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1.5. Для работников организации, с которыми для выполнения работ, связанных с временным расширением объема оказываемых организацией услуг, заключаются срочные трудовые договоры и оплата труда по которым полностью осуществляется за счет средств, полученных от предпринимательской и иной приносящей доход деятельности, система оплаты труда устанавливается в соответствии с настоящим Положением в пределах указанных средств.</w:t>
      </w:r>
    </w:p>
    <w:p w:rsidR="00C14062" w:rsidRPr="00C14062" w:rsidRDefault="00C14062" w:rsidP="00C14062">
      <w:pPr>
        <w:autoSpaceDE w:val="0"/>
        <w:spacing w:after="0" w:line="240" w:lineRule="auto"/>
        <w:ind w:firstLine="540"/>
        <w:jc w:val="both"/>
        <w:rPr>
          <w:rFonts w:ascii="Times New Roman" w:hAnsi="Times New Roman" w:cs="Times New Roman"/>
          <w:sz w:val="24"/>
          <w:szCs w:val="24"/>
        </w:rPr>
      </w:pPr>
      <w:r w:rsidRPr="00C14062">
        <w:rPr>
          <w:rFonts w:ascii="Times New Roman" w:hAnsi="Times New Roman" w:cs="Times New Roman"/>
          <w:sz w:val="24"/>
          <w:szCs w:val="24"/>
        </w:rPr>
        <w:t>1.6. Работникам организации в случаях, установленных настоящим Положением, осуществляется выплата единовременной материальной помощи.</w:t>
      </w:r>
    </w:p>
    <w:p w:rsidR="00C14062" w:rsidRPr="00C14062" w:rsidRDefault="00C14062" w:rsidP="00C14062">
      <w:pPr>
        <w:tabs>
          <w:tab w:val="left" w:pos="5760"/>
        </w:tabs>
        <w:spacing w:after="0" w:line="240" w:lineRule="auto"/>
        <w:ind w:right="-1"/>
        <w:jc w:val="center"/>
        <w:rPr>
          <w:rFonts w:ascii="Times New Roman" w:hAnsi="Times New Roman" w:cs="Times New Roman"/>
          <w:b/>
          <w:sz w:val="24"/>
          <w:szCs w:val="24"/>
        </w:rPr>
      </w:pPr>
      <w:r w:rsidRPr="00C14062">
        <w:rPr>
          <w:rFonts w:ascii="Times New Roman" w:hAnsi="Times New Roman" w:cs="Times New Roman"/>
          <w:b/>
          <w:sz w:val="24"/>
          <w:szCs w:val="24"/>
        </w:rPr>
        <w:t>2. Оклады (должностные оклады), ставки заработной платы</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2.1. Размеры окладов (должностных окладов), ставок заработной платы конкретным работникам организации устанавливаются заведующей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коллективном договоре, соглашениях, локальных нормативных актах.</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lastRenderedPageBreak/>
        <w:t>2.2. В коллективном договоре, соглашениях,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 (далее - минимальные размеры окладов, ставок).</w:t>
      </w:r>
    </w:p>
    <w:p w:rsidR="00C14062" w:rsidRPr="00C14062" w:rsidRDefault="00C14062" w:rsidP="00C14062">
      <w:pPr>
        <w:spacing w:after="0" w:line="240" w:lineRule="auto"/>
        <w:ind w:firstLine="708"/>
        <w:jc w:val="both"/>
        <w:rPr>
          <w:rFonts w:ascii="Times New Roman" w:hAnsi="Times New Roman" w:cs="Times New Roman"/>
          <w:sz w:val="24"/>
          <w:szCs w:val="24"/>
        </w:rPr>
      </w:pPr>
      <w:r w:rsidRPr="00C14062">
        <w:rPr>
          <w:rFonts w:ascii="Times New Roman" w:hAnsi="Times New Roman" w:cs="Times New Roman"/>
          <w:sz w:val="24"/>
          <w:szCs w:val="24"/>
        </w:rPr>
        <w:t>2.3. Минимальные размеры окладов (ставок) устанавливаются в соответствии с приложением 1 к настоящему Положению.</w:t>
      </w:r>
    </w:p>
    <w:p w:rsidR="00C14062" w:rsidRPr="00C14062" w:rsidRDefault="00C14062" w:rsidP="00C14062">
      <w:pPr>
        <w:spacing w:after="0" w:line="240" w:lineRule="auto"/>
        <w:ind w:firstLine="708"/>
        <w:jc w:val="both"/>
        <w:rPr>
          <w:rFonts w:ascii="Times New Roman" w:hAnsi="Times New Roman" w:cs="Times New Roman"/>
          <w:sz w:val="24"/>
          <w:szCs w:val="24"/>
        </w:rPr>
      </w:pPr>
      <w:r w:rsidRPr="00C14062">
        <w:rPr>
          <w:rFonts w:ascii="Times New Roman" w:hAnsi="Times New Roman" w:cs="Times New Roman"/>
          <w:sz w:val="24"/>
          <w:szCs w:val="24"/>
        </w:rPr>
        <w:t>В Положении об оплате труда могут устанавливаться должности (профессии) работников организации и условия, при которых размеры окладов (должностных окладов), ставок заработной платы работникам  организации устанавливаются выше минимальных размеров окладов (ставок).</w:t>
      </w:r>
    </w:p>
    <w:p w:rsidR="00C14062" w:rsidRPr="00C14062" w:rsidRDefault="00C14062" w:rsidP="00C14062">
      <w:pPr>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2.4. Размер оклада (должностного оклада), ставки заработной платы определяется по формуле:</w:t>
      </w:r>
    </w:p>
    <w:p w:rsidR="00C14062" w:rsidRPr="00C14062" w:rsidRDefault="00C14062" w:rsidP="00C14062">
      <w:pPr>
        <w:spacing w:after="0" w:line="240" w:lineRule="auto"/>
        <w:ind w:firstLine="709"/>
        <w:jc w:val="both"/>
        <w:rPr>
          <w:rFonts w:ascii="Times New Roman" w:hAnsi="Times New Roman" w:cs="Times New Roman"/>
          <w:sz w:val="24"/>
          <w:szCs w:val="24"/>
        </w:rPr>
      </w:pPr>
    </w:p>
    <w:p w:rsidR="00C14062" w:rsidRPr="00C14062" w:rsidRDefault="00C14062" w:rsidP="00C14062">
      <w:pPr>
        <w:spacing w:after="0" w:line="240" w:lineRule="auto"/>
        <w:ind w:firstLine="709"/>
        <w:jc w:val="center"/>
        <w:rPr>
          <w:rFonts w:ascii="Times New Roman" w:hAnsi="Times New Roman" w:cs="Times New Roman"/>
          <w:sz w:val="24"/>
          <w:szCs w:val="24"/>
          <w:lang w:val="en-US"/>
        </w:rPr>
      </w:pPr>
      <w:r w:rsidRPr="00C14062">
        <w:rPr>
          <w:rFonts w:ascii="Times New Roman" w:hAnsi="Times New Roman" w:cs="Times New Roman"/>
          <w:sz w:val="24"/>
          <w:szCs w:val="24"/>
          <w:lang w:val="en-US"/>
        </w:rPr>
        <w:t>O = O</w:t>
      </w:r>
      <w:r w:rsidRPr="00C14062">
        <w:rPr>
          <w:rFonts w:ascii="Times New Roman" w:hAnsi="Times New Roman" w:cs="Times New Roman"/>
          <w:sz w:val="24"/>
          <w:szCs w:val="24"/>
          <w:vertAlign w:val="subscript"/>
          <w:lang w:val="en-US"/>
        </w:rPr>
        <w:t xml:space="preserve">min </w:t>
      </w:r>
      <w:r w:rsidRPr="00C14062">
        <w:rPr>
          <w:rFonts w:ascii="Times New Roman" w:hAnsi="Times New Roman" w:cs="Times New Roman"/>
          <w:sz w:val="24"/>
          <w:szCs w:val="24"/>
          <w:lang w:val="en-US"/>
        </w:rPr>
        <w:t>+ O</w:t>
      </w:r>
      <w:r w:rsidRPr="00C14062">
        <w:rPr>
          <w:rFonts w:ascii="Times New Roman" w:hAnsi="Times New Roman" w:cs="Times New Roman"/>
          <w:sz w:val="24"/>
          <w:szCs w:val="24"/>
          <w:vertAlign w:val="subscript"/>
          <w:lang w:val="en-US"/>
        </w:rPr>
        <w:t>min</w:t>
      </w:r>
      <w:r w:rsidRPr="00C14062">
        <w:rPr>
          <w:rFonts w:ascii="Times New Roman" w:hAnsi="Times New Roman" w:cs="Times New Roman"/>
          <w:sz w:val="24"/>
          <w:szCs w:val="24"/>
          <w:lang w:val="en-US"/>
        </w:rPr>
        <w:t xml:space="preserve"> x K / 100,</w:t>
      </w:r>
    </w:p>
    <w:p w:rsidR="00C14062" w:rsidRPr="00C14062" w:rsidRDefault="00C14062" w:rsidP="00C14062">
      <w:pPr>
        <w:spacing w:after="0" w:line="240" w:lineRule="auto"/>
        <w:ind w:firstLine="709"/>
        <w:rPr>
          <w:rFonts w:ascii="Times New Roman" w:hAnsi="Times New Roman" w:cs="Times New Roman"/>
          <w:sz w:val="24"/>
          <w:szCs w:val="24"/>
        </w:rPr>
      </w:pPr>
      <w:r w:rsidRPr="00C14062">
        <w:rPr>
          <w:rFonts w:ascii="Times New Roman" w:hAnsi="Times New Roman" w:cs="Times New Roman"/>
          <w:sz w:val="24"/>
          <w:szCs w:val="24"/>
        </w:rPr>
        <w:t>где:</w:t>
      </w:r>
    </w:p>
    <w:p w:rsidR="00C14062" w:rsidRPr="00C14062" w:rsidRDefault="00C14062" w:rsidP="00C14062">
      <w:pPr>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О – размер оклада (должностного оклада), ставки заработной платы;</w:t>
      </w:r>
    </w:p>
    <w:p w:rsidR="00C14062" w:rsidRPr="00C14062" w:rsidRDefault="00C14062" w:rsidP="00C14062">
      <w:pPr>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О</w:t>
      </w:r>
      <w:r w:rsidRPr="00C14062">
        <w:rPr>
          <w:rFonts w:ascii="Times New Roman" w:hAnsi="Times New Roman" w:cs="Times New Roman"/>
          <w:sz w:val="24"/>
          <w:szCs w:val="24"/>
          <w:vertAlign w:val="subscript"/>
          <w:lang w:val="en-US"/>
        </w:rPr>
        <w:t>min</w:t>
      </w:r>
      <w:r w:rsidRPr="00C14062">
        <w:rPr>
          <w:rFonts w:ascii="Times New Roman" w:hAnsi="Times New Roman" w:cs="Times New Roman"/>
          <w:sz w:val="24"/>
          <w:szCs w:val="24"/>
        </w:rPr>
        <w:t xml:space="preserve">– минимальный размер оклада (должностного оклада), ставки заработной платы по должности, установленный примерным положением </w:t>
      </w:r>
      <w:r w:rsidRPr="00C14062">
        <w:rPr>
          <w:rFonts w:ascii="Times New Roman" w:hAnsi="Times New Roman" w:cs="Times New Roman"/>
          <w:sz w:val="24"/>
          <w:szCs w:val="24"/>
        </w:rPr>
        <w:br/>
        <w:t>об оплате труда работников краевых государственных бюджетных и казенных организаций, подведомственных министерству образования и науки Красноярского края;</w:t>
      </w:r>
    </w:p>
    <w:p w:rsidR="00C14062" w:rsidRPr="00C14062" w:rsidRDefault="00C14062" w:rsidP="00C14062">
      <w:pPr>
        <w:spacing w:after="0" w:line="240" w:lineRule="auto"/>
        <w:ind w:firstLine="708"/>
        <w:jc w:val="both"/>
        <w:rPr>
          <w:rFonts w:ascii="Times New Roman" w:hAnsi="Times New Roman" w:cs="Times New Roman"/>
          <w:sz w:val="24"/>
          <w:szCs w:val="24"/>
        </w:rPr>
      </w:pPr>
      <w:r w:rsidRPr="00C14062">
        <w:rPr>
          <w:rFonts w:ascii="Times New Roman" w:hAnsi="Times New Roman" w:cs="Times New Roman"/>
          <w:sz w:val="24"/>
          <w:szCs w:val="24"/>
        </w:rPr>
        <w:t>К – повышающий коэффициент.</w:t>
      </w:r>
    </w:p>
    <w:p w:rsidR="00C14062" w:rsidRPr="00C14062" w:rsidRDefault="00C14062" w:rsidP="00C14062">
      <w:pPr>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2.5. Повышающий коэффициент устанавливается по должностям педагогических работников по следующим основаниям: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6379"/>
        <w:gridCol w:w="1984"/>
      </w:tblGrid>
      <w:tr w:rsidR="00C14062" w:rsidRPr="00C14062" w:rsidTr="00F977A1">
        <w:trPr>
          <w:trHeight w:val="609"/>
        </w:trPr>
        <w:tc>
          <w:tcPr>
            <w:tcW w:w="959" w:type="dxa"/>
            <w:shd w:val="clear" w:color="auto" w:fill="auto"/>
            <w:vAlign w:val="center"/>
          </w:tcPr>
          <w:p w:rsidR="00C14062" w:rsidRPr="00C14062" w:rsidRDefault="00C14062" w:rsidP="00C14062">
            <w:pPr>
              <w:widowControl w:val="0"/>
              <w:spacing w:after="0" w:line="240" w:lineRule="auto"/>
              <w:rPr>
                <w:rFonts w:ascii="Times New Roman" w:hAnsi="Times New Roman" w:cs="Times New Roman"/>
                <w:sz w:val="24"/>
                <w:szCs w:val="24"/>
              </w:rPr>
            </w:pPr>
            <w:r w:rsidRPr="00C14062">
              <w:rPr>
                <w:rFonts w:ascii="Times New Roman" w:hAnsi="Times New Roman" w:cs="Times New Roman"/>
                <w:sz w:val="24"/>
                <w:szCs w:val="24"/>
              </w:rPr>
              <w:t>№ п/п</w:t>
            </w:r>
          </w:p>
        </w:tc>
        <w:tc>
          <w:tcPr>
            <w:tcW w:w="6379" w:type="dxa"/>
            <w:shd w:val="clear" w:color="auto" w:fill="auto"/>
            <w:vAlign w:val="center"/>
          </w:tcPr>
          <w:p w:rsidR="00C14062" w:rsidRPr="00C14062" w:rsidRDefault="00C14062" w:rsidP="00C14062">
            <w:pPr>
              <w:widowControl w:val="0"/>
              <w:spacing w:after="0" w:line="240" w:lineRule="auto"/>
              <w:jc w:val="center"/>
              <w:rPr>
                <w:rFonts w:ascii="Times New Roman" w:hAnsi="Times New Roman" w:cs="Times New Roman"/>
                <w:sz w:val="24"/>
                <w:szCs w:val="24"/>
              </w:rPr>
            </w:pPr>
            <w:r w:rsidRPr="00C14062">
              <w:rPr>
                <w:rFonts w:ascii="Times New Roman" w:hAnsi="Times New Roman" w:cs="Times New Roman"/>
                <w:sz w:val="24"/>
                <w:szCs w:val="24"/>
              </w:rPr>
              <w:t>Основание повышения оклада (должностного оклада), ставки заработной платы</w:t>
            </w:r>
          </w:p>
        </w:tc>
        <w:tc>
          <w:tcPr>
            <w:tcW w:w="1984" w:type="dxa"/>
            <w:shd w:val="clear" w:color="auto" w:fill="auto"/>
            <w:vAlign w:val="center"/>
          </w:tcPr>
          <w:p w:rsidR="00C14062" w:rsidRPr="00C14062" w:rsidRDefault="00C14062" w:rsidP="00C14062">
            <w:pPr>
              <w:widowControl w:val="0"/>
              <w:spacing w:after="0" w:line="240" w:lineRule="auto"/>
              <w:jc w:val="center"/>
              <w:rPr>
                <w:rFonts w:ascii="Times New Roman" w:hAnsi="Times New Roman" w:cs="Times New Roman"/>
                <w:sz w:val="24"/>
                <w:szCs w:val="24"/>
              </w:rPr>
            </w:pPr>
            <w:r w:rsidRPr="00C14062">
              <w:rPr>
                <w:rFonts w:ascii="Times New Roman" w:hAnsi="Times New Roman" w:cs="Times New Roman"/>
                <w:sz w:val="24"/>
                <w:szCs w:val="24"/>
              </w:rPr>
              <w:t xml:space="preserve">Предельное значение </w:t>
            </w:r>
            <w:r w:rsidRPr="00C14062">
              <w:rPr>
                <w:rFonts w:ascii="Times New Roman" w:hAnsi="Times New Roman" w:cs="Times New Roman"/>
                <w:sz w:val="24"/>
                <w:szCs w:val="24"/>
              </w:rPr>
              <w:br/>
              <w:t>повышающего коэффициента</w:t>
            </w:r>
          </w:p>
        </w:tc>
      </w:tr>
      <w:tr w:rsidR="00C14062" w:rsidRPr="00C14062" w:rsidTr="00F977A1">
        <w:trPr>
          <w:trHeight w:val="862"/>
        </w:trPr>
        <w:tc>
          <w:tcPr>
            <w:tcW w:w="959" w:type="dxa"/>
            <w:shd w:val="clear" w:color="auto" w:fill="auto"/>
            <w:vAlign w:val="center"/>
          </w:tcPr>
          <w:p w:rsidR="00C14062" w:rsidRPr="00C14062" w:rsidRDefault="00C14062" w:rsidP="00C14062">
            <w:pPr>
              <w:widowControl w:val="0"/>
              <w:spacing w:after="0" w:line="240" w:lineRule="auto"/>
              <w:jc w:val="center"/>
              <w:rPr>
                <w:rFonts w:ascii="Times New Roman" w:hAnsi="Times New Roman" w:cs="Times New Roman"/>
                <w:sz w:val="24"/>
                <w:szCs w:val="24"/>
              </w:rPr>
            </w:pPr>
            <w:r w:rsidRPr="00C14062">
              <w:rPr>
                <w:rFonts w:ascii="Times New Roman" w:hAnsi="Times New Roman" w:cs="Times New Roman"/>
                <w:sz w:val="24"/>
                <w:szCs w:val="24"/>
              </w:rPr>
              <w:t>1.</w:t>
            </w:r>
          </w:p>
        </w:tc>
        <w:tc>
          <w:tcPr>
            <w:tcW w:w="6379" w:type="dxa"/>
            <w:shd w:val="clear" w:color="auto" w:fill="auto"/>
            <w:vAlign w:val="center"/>
          </w:tcPr>
          <w:p w:rsidR="00C14062" w:rsidRPr="00C14062" w:rsidRDefault="00C14062" w:rsidP="00C14062">
            <w:pPr>
              <w:widowControl w:val="0"/>
              <w:spacing w:after="0" w:line="240" w:lineRule="auto"/>
              <w:rPr>
                <w:rFonts w:ascii="Times New Roman" w:hAnsi="Times New Roman" w:cs="Times New Roman"/>
                <w:sz w:val="24"/>
                <w:szCs w:val="24"/>
              </w:rPr>
            </w:pPr>
            <w:r w:rsidRPr="00C14062">
              <w:rPr>
                <w:rFonts w:ascii="Times New Roman" w:hAnsi="Times New Roman" w:cs="Times New Roman"/>
                <w:sz w:val="24"/>
                <w:szCs w:val="24"/>
              </w:rPr>
              <w:t>За наличие квалификационной категории:</w:t>
            </w:r>
          </w:p>
          <w:p w:rsidR="00C14062" w:rsidRPr="00C14062" w:rsidRDefault="00C14062" w:rsidP="00C14062">
            <w:pPr>
              <w:widowControl w:val="0"/>
              <w:spacing w:after="0" w:line="240" w:lineRule="auto"/>
              <w:rPr>
                <w:rFonts w:ascii="Times New Roman" w:hAnsi="Times New Roman" w:cs="Times New Roman"/>
                <w:sz w:val="24"/>
                <w:szCs w:val="24"/>
              </w:rPr>
            </w:pPr>
            <w:r w:rsidRPr="00C14062">
              <w:rPr>
                <w:rFonts w:ascii="Times New Roman" w:hAnsi="Times New Roman" w:cs="Times New Roman"/>
                <w:sz w:val="24"/>
                <w:szCs w:val="24"/>
              </w:rPr>
              <w:t>высшей квалификационной категории</w:t>
            </w:r>
          </w:p>
          <w:p w:rsidR="00C14062" w:rsidRPr="00C14062" w:rsidRDefault="00C14062" w:rsidP="00C14062">
            <w:pPr>
              <w:widowControl w:val="0"/>
              <w:spacing w:after="0" w:line="240" w:lineRule="auto"/>
              <w:rPr>
                <w:rFonts w:ascii="Times New Roman" w:hAnsi="Times New Roman" w:cs="Times New Roman"/>
                <w:sz w:val="24"/>
                <w:szCs w:val="24"/>
              </w:rPr>
            </w:pPr>
            <w:r w:rsidRPr="00C14062">
              <w:rPr>
                <w:rFonts w:ascii="Times New Roman" w:hAnsi="Times New Roman" w:cs="Times New Roman"/>
                <w:sz w:val="24"/>
                <w:szCs w:val="24"/>
              </w:rPr>
              <w:t>первой квалификационной категории</w:t>
            </w:r>
          </w:p>
        </w:tc>
        <w:tc>
          <w:tcPr>
            <w:tcW w:w="1984" w:type="dxa"/>
            <w:shd w:val="clear" w:color="auto" w:fill="auto"/>
            <w:vAlign w:val="center"/>
          </w:tcPr>
          <w:p w:rsidR="00C14062" w:rsidRPr="00C14062" w:rsidRDefault="00C14062" w:rsidP="00C14062">
            <w:pPr>
              <w:widowControl w:val="0"/>
              <w:spacing w:after="0" w:line="240" w:lineRule="auto"/>
              <w:jc w:val="center"/>
              <w:rPr>
                <w:rFonts w:ascii="Times New Roman" w:hAnsi="Times New Roman" w:cs="Times New Roman"/>
                <w:sz w:val="24"/>
                <w:szCs w:val="24"/>
              </w:rPr>
            </w:pPr>
          </w:p>
          <w:p w:rsidR="00C14062" w:rsidRPr="00C14062" w:rsidRDefault="00C14062" w:rsidP="00C14062">
            <w:pPr>
              <w:widowControl w:val="0"/>
              <w:spacing w:after="0" w:line="240" w:lineRule="auto"/>
              <w:jc w:val="center"/>
              <w:rPr>
                <w:rFonts w:ascii="Times New Roman" w:hAnsi="Times New Roman" w:cs="Times New Roman"/>
                <w:sz w:val="24"/>
                <w:szCs w:val="24"/>
              </w:rPr>
            </w:pPr>
            <w:r w:rsidRPr="00C14062">
              <w:rPr>
                <w:rFonts w:ascii="Times New Roman" w:hAnsi="Times New Roman" w:cs="Times New Roman"/>
                <w:sz w:val="24"/>
                <w:szCs w:val="24"/>
              </w:rPr>
              <w:t>25%</w:t>
            </w:r>
          </w:p>
          <w:p w:rsidR="00C14062" w:rsidRPr="00C14062" w:rsidRDefault="00C14062" w:rsidP="00C14062">
            <w:pPr>
              <w:widowControl w:val="0"/>
              <w:spacing w:after="0" w:line="240" w:lineRule="auto"/>
              <w:jc w:val="center"/>
              <w:rPr>
                <w:rFonts w:ascii="Times New Roman" w:hAnsi="Times New Roman" w:cs="Times New Roman"/>
                <w:sz w:val="24"/>
                <w:szCs w:val="24"/>
              </w:rPr>
            </w:pPr>
            <w:r w:rsidRPr="00C14062">
              <w:rPr>
                <w:rFonts w:ascii="Times New Roman" w:hAnsi="Times New Roman" w:cs="Times New Roman"/>
                <w:sz w:val="24"/>
                <w:szCs w:val="24"/>
              </w:rPr>
              <w:t>15%</w:t>
            </w:r>
          </w:p>
        </w:tc>
      </w:tr>
      <w:tr w:rsidR="00C14062" w:rsidRPr="00C14062" w:rsidTr="00F977A1">
        <w:trPr>
          <w:trHeight w:val="1228"/>
        </w:trPr>
        <w:tc>
          <w:tcPr>
            <w:tcW w:w="959" w:type="dxa"/>
            <w:shd w:val="clear" w:color="auto" w:fill="auto"/>
            <w:vAlign w:val="center"/>
          </w:tcPr>
          <w:p w:rsidR="00C14062" w:rsidRPr="00C14062" w:rsidRDefault="00C14062" w:rsidP="00C14062">
            <w:pPr>
              <w:widowControl w:val="0"/>
              <w:spacing w:after="0" w:line="240" w:lineRule="auto"/>
              <w:jc w:val="center"/>
              <w:rPr>
                <w:rFonts w:ascii="Times New Roman" w:hAnsi="Times New Roman" w:cs="Times New Roman"/>
                <w:sz w:val="24"/>
                <w:szCs w:val="24"/>
              </w:rPr>
            </w:pPr>
            <w:r w:rsidRPr="00C14062">
              <w:rPr>
                <w:rFonts w:ascii="Times New Roman" w:hAnsi="Times New Roman" w:cs="Times New Roman"/>
                <w:sz w:val="24"/>
                <w:szCs w:val="24"/>
              </w:rPr>
              <w:t>2.</w:t>
            </w:r>
          </w:p>
        </w:tc>
        <w:tc>
          <w:tcPr>
            <w:tcW w:w="6379" w:type="dxa"/>
            <w:shd w:val="clear" w:color="auto" w:fill="auto"/>
            <w:vAlign w:val="center"/>
          </w:tcPr>
          <w:p w:rsidR="00C14062" w:rsidRPr="00C14062" w:rsidRDefault="00C14062" w:rsidP="00C14062">
            <w:pPr>
              <w:widowControl w:val="0"/>
              <w:spacing w:after="0" w:line="240" w:lineRule="auto"/>
              <w:rPr>
                <w:rFonts w:ascii="Times New Roman" w:hAnsi="Times New Roman" w:cs="Times New Roman"/>
                <w:sz w:val="24"/>
                <w:szCs w:val="24"/>
              </w:rPr>
            </w:pPr>
            <w:r w:rsidRPr="00C14062">
              <w:rPr>
                <w:rFonts w:ascii="Times New Roman" w:hAnsi="Times New Roman" w:cs="Times New Roman"/>
                <w:sz w:val="24"/>
                <w:szCs w:val="24"/>
              </w:rPr>
              <w:t>За осуществление педагогической деятельности в условиях изменения содержания образования и воспитания:</w:t>
            </w:r>
          </w:p>
          <w:p w:rsidR="00C14062" w:rsidRPr="00C14062" w:rsidRDefault="00C14062" w:rsidP="00C14062">
            <w:pPr>
              <w:widowControl w:val="0"/>
              <w:spacing w:after="0" w:line="240" w:lineRule="auto"/>
              <w:rPr>
                <w:rFonts w:ascii="Times New Roman" w:hAnsi="Times New Roman" w:cs="Times New Roman"/>
                <w:sz w:val="24"/>
                <w:szCs w:val="24"/>
              </w:rPr>
            </w:pPr>
            <w:r w:rsidRPr="00C14062">
              <w:rPr>
                <w:rFonts w:ascii="Times New Roman" w:hAnsi="Times New Roman" w:cs="Times New Roman"/>
                <w:sz w:val="24"/>
                <w:szCs w:val="24"/>
              </w:rPr>
              <w:t>для педагогических работников дошкольных образовательных организаций</w:t>
            </w:r>
          </w:p>
        </w:tc>
        <w:tc>
          <w:tcPr>
            <w:tcW w:w="1984" w:type="dxa"/>
            <w:shd w:val="clear" w:color="auto" w:fill="auto"/>
          </w:tcPr>
          <w:p w:rsidR="00C14062" w:rsidRPr="00C14062" w:rsidRDefault="00C14062" w:rsidP="00C14062">
            <w:pPr>
              <w:pStyle w:val="ConsPlusNormal"/>
              <w:rPr>
                <w:rFonts w:ascii="Times New Roman" w:hAnsi="Times New Roman" w:cs="Times New Roman"/>
                <w:sz w:val="24"/>
                <w:szCs w:val="24"/>
              </w:rPr>
            </w:pPr>
          </w:p>
          <w:p w:rsidR="00C14062" w:rsidRPr="00C14062" w:rsidRDefault="00C14062" w:rsidP="00C14062">
            <w:pPr>
              <w:pStyle w:val="ConsPlusNormal"/>
              <w:rPr>
                <w:rFonts w:ascii="Times New Roman" w:hAnsi="Times New Roman" w:cs="Times New Roman"/>
                <w:sz w:val="24"/>
                <w:szCs w:val="24"/>
              </w:rPr>
            </w:pPr>
            <w:r w:rsidRPr="00C14062">
              <w:rPr>
                <w:rFonts w:ascii="Times New Roman" w:hAnsi="Times New Roman" w:cs="Times New Roman"/>
                <w:sz w:val="24"/>
                <w:szCs w:val="24"/>
              </w:rPr>
              <w:t xml:space="preserve"> 50%</w:t>
            </w:r>
          </w:p>
        </w:tc>
      </w:tr>
    </w:tbl>
    <w:p w:rsidR="00C14062" w:rsidRPr="00C14062" w:rsidRDefault="00C14062" w:rsidP="00C14062">
      <w:pPr>
        <w:autoSpaceDE w:val="0"/>
        <w:spacing w:after="0" w:line="240" w:lineRule="auto"/>
        <w:ind w:right="-1" w:firstLine="540"/>
        <w:rPr>
          <w:rFonts w:ascii="Times New Roman" w:hAnsi="Times New Roman" w:cs="Times New Roman"/>
          <w:sz w:val="24"/>
          <w:szCs w:val="24"/>
        </w:rPr>
      </w:pPr>
      <w:r w:rsidRPr="00C14062">
        <w:rPr>
          <w:rFonts w:ascii="Times New Roman" w:hAnsi="Times New Roman" w:cs="Times New Roman"/>
          <w:sz w:val="24"/>
          <w:szCs w:val="24"/>
        </w:rPr>
        <w:t>2.6. Расчет повышающего коэффициента производится по формуле:</w:t>
      </w:r>
    </w:p>
    <w:p w:rsidR="00C14062" w:rsidRPr="00C14062" w:rsidRDefault="00C14062" w:rsidP="00C14062">
      <w:pPr>
        <w:autoSpaceDE w:val="0"/>
        <w:spacing w:after="0" w:line="240" w:lineRule="auto"/>
        <w:ind w:right="-1" w:firstLine="540"/>
        <w:rPr>
          <w:rFonts w:ascii="Times New Roman" w:hAnsi="Times New Roman" w:cs="Times New Roman"/>
          <w:sz w:val="24"/>
          <w:szCs w:val="24"/>
        </w:rPr>
      </w:pPr>
      <w:r w:rsidRPr="00C14062">
        <w:rPr>
          <w:rFonts w:ascii="Times New Roman" w:hAnsi="Times New Roman" w:cs="Times New Roman"/>
          <w:sz w:val="24"/>
          <w:szCs w:val="24"/>
        </w:rPr>
        <w:t>К=К1+К2</w:t>
      </w:r>
    </w:p>
    <w:p w:rsidR="00C14062" w:rsidRPr="00C14062" w:rsidRDefault="00C14062" w:rsidP="00C14062">
      <w:pPr>
        <w:autoSpaceDE w:val="0"/>
        <w:spacing w:after="0" w:line="240" w:lineRule="auto"/>
        <w:ind w:right="-1" w:firstLine="540"/>
        <w:rPr>
          <w:rFonts w:ascii="Times New Roman" w:hAnsi="Times New Roman" w:cs="Times New Roman"/>
          <w:sz w:val="24"/>
          <w:szCs w:val="24"/>
        </w:rPr>
      </w:pPr>
      <w:r w:rsidRPr="00C14062">
        <w:rPr>
          <w:rFonts w:ascii="Times New Roman" w:hAnsi="Times New Roman" w:cs="Times New Roman"/>
          <w:sz w:val="24"/>
          <w:szCs w:val="24"/>
        </w:rPr>
        <w:t xml:space="preserve">Где: </w:t>
      </w:r>
    </w:p>
    <w:p w:rsidR="00C14062" w:rsidRPr="00C14062" w:rsidRDefault="00C14062" w:rsidP="00C14062">
      <w:pPr>
        <w:autoSpaceDE w:val="0"/>
        <w:spacing w:after="0" w:line="240" w:lineRule="auto"/>
        <w:ind w:right="-1" w:firstLine="540"/>
        <w:rPr>
          <w:rFonts w:ascii="Times New Roman" w:hAnsi="Times New Roman" w:cs="Times New Roman"/>
          <w:sz w:val="24"/>
          <w:szCs w:val="24"/>
        </w:rPr>
      </w:pPr>
      <w:r w:rsidRPr="00C14062">
        <w:rPr>
          <w:rFonts w:ascii="Times New Roman" w:hAnsi="Times New Roman" w:cs="Times New Roman"/>
          <w:sz w:val="24"/>
          <w:szCs w:val="24"/>
        </w:rPr>
        <w:t xml:space="preserve">К1- повышающий коэффициент, определяемый в соответсвии с пунктом 1 таблицы, </w:t>
      </w:r>
    </w:p>
    <w:p w:rsidR="00C14062" w:rsidRPr="00C14062" w:rsidRDefault="00C14062" w:rsidP="00C14062">
      <w:pPr>
        <w:autoSpaceDE w:val="0"/>
        <w:spacing w:after="0" w:line="240" w:lineRule="auto"/>
        <w:ind w:right="-1" w:firstLine="540"/>
        <w:rPr>
          <w:rFonts w:ascii="Times New Roman" w:hAnsi="Times New Roman" w:cs="Times New Roman"/>
          <w:sz w:val="24"/>
          <w:szCs w:val="24"/>
        </w:rPr>
      </w:pPr>
      <w:r w:rsidRPr="00C14062">
        <w:rPr>
          <w:rFonts w:ascii="Times New Roman" w:hAnsi="Times New Roman" w:cs="Times New Roman"/>
          <w:sz w:val="24"/>
          <w:szCs w:val="24"/>
        </w:rPr>
        <w:t>К2- повышающий коэффициент, определяемый в соответсвии с пунктом 2 таблицы.</w:t>
      </w:r>
    </w:p>
    <w:p w:rsidR="00C14062" w:rsidRPr="00C14062" w:rsidRDefault="00C14062" w:rsidP="00C14062">
      <w:pPr>
        <w:autoSpaceDE w:val="0"/>
        <w:spacing w:after="0" w:line="240" w:lineRule="auto"/>
        <w:ind w:right="-1" w:firstLine="540"/>
        <w:rPr>
          <w:rFonts w:ascii="Times New Roman" w:hAnsi="Times New Roman" w:cs="Times New Roman"/>
          <w:sz w:val="24"/>
          <w:szCs w:val="24"/>
        </w:rPr>
      </w:pPr>
      <w:r w:rsidRPr="00C14062">
        <w:rPr>
          <w:rFonts w:ascii="Times New Roman" w:hAnsi="Times New Roman" w:cs="Times New Roman"/>
          <w:sz w:val="24"/>
          <w:szCs w:val="24"/>
        </w:rPr>
        <w:t>2.7. Расчет повышающего коэффициента (К2) осуществляется следующим образом:</w:t>
      </w:r>
    </w:p>
    <w:p w:rsidR="00C14062" w:rsidRPr="00C14062" w:rsidRDefault="00C14062" w:rsidP="00C14062">
      <w:pPr>
        <w:autoSpaceDE w:val="0"/>
        <w:spacing w:after="0" w:line="240" w:lineRule="auto"/>
        <w:ind w:right="-1" w:firstLine="540"/>
        <w:rPr>
          <w:rFonts w:ascii="Times New Roman" w:hAnsi="Times New Roman" w:cs="Times New Roman"/>
          <w:sz w:val="24"/>
          <w:szCs w:val="24"/>
        </w:rPr>
      </w:pPr>
      <w:r w:rsidRPr="00C14062">
        <w:rPr>
          <w:rFonts w:ascii="Times New Roman" w:hAnsi="Times New Roman" w:cs="Times New Roman"/>
          <w:sz w:val="24"/>
          <w:szCs w:val="24"/>
        </w:rPr>
        <w:t>Если доля выплат стимулирующего характера педагогических работников меньше 15%, то К2 = 0.</w:t>
      </w:r>
    </w:p>
    <w:p w:rsidR="00C14062" w:rsidRPr="00C14062" w:rsidRDefault="00C14062" w:rsidP="00C14062">
      <w:pPr>
        <w:autoSpaceDE w:val="0"/>
        <w:spacing w:after="0" w:line="240" w:lineRule="auto"/>
        <w:ind w:right="-1" w:firstLine="540"/>
        <w:rPr>
          <w:rFonts w:ascii="Times New Roman" w:hAnsi="Times New Roman" w:cs="Times New Roman"/>
          <w:sz w:val="24"/>
          <w:szCs w:val="24"/>
        </w:rPr>
      </w:pPr>
      <w:r w:rsidRPr="00C14062">
        <w:rPr>
          <w:rFonts w:ascii="Times New Roman" w:hAnsi="Times New Roman" w:cs="Times New Roman"/>
          <w:sz w:val="24"/>
          <w:szCs w:val="24"/>
        </w:rPr>
        <w:t xml:space="preserve">Если доля выплат стимулирующего характера педагогических работниковбез учета персональных выплат больше 15%, то коэффициент рассчитывается по формуле: </w:t>
      </w:r>
    </w:p>
    <w:p w:rsidR="00C14062" w:rsidRPr="00C14062" w:rsidRDefault="00C14062" w:rsidP="00C14062">
      <w:pPr>
        <w:autoSpaceDE w:val="0"/>
        <w:spacing w:after="0" w:line="240" w:lineRule="auto"/>
        <w:ind w:firstLine="539"/>
        <w:rPr>
          <w:rFonts w:ascii="Times New Roman" w:hAnsi="Times New Roman" w:cs="Times New Roman"/>
          <w:sz w:val="24"/>
          <w:szCs w:val="24"/>
        </w:rPr>
      </w:pPr>
      <w:r w:rsidRPr="00C14062">
        <w:rPr>
          <w:rFonts w:ascii="Times New Roman" w:hAnsi="Times New Roman" w:cs="Times New Roman"/>
          <w:sz w:val="24"/>
          <w:szCs w:val="24"/>
        </w:rPr>
        <w:t>К2 = Q1/ Qокл х 100%, где</w:t>
      </w:r>
    </w:p>
    <w:p w:rsidR="00C14062" w:rsidRPr="00C14062" w:rsidRDefault="00C14062" w:rsidP="00C14062">
      <w:pPr>
        <w:autoSpaceDE w:val="0"/>
        <w:spacing w:after="0" w:line="240" w:lineRule="auto"/>
        <w:ind w:firstLine="539"/>
        <w:rPr>
          <w:rFonts w:ascii="Times New Roman" w:hAnsi="Times New Roman" w:cs="Times New Roman"/>
          <w:sz w:val="24"/>
          <w:szCs w:val="24"/>
        </w:rPr>
      </w:pPr>
    </w:p>
    <w:p w:rsidR="00C14062" w:rsidRPr="00C14062" w:rsidRDefault="00C14062" w:rsidP="00C14062">
      <w:pPr>
        <w:autoSpaceDE w:val="0"/>
        <w:spacing w:after="0" w:line="240" w:lineRule="auto"/>
        <w:ind w:firstLine="539"/>
        <w:rPr>
          <w:rFonts w:ascii="Times New Roman" w:hAnsi="Times New Roman" w:cs="Times New Roman"/>
          <w:sz w:val="24"/>
          <w:szCs w:val="24"/>
        </w:rPr>
      </w:pPr>
      <w:r w:rsidRPr="00C14062">
        <w:rPr>
          <w:rFonts w:ascii="Times New Roman" w:hAnsi="Times New Roman" w:cs="Times New Roman"/>
          <w:sz w:val="24"/>
          <w:szCs w:val="24"/>
        </w:rPr>
        <w:t>Q 1 -  фонд оплаты труда педагогических работников, рассчитанный для установления повышающих коэффициентов;</w:t>
      </w:r>
    </w:p>
    <w:p w:rsidR="00C14062" w:rsidRPr="00C14062" w:rsidRDefault="00C14062" w:rsidP="00C14062">
      <w:pPr>
        <w:autoSpaceDE w:val="0"/>
        <w:spacing w:after="0" w:line="240" w:lineRule="auto"/>
        <w:ind w:right="-1" w:firstLine="540"/>
        <w:rPr>
          <w:rFonts w:ascii="Times New Roman" w:hAnsi="Times New Roman" w:cs="Times New Roman"/>
          <w:sz w:val="24"/>
          <w:szCs w:val="24"/>
        </w:rPr>
      </w:pPr>
      <w:r w:rsidRPr="00C14062">
        <w:rPr>
          <w:rFonts w:ascii="Times New Roman" w:hAnsi="Times New Roman" w:cs="Times New Roman"/>
          <w:sz w:val="24"/>
          <w:szCs w:val="24"/>
        </w:rPr>
        <w:t>Qокл- объем средств, предусмотренный на выплату окладов (должностных окладов), ставок заработной платы педагогических работников.</w:t>
      </w:r>
    </w:p>
    <w:p w:rsidR="00C14062" w:rsidRPr="00C14062" w:rsidRDefault="00C14062" w:rsidP="00C14062">
      <w:pPr>
        <w:autoSpaceDE w:val="0"/>
        <w:spacing w:after="0" w:line="240" w:lineRule="auto"/>
        <w:ind w:firstLine="539"/>
        <w:rPr>
          <w:rFonts w:ascii="Times New Roman" w:hAnsi="Times New Roman" w:cs="Times New Roman"/>
          <w:sz w:val="24"/>
          <w:szCs w:val="24"/>
        </w:rPr>
      </w:pPr>
      <w:r w:rsidRPr="00C14062">
        <w:rPr>
          <w:rFonts w:ascii="Times New Roman" w:hAnsi="Times New Roman" w:cs="Times New Roman"/>
          <w:sz w:val="24"/>
          <w:szCs w:val="24"/>
        </w:rPr>
        <w:lastRenderedPageBreak/>
        <w:t xml:space="preserve">Q1=  Q – Qгар- Qстим- Qотп, где </w:t>
      </w:r>
    </w:p>
    <w:p w:rsidR="00C14062" w:rsidRPr="00C14062" w:rsidRDefault="00C14062" w:rsidP="00C14062">
      <w:pPr>
        <w:autoSpaceDE w:val="0"/>
        <w:spacing w:after="0" w:line="240" w:lineRule="auto"/>
        <w:ind w:firstLine="539"/>
        <w:rPr>
          <w:rFonts w:ascii="Times New Roman" w:hAnsi="Times New Roman" w:cs="Times New Roman"/>
          <w:sz w:val="24"/>
          <w:szCs w:val="24"/>
        </w:rPr>
      </w:pPr>
      <w:r w:rsidRPr="00C14062">
        <w:rPr>
          <w:rFonts w:ascii="Times New Roman" w:hAnsi="Times New Roman" w:cs="Times New Roman"/>
          <w:sz w:val="24"/>
          <w:szCs w:val="24"/>
        </w:rPr>
        <w:t>Q-  общий фонд оплаты труда педагогических работников;</w:t>
      </w:r>
    </w:p>
    <w:p w:rsidR="00C14062" w:rsidRPr="00C14062" w:rsidRDefault="00C14062" w:rsidP="00C14062">
      <w:pPr>
        <w:autoSpaceDE w:val="0"/>
        <w:spacing w:after="0" w:line="240" w:lineRule="auto"/>
        <w:ind w:firstLine="539"/>
        <w:jc w:val="both"/>
        <w:rPr>
          <w:rFonts w:ascii="Times New Roman" w:hAnsi="Times New Roman" w:cs="Times New Roman"/>
          <w:sz w:val="24"/>
          <w:szCs w:val="24"/>
        </w:rPr>
      </w:pPr>
      <w:r w:rsidRPr="00C14062">
        <w:rPr>
          <w:rFonts w:ascii="Times New Roman" w:hAnsi="Times New Roman" w:cs="Times New Roman"/>
          <w:sz w:val="24"/>
          <w:szCs w:val="24"/>
        </w:rPr>
        <w:t>Qгар- гарантированный фонд оплаты труда педагогческих работников, состояший из установленных окладов (должностных окладов), ставок заработной платы, выплат компенсанционного характера, персональных выплат, суммы повышений окладов (должностных) ставок заработной платы, выплат компенсационного характера, персональных выплат, суммы повышений окладов(длжностных окладов), ставок заработной платы за наличие квалификационной категории.</w:t>
      </w:r>
    </w:p>
    <w:p w:rsidR="00C14062" w:rsidRPr="00C14062" w:rsidRDefault="00C14062" w:rsidP="00C14062">
      <w:pPr>
        <w:autoSpaceDE w:val="0"/>
        <w:spacing w:after="0" w:line="240" w:lineRule="auto"/>
        <w:ind w:firstLine="539"/>
        <w:jc w:val="both"/>
        <w:rPr>
          <w:rFonts w:ascii="Times New Roman" w:hAnsi="Times New Roman" w:cs="Times New Roman"/>
          <w:sz w:val="24"/>
          <w:szCs w:val="24"/>
        </w:rPr>
      </w:pPr>
      <w:r w:rsidRPr="00C14062">
        <w:rPr>
          <w:rFonts w:ascii="Times New Roman" w:hAnsi="Times New Roman" w:cs="Times New Roman"/>
          <w:sz w:val="24"/>
          <w:szCs w:val="24"/>
        </w:rPr>
        <w:t>Qстим – предельный фонд оплаты труда, который может направляться на выплаты стимулирующего характера педагогическим работникам;</w:t>
      </w:r>
    </w:p>
    <w:p w:rsidR="00C14062" w:rsidRPr="00C14062" w:rsidRDefault="00C14062" w:rsidP="00C14062">
      <w:pPr>
        <w:autoSpaceDE w:val="0"/>
        <w:spacing w:after="0" w:line="240" w:lineRule="auto"/>
        <w:ind w:firstLine="539"/>
        <w:jc w:val="both"/>
        <w:rPr>
          <w:rFonts w:ascii="Times New Roman" w:hAnsi="Times New Roman" w:cs="Times New Roman"/>
          <w:sz w:val="24"/>
          <w:szCs w:val="24"/>
        </w:rPr>
      </w:pPr>
      <w:r w:rsidRPr="00C14062">
        <w:rPr>
          <w:rFonts w:ascii="Times New Roman" w:hAnsi="Times New Roman" w:cs="Times New Roman"/>
          <w:sz w:val="24"/>
          <w:szCs w:val="24"/>
        </w:rPr>
        <w:t xml:space="preserve">Qотп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педагогических работников. </w:t>
      </w:r>
    </w:p>
    <w:p w:rsidR="00C14062" w:rsidRPr="00C14062" w:rsidRDefault="00C14062" w:rsidP="00C14062">
      <w:pPr>
        <w:autoSpaceDE w:val="0"/>
        <w:spacing w:after="0" w:line="240" w:lineRule="auto"/>
        <w:ind w:firstLine="539"/>
        <w:jc w:val="both"/>
        <w:rPr>
          <w:rFonts w:ascii="Times New Roman" w:hAnsi="Times New Roman" w:cs="Times New Roman"/>
          <w:sz w:val="24"/>
          <w:szCs w:val="24"/>
        </w:rPr>
      </w:pPr>
      <w:r w:rsidRPr="00C14062">
        <w:rPr>
          <w:rFonts w:ascii="Times New Roman" w:hAnsi="Times New Roman" w:cs="Times New Roman"/>
          <w:sz w:val="24"/>
          <w:szCs w:val="24"/>
        </w:rPr>
        <w:t xml:space="preserve">Если К больше предельного значения повышающего коэффициента, то повышающий коэффициент устанавливается в размере предельного значения. </w:t>
      </w:r>
    </w:p>
    <w:p w:rsidR="00C14062" w:rsidRPr="00C14062" w:rsidRDefault="00C14062" w:rsidP="00C14062">
      <w:pPr>
        <w:autoSpaceDE w:val="0"/>
        <w:spacing w:after="0" w:line="240" w:lineRule="auto"/>
        <w:ind w:right="-1" w:firstLine="539"/>
        <w:jc w:val="both"/>
        <w:rPr>
          <w:rFonts w:ascii="Times New Roman" w:hAnsi="Times New Roman" w:cs="Times New Roman"/>
          <w:b/>
          <w:sz w:val="24"/>
          <w:szCs w:val="24"/>
        </w:rPr>
      </w:pPr>
      <w:r w:rsidRPr="00C14062">
        <w:rPr>
          <w:rFonts w:ascii="Times New Roman" w:hAnsi="Times New Roman" w:cs="Times New Roman"/>
          <w:b/>
          <w:sz w:val="24"/>
          <w:szCs w:val="24"/>
        </w:rPr>
        <w:t>3. Выплаты компенсационного характера</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3.1. К выплатам компенсационного характера относятся:</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 выплаты работникам, занятым на тяжелых работах, работах с вредными и (или) опасными и иными особыми условиями труда;</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 выплаты за работу в местностях с особыми климатическими условиями;</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3.2. Виды выплат компенсационного характера, размеры и условия их осуществления устанавливаются в организации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 и настоящим Положением.</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3.3. В случаях, определенных законодательством Российской Федерации и Красноярского края, к заработной плате работников организации устанавливаются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Красноярского края с особыми климатическими условиями.</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 xml:space="preserve">3.4. Выплаты работникам, занятым на тяжелых работах, работах с вредными и (или) опасными и иными особыми условиями труда, устанавливаются работникам учреждения на основании статьи 147 Трудового кодекса Российской Федерации. </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3.5. Доплата за работу в ночное время производится работникам в размере 35% части оклада (должностного оклада), ставки заработной платы (рассчитанного за час работы) за каждый час работы в ночное время.</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3.6. Оплата труда в других случаях выполнения работ в условиях, отклоняющихся от нормальных, устанавливается работникам учреждения на основании статьи 149 Трудового кодекса Российской Федерации.</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3.7. Оплата труда в выходные и нерабочие праздничные дни производится на основании статьи 153 Трудового кодекса Российской Федерации.</w:t>
      </w:r>
    </w:p>
    <w:p w:rsidR="00C14062" w:rsidRPr="00C14062" w:rsidRDefault="00C14062" w:rsidP="00C14062">
      <w:pPr>
        <w:pStyle w:val="ConsPlusNormal"/>
        <w:widowControl/>
        <w:ind w:right="-1" w:firstLine="539"/>
        <w:jc w:val="both"/>
        <w:rPr>
          <w:rFonts w:ascii="Times New Roman" w:hAnsi="Times New Roman" w:cs="Times New Roman"/>
          <w:sz w:val="24"/>
          <w:szCs w:val="24"/>
        </w:rPr>
      </w:pPr>
      <w:r w:rsidRPr="00C14062">
        <w:rPr>
          <w:rFonts w:ascii="Times New Roman" w:hAnsi="Times New Roman" w:cs="Times New Roman"/>
          <w:sz w:val="24"/>
          <w:szCs w:val="24"/>
        </w:rPr>
        <w:t>3.8. К другим видам компенсационных выплат за работу в условиях, отклоняющихся от нормальных (при выполнении работ в других условиях, отклоняющихся от нормальных), устанавливается согласно приложению 2 к настоящему Положению.</w:t>
      </w:r>
    </w:p>
    <w:p w:rsidR="00C14062" w:rsidRPr="00C14062" w:rsidRDefault="00C14062" w:rsidP="00C14062">
      <w:pPr>
        <w:pStyle w:val="ConsPlusNormal"/>
        <w:widowControl/>
        <w:ind w:right="-1" w:firstLine="539"/>
        <w:jc w:val="center"/>
        <w:rPr>
          <w:rFonts w:ascii="Times New Roman" w:hAnsi="Times New Roman" w:cs="Times New Roman"/>
          <w:b/>
          <w:sz w:val="24"/>
          <w:szCs w:val="24"/>
        </w:rPr>
      </w:pPr>
      <w:r w:rsidRPr="00C14062">
        <w:rPr>
          <w:rFonts w:ascii="Times New Roman" w:hAnsi="Times New Roman" w:cs="Times New Roman"/>
          <w:b/>
          <w:sz w:val="24"/>
          <w:szCs w:val="24"/>
        </w:rPr>
        <w:t>4. Выплаты стимулирующего характера</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4.1. Работникам организации в пределах утвержденного фонда оплаты труда могут устанавливаться следующие выплаты стимулирующего характера:</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 выплаты за важность выполняемой работы, степень самостоятельности и ответственности при выполнении поставленных задач;</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lastRenderedPageBreak/>
        <w:t>- выплаты за интенсивность и высокие результаты работы;</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 выплаты за качество выполняемых работ;</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 персональные выплаты;</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 выплаты по итогам работы.</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4.2. Персональные выплаты устанавливаются с учетом сложности, напряженности и особого режима работы, опыта работы, в целях повышения уровня оплаты труда молодым специалистам, обеспечения заработной платы работника на уровне размера минимальной заработной платы, установленного в Красноярском крае, обеспечение региональной выплаты, установленной пунктом 4.7 настоящего раздела.</w:t>
      </w:r>
    </w:p>
    <w:p w:rsidR="00C14062" w:rsidRPr="00C14062" w:rsidRDefault="00C14062" w:rsidP="00C14062">
      <w:pPr>
        <w:spacing w:after="0" w:line="240" w:lineRule="auto"/>
        <w:ind w:firstLine="539"/>
        <w:jc w:val="both"/>
        <w:rPr>
          <w:rFonts w:ascii="Times New Roman" w:hAnsi="Times New Roman" w:cs="Times New Roman"/>
          <w:sz w:val="24"/>
          <w:szCs w:val="24"/>
        </w:rPr>
      </w:pPr>
      <w:r w:rsidRPr="00C14062">
        <w:rPr>
          <w:rFonts w:ascii="Times New Roman" w:hAnsi="Times New Roman" w:cs="Times New Roman"/>
          <w:sz w:val="24"/>
          <w:szCs w:val="24"/>
        </w:rPr>
        <w:t xml:space="preserve">4.3. Виды, условия, размер и порядок выплат стимулирующего характера, в том числе критерии оценки результативности и качества труда для работников организации, устанавливается согласно Приложению 3 к настоящему Положению.  Стимулирующие выплаты по результатам труда распределяются комиссией по распределению стимулирующих выплат, обеспечивающей демократический, государственно-общественный характер управления, по представлению заведующей организации, ее заместителей и оценочными листами деятельности работников в соответствии с прилагаемыми критериями и показателями. </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4.3.1. Виды  выплат должны отвечать уставным задачам учреждения.</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4.3.2 Максимальным размером выплаты стимулирующего характера не ограничены и устанавливается в пределах утвержденного  фонда оплаты труда.</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4.3.3. Конкретный размер выплат стимулирующего характера (за исключением персональных выплат) устанавливается в абсолютном размере, с учетом фактически отработанного времени.</w:t>
      </w:r>
    </w:p>
    <w:p w:rsidR="00C14062" w:rsidRPr="00C14062" w:rsidRDefault="00C14062" w:rsidP="00C14062">
      <w:pPr>
        <w:autoSpaceDE w:val="0"/>
        <w:autoSpaceDN w:val="0"/>
        <w:adjustRightInd w:val="0"/>
        <w:spacing w:after="0" w:line="240" w:lineRule="auto"/>
        <w:ind w:firstLine="539"/>
        <w:rPr>
          <w:rFonts w:ascii="Times New Roman" w:hAnsi="Times New Roman" w:cs="Times New Roman"/>
          <w:sz w:val="24"/>
          <w:szCs w:val="24"/>
        </w:rPr>
      </w:pPr>
      <w:r w:rsidRPr="00C14062">
        <w:rPr>
          <w:rFonts w:ascii="Times New Roman" w:hAnsi="Times New Roman" w:cs="Times New Roman"/>
          <w:sz w:val="24"/>
          <w:szCs w:val="24"/>
        </w:rPr>
        <w:t xml:space="preserve">4.3.4. Стимулирующие выплаты, за исключением выплат по итогам работы, устанавливаются руководителем организации ежемесячно, ежеквартально или на год. </w:t>
      </w:r>
    </w:p>
    <w:p w:rsidR="00C14062" w:rsidRPr="00C14062" w:rsidRDefault="00C14062" w:rsidP="00C14062">
      <w:pPr>
        <w:autoSpaceDE w:val="0"/>
        <w:spacing w:after="0" w:line="240" w:lineRule="auto"/>
        <w:ind w:right="-1" w:firstLine="539"/>
        <w:jc w:val="both"/>
        <w:rPr>
          <w:rFonts w:ascii="Times New Roman" w:hAnsi="Times New Roman" w:cs="Times New Roman"/>
          <w:sz w:val="24"/>
          <w:szCs w:val="24"/>
        </w:rPr>
      </w:pPr>
      <w:r w:rsidRPr="00C14062">
        <w:rPr>
          <w:rFonts w:ascii="Times New Roman" w:hAnsi="Times New Roman" w:cs="Times New Roman"/>
          <w:sz w:val="24"/>
          <w:szCs w:val="24"/>
        </w:rPr>
        <w:t>4.4. Выплаты стимулирующего характера производятся по решению заведующей  с учетом критериев оценки результативности и качества труда работника. Критерии оценки результативности и качества труда работников не учитывается при выплате стимулирующих выплат, в целях повышения уровня  оплаты труда молодым специалистам, обеспечения заработной платы работникам на уровне размера минимальной заработной платы, установленного в Красноярском крае. Выплаты стимулирующего характера производятся в пределах бюджетных ассигнований на оплату труда работников Учреждения, а также средств, полученных от предпринимательской и иной приносящей доход деятельности и направленных организацией в установленном порядке на оплату труда работников.</w:t>
      </w:r>
    </w:p>
    <w:p w:rsidR="00C14062" w:rsidRDefault="00C14062" w:rsidP="00C14062">
      <w:pPr>
        <w:pStyle w:val="ConsPlusNormal"/>
        <w:widowControl/>
        <w:ind w:right="-1" w:firstLine="540"/>
        <w:jc w:val="both"/>
        <w:rPr>
          <w:rFonts w:ascii="Times New Roman" w:hAnsi="Times New Roman" w:cs="Times New Roman"/>
          <w:sz w:val="24"/>
          <w:szCs w:val="24"/>
        </w:rPr>
      </w:pPr>
      <w:r>
        <w:rPr>
          <w:rFonts w:ascii="Times New Roman" w:hAnsi="Times New Roman" w:cs="Times New Roman"/>
          <w:sz w:val="24"/>
          <w:szCs w:val="24"/>
        </w:rPr>
        <w:t>4.5. При выплатах по итогам работы учитывается:</w:t>
      </w:r>
    </w:p>
    <w:p w:rsidR="00C14062" w:rsidRDefault="00C14062" w:rsidP="00C14062">
      <w:pPr>
        <w:pStyle w:val="ConsPlusNormal"/>
        <w:widowControl/>
        <w:ind w:right="-1" w:firstLine="540"/>
        <w:jc w:val="both"/>
        <w:rPr>
          <w:rFonts w:ascii="Times New Roman" w:hAnsi="Times New Roman" w:cs="Times New Roman"/>
          <w:sz w:val="24"/>
          <w:szCs w:val="24"/>
        </w:rPr>
      </w:pPr>
      <w:r>
        <w:rPr>
          <w:rFonts w:ascii="Times New Roman" w:hAnsi="Times New Roman" w:cs="Times New Roman"/>
          <w:sz w:val="24"/>
          <w:szCs w:val="24"/>
        </w:rPr>
        <w:t>- объем освоения выделенных бюджетных средств;</w:t>
      </w:r>
    </w:p>
    <w:p w:rsidR="00C14062" w:rsidRDefault="00C14062" w:rsidP="00C14062">
      <w:pPr>
        <w:pStyle w:val="ConsPlusNormal"/>
        <w:widowControl/>
        <w:ind w:right="-1" w:firstLine="540"/>
        <w:jc w:val="both"/>
        <w:rPr>
          <w:rFonts w:ascii="Times New Roman" w:hAnsi="Times New Roman" w:cs="Times New Roman"/>
          <w:sz w:val="24"/>
          <w:szCs w:val="24"/>
        </w:rPr>
      </w:pPr>
      <w:r>
        <w:rPr>
          <w:rFonts w:ascii="Times New Roman" w:hAnsi="Times New Roman" w:cs="Times New Roman"/>
          <w:sz w:val="24"/>
          <w:szCs w:val="24"/>
        </w:rPr>
        <w:t>- объем ввода законченных ремонтом объектов;</w:t>
      </w:r>
    </w:p>
    <w:p w:rsidR="00C14062" w:rsidRDefault="00C14062" w:rsidP="00C14062">
      <w:pPr>
        <w:pStyle w:val="ConsPlusNormal"/>
        <w:widowControl/>
        <w:ind w:right="-1" w:firstLine="540"/>
        <w:jc w:val="both"/>
        <w:rPr>
          <w:rFonts w:ascii="Times New Roman" w:hAnsi="Times New Roman" w:cs="Times New Roman"/>
          <w:sz w:val="24"/>
          <w:szCs w:val="24"/>
        </w:rPr>
      </w:pPr>
      <w:r>
        <w:rPr>
          <w:rFonts w:ascii="Times New Roman" w:hAnsi="Times New Roman" w:cs="Times New Roman"/>
          <w:sz w:val="24"/>
          <w:szCs w:val="24"/>
        </w:rPr>
        <w:t>- инициатива, творчество и применение в работе современных форм и методов организации труда;</w:t>
      </w:r>
    </w:p>
    <w:p w:rsidR="00C14062" w:rsidRDefault="00C14062" w:rsidP="00C14062">
      <w:pPr>
        <w:pStyle w:val="ConsPlusNormal"/>
        <w:widowControl/>
        <w:ind w:right="-1" w:firstLine="540"/>
        <w:jc w:val="both"/>
        <w:rPr>
          <w:rFonts w:ascii="Times New Roman" w:hAnsi="Times New Roman" w:cs="Times New Roman"/>
          <w:sz w:val="24"/>
          <w:szCs w:val="24"/>
        </w:rPr>
      </w:pPr>
      <w:r>
        <w:rPr>
          <w:rFonts w:ascii="Times New Roman" w:hAnsi="Times New Roman" w:cs="Times New Roman"/>
          <w:sz w:val="24"/>
          <w:szCs w:val="24"/>
        </w:rPr>
        <w:t>- выполнение порученной работы, связанной с обеспечением рабочего процесса или уставной деятельности организации;</w:t>
      </w:r>
    </w:p>
    <w:p w:rsidR="00C14062" w:rsidRDefault="00C14062" w:rsidP="00C14062">
      <w:pPr>
        <w:pStyle w:val="ConsPlusNormal"/>
        <w:widowControl/>
        <w:ind w:right="-1" w:firstLine="540"/>
        <w:jc w:val="both"/>
        <w:rPr>
          <w:rFonts w:ascii="Times New Roman" w:hAnsi="Times New Roman" w:cs="Times New Roman"/>
          <w:sz w:val="24"/>
          <w:szCs w:val="24"/>
        </w:rPr>
      </w:pPr>
      <w:r>
        <w:rPr>
          <w:rFonts w:ascii="Times New Roman" w:hAnsi="Times New Roman" w:cs="Times New Roman"/>
          <w:sz w:val="24"/>
          <w:szCs w:val="24"/>
        </w:rPr>
        <w:t>- достижение высоких результатов в работе за определенный период;</w:t>
      </w:r>
    </w:p>
    <w:p w:rsidR="00C14062" w:rsidRDefault="00C14062" w:rsidP="00C14062">
      <w:pPr>
        <w:pStyle w:val="ConsPlusNormal"/>
        <w:widowControl/>
        <w:ind w:right="-1" w:firstLine="540"/>
        <w:jc w:val="both"/>
        <w:rPr>
          <w:rFonts w:ascii="Times New Roman" w:hAnsi="Times New Roman" w:cs="Times New Roman"/>
          <w:sz w:val="24"/>
          <w:szCs w:val="24"/>
        </w:rPr>
      </w:pPr>
      <w:r>
        <w:rPr>
          <w:rFonts w:ascii="Times New Roman" w:hAnsi="Times New Roman" w:cs="Times New Roman"/>
          <w:sz w:val="24"/>
          <w:szCs w:val="24"/>
        </w:rPr>
        <w:t>- участие в инновационной деятельности;</w:t>
      </w:r>
    </w:p>
    <w:p w:rsidR="00C14062" w:rsidRDefault="00C14062" w:rsidP="00C14062">
      <w:pPr>
        <w:pStyle w:val="ConsPlusNormal"/>
        <w:widowControl/>
        <w:ind w:right="-1" w:firstLine="540"/>
        <w:jc w:val="both"/>
        <w:rPr>
          <w:rFonts w:ascii="Times New Roman" w:hAnsi="Times New Roman" w:cs="Times New Roman"/>
          <w:sz w:val="24"/>
          <w:szCs w:val="24"/>
        </w:rPr>
      </w:pPr>
      <w:r>
        <w:rPr>
          <w:rFonts w:ascii="Times New Roman" w:hAnsi="Times New Roman" w:cs="Times New Roman"/>
          <w:sz w:val="24"/>
          <w:szCs w:val="24"/>
        </w:rPr>
        <w:t>- участие в соответствующем периоде в выполнении важных работ, мероприятий.</w:t>
      </w:r>
    </w:p>
    <w:p w:rsidR="00C14062" w:rsidRDefault="00C14062" w:rsidP="00C14062">
      <w:pPr>
        <w:pStyle w:val="ConsPlusNormal"/>
        <w:widowControl/>
        <w:ind w:right="-1" w:firstLine="540"/>
        <w:jc w:val="both"/>
        <w:rPr>
          <w:rFonts w:ascii="Times New Roman" w:hAnsi="Times New Roman" w:cs="Times New Roman"/>
          <w:sz w:val="24"/>
          <w:szCs w:val="24"/>
        </w:rPr>
      </w:pPr>
      <w:r>
        <w:rPr>
          <w:rFonts w:ascii="Times New Roman" w:hAnsi="Times New Roman" w:cs="Times New Roman"/>
          <w:sz w:val="24"/>
          <w:szCs w:val="24"/>
        </w:rPr>
        <w:t xml:space="preserve">Размер выплат по итогам работы </w:t>
      </w:r>
      <w:r w:rsidRPr="008C04FA">
        <w:rPr>
          <w:rFonts w:ascii="Times New Roman" w:hAnsi="Times New Roman" w:cs="Times New Roman"/>
          <w:sz w:val="24"/>
          <w:szCs w:val="24"/>
        </w:rPr>
        <w:t>работникам организации</w:t>
      </w:r>
      <w:r>
        <w:rPr>
          <w:rFonts w:ascii="Times New Roman" w:hAnsi="Times New Roman" w:cs="Times New Roman"/>
          <w:sz w:val="24"/>
          <w:szCs w:val="24"/>
        </w:rPr>
        <w:t xml:space="preserve">  устанавливается в соответствии с Приложением 4 к настоящему Положению.</w:t>
      </w:r>
    </w:p>
    <w:p w:rsidR="00C14062" w:rsidRPr="00C14062" w:rsidRDefault="00C14062" w:rsidP="00C1406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4.6. При установлении размера выплат стимулирующего характера конкретному работнику (за исключением персональных выплат) организации применяют балльную оценку.</w:t>
      </w:r>
    </w:p>
    <w:p w:rsidR="00C14062" w:rsidRPr="00C14062" w:rsidRDefault="00C14062" w:rsidP="00C1406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Размер выплаты, осуществляемой конкретному работнику организации, определяется по формуле:</w:t>
      </w:r>
    </w:p>
    <w:p w:rsidR="00C14062" w:rsidRPr="00C14062" w:rsidRDefault="00C14062" w:rsidP="00C14062">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C14062">
        <w:rPr>
          <w:rFonts w:ascii="Times New Roman" w:hAnsi="Times New Roman" w:cs="Times New Roman"/>
          <w:sz w:val="24"/>
          <w:szCs w:val="24"/>
        </w:rPr>
        <w:t xml:space="preserve">С = С </w:t>
      </w:r>
      <w:r w:rsidRPr="00C14062">
        <w:rPr>
          <w:rFonts w:ascii="Times New Roman" w:hAnsi="Times New Roman" w:cs="Times New Roman"/>
          <w:sz w:val="24"/>
          <w:szCs w:val="24"/>
          <w:vertAlign w:val="subscript"/>
        </w:rPr>
        <w:t>1 балла</w:t>
      </w:r>
      <w:r w:rsidRPr="00C14062">
        <w:rPr>
          <w:rFonts w:ascii="Times New Roman" w:hAnsi="Times New Roman" w:cs="Times New Roman"/>
          <w:sz w:val="24"/>
          <w:szCs w:val="24"/>
        </w:rPr>
        <w:t xml:space="preserve"> х Б</w:t>
      </w:r>
      <w:r w:rsidRPr="00C14062">
        <w:rPr>
          <w:rFonts w:ascii="Times New Roman" w:hAnsi="Times New Roman" w:cs="Times New Roman"/>
          <w:sz w:val="24"/>
          <w:szCs w:val="24"/>
          <w:vertAlign w:val="subscript"/>
          <w:lang w:val="en-US"/>
        </w:rPr>
        <w:t>i</w:t>
      </w:r>
      <w:r w:rsidRPr="00C14062">
        <w:rPr>
          <w:rFonts w:ascii="Times New Roman" w:hAnsi="Times New Roman" w:cs="Times New Roman"/>
          <w:sz w:val="24"/>
          <w:szCs w:val="24"/>
        </w:rPr>
        <w:t xml:space="preserve">, </w:t>
      </w:r>
    </w:p>
    <w:p w:rsidR="00C14062" w:rsidRPr="006D2C7C" w:rsidRDefault="00C14062" w:rsidP="00C14062">
      <w:pPr>
        <w:widowControl w:val="0"/>
        <w:autoSpaceDE w:val="0"/>
        <w:autoSpaceDN w:val="0"/>
        <w:adjustRightInd w:val="0"/>
        <w:ind w:firstLine="709"/>
      </w:pPr>
      <w:r w:rsidRPr="006D2C7C">
        <w:lastRenderedPageBreak/>
        <w:t>где:</w:t>
      </w:r>
    </w:p>
    <w:p w:rsidR="00C14062" w:rsidRPr="00C14062" w:rsidRDefault="00C14062" w:rsidP="009E11D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С – размер выплаты, осуществляемой конкретному работнику организации  в плановом периоде;</w:t>
      </w:r>
    </w:p>
    <w:p w:rsidR="00C14062" w:rsidRPr="00C14062" w:rsidRDefault="00C14062" w:rsidP="009E11D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С</w:t>
      </w:r>
      <w:r w:rsidRPr="00C14062">
        <w:rPr>
          <w:rFonts w:ascii="Times New Roman" w:hAnsi="Times New Roman" w:cs="Times New Roman"/>
          <w:sz w:val="24"/>
          <w:szCs w:val="24"/>
          <w:vertAlign w:val="subscript"/>
        </w:rPr>
        <w:t>1 балла</w:t>
      </w:r>
      <w:r w:rsidRPr="00C14062">
        <w:rPr>
          <w:rFonts w:ascii="Times New Roman" w:hAnsi="Times New Roman" w:cs="Times New Roman"/>
          <w:i/>
          <w:sz w:val="24"/>
          <w:szCs w:val="24"/>
        </w:rPr>
        <w:t xml:space="preserve"> -</w:t>
      </w:r>
      <w:r w:rsidRPr="00C14062">
        <w:rPr>
          <w:rFonts w:ascii="Times New Roman" w:hAnsi="Times New Roman" w:cs="Times New Roman"/>
          <w:sz w:val="24"/>
          <w:szCs w:val="24"/>
        </w:rPr>
        <w:t xml:space="preserve"> стоимость для определения размеров стимулирующих выплат </w:t>
      </w:r>
      <w:r w:rsidRPr="00C14062">
        <w:rPr>
          <w:rFonts w:ascii="Times New Roman" w:hAnsi="Times New Roman" w:cs="Times New Roman"/>
          <w:sz w:val="24"/>
          <w:szCs w:val="24"/>
        </w:rPr>
        <w:br/>
        <w:t>на плановый период;</w:t>
      </w:r>
    </w:p>
    <w:p w:rsidR="00C14062" w:rsidRPr="00C14062" w:rsidRDefault="00C14062" w:rsidP="009E11D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Б</w:t>
      </w:r>
      <w:r w:rsidRPr="00C14062">
        <w:rPr>
          <w:rFonts w:ascii="Times New Roman" w:hAnsi="Times New Roman" w:cs="Times New Roman"/>
          <w:sz w:val="24"/>
          <w:szCs w:val="24"/>
          <w:vertAlign w:val="subscript"/>
          <w:lang w:val="en-US"/>
        </w:rPr>
        <w:t>i</w:t>
      </w:r>
      <w:r w:rsidRPr="00C14062">
        <w:rPr>
          <w:rFonts w:ascii="Times New Roman" w:hAnsi="Times New Roman" w:cs="Times New Roman"/>
          <w:sz w:val="24"/>
          <w:szCs w:val="24"/>
          <w:vertAlign w:val="subscript"/>
        </w:rPr>
        <w:t xml:space="preserve"> </w:t>
      </w:r>
      <w:r w:rsidRPr="00C14062">
        <w:rPr>
          <w:rFonts w:ascii="Times New Roman" w:hAnsi="Times New Roman" w:cs="Times New Roman"/>
          <w:sz w:val="24"/>
          <w:szCs w:val="24"/>
        </w:rPr>
        <w:t xml:space="preserve">– количество баллов по результатам оценки труда i-го работника организации, исчисленное в суммовом выражении по показателям оценки </w:t>
      </w:r>
      <w:r w:rsidRPr="00C14062">
        <w:rPr>
          <w:rFonts w:ascii="Times New Roman" w:hAnsi="Times New Roman" w:cs="Times New Roman"/>
          <w:sz w:val="24"/>
          <w:szCs w:val="24"/>
        </w:rPr>
        <w:br/>
        <w:t>за отчетный период.</w:t>
      </w:r>
    </w:p>
    <w:p w:rsidR="00C14062" w:rsidRPr="00C14062" w:rsidRDefault="00C14062" w:rsidP="00C14062">
      <w:pPr>
        <w:widowControl w:val="0"/>
        <w:autoSpaceDE w:val="0"/>
        <w:autoSpaceDN w:val="0"/>
        <w:adjustRightInd w:val="0"/>
        <w:ind w:firstLine="709"/>
        <w:jc w:val="both"/>
        <w:rPr>
          <w:rFonts w:ascii="Times New Roman" w:hAnsi="Times New Roman" w:cs="Times New Roman"/>
          <w:sz w:val="24"/>
          <w:szCs w:val="24"/>
          <w:vertAlign w:val="subscript"/>
        </w:rPr>
      </w:pPr>
      <w:r w:rsidRPr="00C14062">
        <w:rPr>
          <w:rFonts w:ascii="Times New Roman" w:hAnsi="Times New Roman" w:cs="Times New Roman"/>
          <w:sz w:val="24"/>
          <w:szCs w:val="24"/>
        </w:rPr>
        <w:t xml:space="preserve">                                                                 </w:t>
      </w:r>
      <w:r w:rsidRPr="00C14062">
        <w:rPr>
          <w:rFonts w:ascii="Times New Roman" w:hAnsi="Times New Roman" w:cs="Times New Roman"/>
          <w:sz w:val="24"/>
          <w:szCs w:val="24"/>
          <w:vertAlign w:val="superscript"/>
        </w:rPr>
        <w:t xml:space="preserve">  </w:t>
      </w:r>
      <w:r w:rsidRPr="00C14062">
        <w:rPr>
          <w:rFonts w:ascii="Times New Roman" w:hAnsi="Times New Roman" w:cs="Times New Roman"/>
          <w:sz w:val="24"/>
          <w:szCs w:val="24"/>
          <w:vertAlign w:val="superscript"/>
          <w:lang w:val="en-US"/>
        </w:rPr>
        <w:t>n</w:t>
      </w:r>
      <w:r w:rsidRPr="00C14062">
        <w:rPr>
          <w:rFonts w:ascii="Times New Roman" w:hAnsi="Times New Roman" w:cs="Times New Roman"/>
          <w:sz w:val="24"/>
          <w:szCs w:val="24"/>
        </w:rPr>
        <w:t xml:space="preserve"> </w:t>
      </w:r>
    </w:p>
    <w:p w:rsidR="00C14062" w:rsidRPr="00C14062" w:rsidRDefault="00C14062" w:rsidP="00C14062">
      <w:pPr>
        <w:widowControl w:val="0"/>
        <w:autoSpaceDE w:val="0"/>
        <w:autoSpaceDN w:val="0"/>
        <w:adjustRightInd w:val="0"/>
        <w:ind w:firstLine="709"/>
        <w:jc w:val="center"/>
        <w:rPr>
          <w:rFonts w:ascii="Times New Roman" w:hAnsi="Times New Roman" w:cs="Times New Roman"/>
          <w:sz w:val="24"/>
          <w:szCs w:val="24"/>
        </w:rPr>
      </w:pPr>
      <w:r w:rsidRPr="00C14062">
        <w:rPr>
          <w:rFonts w:ascii="Times New Roman" w:hAnsi="Times New Roman" w:cs="Times New Roman"/>
          <w:sz w:val="24"/>
          <w:szCs w:val="24"/>
          <w:lang w:val="en-US"/>
        </w:rPr>
        <w:t>C</w:t>
      </w:r>
      <w:r w:rsidRPr="00C14062">
        <w:rPr>
          <w:rFonts w:ascii="Times New Roman" w:hAnsi="Times New Roman" w:cs="Times New Roman"/>
          <w:sz w:val="24"/>
          <w:szCs w:val="24"/>
          <w:vertAlign w:val="subscript"/>
        </w:rPr>
        <w:t xml:space="preserve">1 балла </w:t>
      </w:r>
      <w:r w:rsidRPr="00C14062">
        <w:rPr>
          <w:rFonts w:ascii="Times New Roman" w:hAnsi="Times New Roman" w:cs="Times New Roman"/>
          <w:sz w:val="24"/>
          <w:szCs w:val="24"/>
        </w:rPr>
        <w:t xml:space="preserve">= </w:t>
      </w:r>
      <w:r w:rsidRPr="00C14062">
        <w:rPr>
          <w:rFonts w:ascii="Times New Roman" w:hAnsi="Times New Roman" w:cs="Times New Roman"/>
          <w:sz w:val="24"/>
          <w:szCs w:val="24"/>
          <w:lang w:val="en-US"/>
        </w:rPr>
        <w:t>Q</w:t>
      </w:r>
      <w:r w:rsidRPr="00C14062">
        <w:rPr>
          <w:rFonts w:ascii="Times New Roman" w:hAnsi="Times New Roman" w:cs="Times New Roman"/>
          <w:sz w:val="24"/>
          <w:szCs w:val="24"/>
          <w:vertAlign w:val="subscript"/>
        </w:rPr>
        <w:t xml:space="preserve">стим. раб. </w:t>
      </w:r>
      <w:r w:rsidRPr="00C14062">
        <w:rPr>
          <w:rFonts w:ascii="Times New Roman" w:hAnsi="Times New Roman" w:cs="Times New Roman"/>
          <w:sz w:val="24"/>
          <w:szCs w:val="24"/>
        </w:rPr>
        <w:t xml:space="preserve">/ </w:t>
      </w:r>
      <w:r w:rsidRPr="00C14062">
        <w:rPr>
          <w:rFonts w:ascii="Times New Roman" w:hAnsi="Times New Roman" w:cs="Times New Roman"/>
          <w:sz w:val="24"/>
          <w:szCs w:val="24"/>
          <w:lang w:val="en-US"/>
        </w:rPr>
        <w:t>SUM</w:t>
      </w:r>
      <w:r w:rsidRPr="00C14062">
        <w:rPr>
          <w:rFonts w:ascii="Times New Roman" w:hAnsi="Times New Roman" w:cs="Times New Roman"/>
          <w:sz w:val="24"/>
          <w:szCs w:val="24"/>
        </w:rPr>
        <w:t xml:space="preserve"> Б, </w:t>
      </w:r>
    </w:p>
    <w:p w:rsidR="00C14062" w:rsidRPr="00C14062" w:rsidRDefault="00C14062" w:rsidP="00C14062">
      <w:pPr>
        <w:widowControl w:val="0"/>
        <w:autoSpaceDE w:val="0"/>
        <w:autoSpaceDN w:val="0"/>
        <w:adjustRightInd w:val="0"/>
        <w:ind w:firstLine="709"/>
        <w:jc w:val="center"/>
        <w:rPr>
          <w:rFonts w:ascii="Times New Roman" w:hAnsi="Times New Roman" w:cs="Times New Roman"/>
          <w:sz w:val="24"/>
          <w:szCs w:val="24"/>
          <w:vertAlign w:val="superscript"/>
        </w:rPr>
      </w:pPr>
      <w:r w:rsidRPr="00C14062">
        <w:rPr>
          <w:rFonts w:ascii="Times New Roman" w:hAnsi="Times New Roman" w:cs="Times New Roman"/>
          <w:sz w:val="24"/>
          <w:szCs w:val="24"/>
          <w:vertAlign w:val="superscript"/>
        </w:rPr>
        <w:t xml:space="preserve">                                                 </w:t>
      </w:r>
      <w:r w:rsidRPr="00C14062">
        <w:rPr>
          <w:rFonts w:ascii="Times New Roman" w:hAnsi="Times New Roman" w:cs="Times New Roman"/>
          <w:sz w:val="24"/>
          <w:szCs w:val="24"/>
          <w:vertAlign w:val="superscript"/>
          <w:lang w:val="en-US"/>
        </w:rPr>
        <w:t>i</w:t>
      </w:r>
      <w:r w:rsidRPr="00C14062">
        <w:rPr>
          <w:rFonts w:ascii="Times New Roman" w:hAnsi="Times New Roman" w:cs="Times New Roman"/>
          <w:sz w:val="24"/>
          <w:szCs w:val="24"/>
          <w:vertAlign w:val="superscript"/>
        </w:rPr>
        <w:t>=1</w:t>
      </w:r>
    </w:p>
    <w:p w:rsidR="00C14062" w:rsidRPr="00C14062" w:rsidRDefault="00C14062" w:rsidP="009E11D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где:</w:t>
      </w:r>
    </w:p>
    <w:p w:rsidR="00C14062" w:rsidRPr="00C14062" w:rsidRDefault="00C14062" w:rsidP="009E11D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lang w:val="en-US"/>
        </w:rPr>
        <w:t>Q</w:t>
      </w:r>
      <w:r w:rsidRPr="00C14062">
        <w:rPr>
          <w:rFonts w:ascii="Times New Roman" w:hAnsi="Times New Roman" w:cs="Times New Roman"/>
          <w:sz w:val="24"/>
          <w:szCs w:val="24"/>
          <w:vertAlign w:val="subscript"/>
        </w:rPr>
        <w:t>стим. раб.</w:t>
      </w:r>
      <w:r w:rsidRPr="00C14062">
        <w:rPr>
          <w:rFonts w:ascii="Times New Roman" w:hAnsi="Times New Roman" w:cs="Times New Roman"/>
          <w:i/>
          <w:sz w:val="24"/>
          <w:szCs w:val="24"/>
          <w:vertAlign w:val="subscript"/>
        </w:rPr>
        <w:t xml:space="preserve"> </w:t>
      </w:r>
      <w:r w:rsidRPr="00C14062">
        <w:rPr>
          <w:rFonts w:ascii="Times New Roman" w:hAnsi="Times New Roman" w:cs="Times New Roman"/>
          <w:i/>
          <w:sz w:val="24"/>
          <w:szCs w:val="24"/>
        </w:rPr>
        <w:t>–</w:t>
      </w:r>
      <w:r w:rsidRPr="00C14062">
        <w:rPr>
          <w:rFonts w:ascii="Times New Roman" w:hAnsi="Times New Roman" w:cs="Times New Roman"/>
          <w:sz w:val="24"/>
          <w:szCs w:val="24"/>
        </w:rPr>
        <w:t xml:space="preserve"> фонд оплаты труда, предназначенный для осуществления стимулирующих выплат работникам организации в месяц в плановом периоде;</w:t>
      </w:r>
    </w:p>
    <w:p w:rsidR="00C14062" w:rsidRPr="00C14062" w:rsidRDefault="00C14062" w:rsidP="009E11D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rPr>
        <w:t xml:space="preserve">n – количество физических лиц организации, подлежащих оценке </w:t>
      </w:r>
      <w:r w:rsidRPr="00C14062">
        <w:rPr>
          <w:rFonts w:ascii="Times New Roman" w:hAnsi="Times New Roman" w:cs="Times New Roman"/>
          <w:sz w:val="24"/>
          <w:szCs w:val="24"/>
        </w:rPr>
        <w:br/>
        <w:t>за отчетный период (год, квартал, месяц), за исключением заведующей организации.</w:t>
      </w:r>
    </w:p>
    <w:p w:rsidR="00C14062" w:rsidRPr="00C14062" w:rsidRDefault="00C14062" w:rsidP="009E11D5">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4062">
        <w:rPr>
          <w:rFonts w:ascii="Times New Roman" w:hAnsi="Times New Roman" w:cs="Times New Roman"/>
          <w:sz w:val="24"/>
          <w:szCs w:val="24"/>
        </w:rPr>
        <w:t xml:space="preserve"> </w:t>
      </w:r>
      <w:r w:rsidRPr="00C14062">
        <w:rPr>
          <w:rFonts w:ascii="Times New Roman" w:hAnsi="Times New Roman" w:cs="Times New Roman"/>
          <w:sz w:val="24"/>
          <w:szCs w:val="24"/>
          <w:lang w:val="en-US"/>
        </w:rPr>
        <w:t>Q</w:t>
      </w:r>
      <w:r w:rsidRPr="00C14062">
        <w:rPr>
          <w:rFonts w:ascii="Times New Roman" w:hAnsi="Times New Roman" w:cs="Times New Roman"/>
          <w:sz w:val="24"/>
          <w:szCs w:val="24"/>
        </w:rPr>
        <w:t xml:space="preserve"> </w:t>
      </w:r>
      <w:r w:rsidRPr="00C14062">
        <w:rPr>
          <w:rFonts w:ascii="Times New Roman" w:hAnsi="Times New Roman" w:cs="Times New Roman"/>
          <w:sz w:val="24"/>
          <w:szCs w:val="24"/>
          <w:vertAlign w:val="subscript"/>
        </w:rPr>
        <w:t xml:space="preserve">стим. раб= </w:t>
      </w:r>
      <w:r w:rsidRPr="00C14062">
        <w:rPr>
          <w:rFonts w:ascii="Times New Roman" w:hAnsi="Times New Roman" w:cs="Times New Roman"/>
          <w:sz w:val="24"/>
          <w:szCs w:val="24"/>
          <w:lang w:val="en-US"/>
        </w:rPr>
        <w:t>Q</w:t>
      </w:r>
      <w:r w:rsidRPr="00C14062">
        <w:rPr>
          <w:rFonts w:ascii="Times New Roman" w:hAnsi="Times New Roman" w:cs="Times New Roman"/>
          <w:sz w:val="24"/>
          <w:szCs w:val="24"/>
        </w:rPr>
        <w:t>зп-</w:t>
      </w:r>
      <w:r w:rsidRPr="00C14062">
        <w:rPr>
          <w:rFonts w:ascii="Times New Roman" w:hAnsi="Times New Roman" w:cs="Times New Roman"/>
          <w:sz w:val="24"/>
          <w:szCs w:val="24"/>
          <w:lang w:val="en-US"/>
        </w:rPr>
        <w:t>Q</w:t>
      </w:r>
      <w:r w:rsidRPr="00C14062">
        <w:rPr>
          <w:rFonts w:ascii="Times New Roman" w:hAnsi="Times New Roman" w:cs="Times New Roman"/>
          <w:sz w:val="24"/>
          <w:szCs w:val="24"/>
        </w:rPr>
        <w:t>гар-</w:t>
      </w:r>
      <w:r w:rsidRPr="00C14062">
        <w:rPr>
          <w:rFonts w:ascii="Times New Roman" w:hAnsi="Times New Roman" w:cs="Times New Roman"/>
          <w:sz w:val="24"/>
          <w:szCs w:val="24"/>
          <w:lang w:val="en-US"/>
        </w:rPr>
        <w:t>Q</w:t>
      </w:r>
      <w:r w:rsidRPr="00C14062">
        <w:rPr>
          <w:rFonts w:ascii="Times New Roman" w:hAnsi="Times New Roman" w:cs="Times New Roman"/>
          <w:sz w:val="24"/>
          <w:szCs w:val="24"/>
        </w:rPr>
        <w:t xml:space="preserve">отп, где </w:t>
      </w:r>
    </w:p>
    <w:p w:rsidR="00C14062" w:rsidRPr="00C14062" w:rsidRDefault="00C14062" w:rsidP="009E11D5">
      <w:pPr>
        <w:widowControl w:val="0"/>
        <w:tabs>
          <w:tab w:val="left" w:pos="2166"/>
        </w:tabs>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lang w:val="en-US"/>
        </w:rPr>
        <w:t>Q</w:t>
      </w:r>
      <w:r w:rsidRPr="00C14062">
        <w:rPr>
          <w:rFonts w:ascii="Times New Roman" w:hAnsi="Times New Roman" w:cs="Times New Roman"/>
          <w:sz w:val="24"/>
          <w:szCs w:val="24"/>
        </w:rPr>
        <w:t xml:space="preserve"> зп -  фонд оплаты труда работникам организации, состоящий из установленных работникам окладов (должностных окладов), ставок заработной платы с учетом повышающих коэффициентов, выплаты стимулирующего и компенсационного характера, утвержденного в бюджетной смете (плане финансово-хозяйственной деятельности) учреждения, на месяц в плановом периоде.</w:t>
      </w:r>
    </w:p>
    <w:p w:rsidR="00C14062" w:rsidRPr="00C14062" w:rsidRDefault="00C14062" w:rsidP="009E11D5">
      <w:pPr>
        <w:widowControl w:val="0"/>
        <w:tabs>
          <w:tab w:val="left" w:pos="2166"/>
        </w:tabs>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lang w:val="en-US"/>
        </w:rPr>
        <w:t>Q</w:t>
      </w:r>
      <w:r w:rsidRPr="00C14062">
        <w:rPr>
          <w:rFonts w:ascii="Times New Roman" w:hAnsi="Times New Roman" w:cs="Times New Roman"/>
          <w:sz w:val="24"/>
          <w:szCs w:val="24"/>
        </w:rPr>
        <w:t xml:space="preserve"> гар- гарантированный фонд оплаты труда (сумма заработной платы работников по бюджетной смете (плану финансово-хозяйственной деятельности) окладов (должностных окладов), ставок заработной платы учреждения с учетом повышающих коэффициентов, сумм выплат компенсационного характера, определенный согласно штатному расписанию учреждения, на месяц в плановом периоде);</w:t>
      </w:r>
    </w:p>
    <w:p w:rsidR="00C14062" w:rsidRPr="00C14062" w:rsidRDefault="00C14062" w:rsidP="009E11D5">
      <w:pPr>
        <w:widowControl w:val="0"/>
        <w:tabs>
          <w:tab w:val="left" w:pos="2166"/>
        </w:tabs>
        <w:autoSpaceDE w:val="0"/>
        <w:autoSpaceDN w:val="0"/>
        <w:adjustRightInd w:val="0"/>
        <w:spacing w:after="0" w:line="240" w:lineRule="auto"/>
        <w:ind w:firstLine="709"/>
        <w:jc w:val="both"/>
        <w:rPr>
          <w:rFonts w:ascii="Times New Roman" w:hAnsi="Times New Roman" w:cs="Times New Roman"/>
          <w:sz w:val="24"/>
          <w:szCs w:val="24"/>
        </w:rPr>
      </w:pPr>
      <w:r w:rsidRPr="00C14062">
        <w:rPr>
          <w:rFonts w:ascii="Times New Roman" w:hAnsi="Times New Roman" w:cs="Times New Roman"/>
          <w:sz w:val="24"/>
          <w:szCs w:val="24"/>
          <w:lang w:val="en-US"/>
        </w:rPr>
        <w:t>Q</w:t>
      </w:r>
      <w:r w:rsidRPr="00C14062">
        <w:rPr>
          <w:rFonts w:ascii="Times New Roman" w:hAnsi="Times New Roman" w:cs="Times New Roman"/>
          <w:sz w:val="24"/>
          <w:szCs w:val="24"/>
        </w:rPr>
        <w:t>отп-  сумма средств, направленная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переподготовки,повышения квалификации работников учреждения на месяц в плановом периоде.</w:t>
      </w:r>
    </w:p>
    <w:p w:rsidR="00C14062" w:rsidRPr="00C14062" w:rsidRDefault="00C14062" w:rsidP="009E11D5">
      <w:pPr>
        <w:pStyle w:val="Default"/>
        <w:ind w:firstLine="708"/>
        <w:jc w:val="both"/>
        <w:rPr>
          <w:rFonts w:eastAsia="Times New Roman"/>
          <w:lang w:eastAsia="ru-RU"/>
        </w:rPr>
      </w:pPr>
      <w:r w:rsidRPr="00C14062">
        <w:rPr>
          <w:rFonts w:eastAsia="Times New Roman"/>
          <w:lang w:eastAsia="ru-RU"/>
        </w:rPr>
        <w:t>Стимулирующие выплаты осуществляются за фактически отработанное время.</w:t>
      </w:r>
    </w:p>
    <w:p w:rsidR="00C14062" w:rsidRPr="00C14062" w:rsidRDefault="00C14062" w:rsidP="009E11D5">
      <w:pPr>
        <w:spacing w:after="0" w:line="240" w:lineRule="auto"/>
        <w:ind w:firstLine="708"/>
        <w:jc w:val="both"/>
        <w:rPr>
          <w:rFonts w:ascii="Times New Roman" w:hAnsi="Times New Roman" w:cs="Times New Roman"/>
          <w:sz w:val="24"/>
          <w:szCs w:val="24"/>
        </w:rPr>
      </w:pPr>
      <w:r w:rsidRPr="00C14062">
        <w:rPr>
          <w:rFonts w:ascii="Times New Roman" w:hAnsi="Times New Roman" w:cs="Times New Roman"/>
          <w:sz w:val="24"/>
          <w:szCs w:val="24"/>
        </w:rPr>
        <w:t>4.7. Персональные выплаты в целях обеспечения заработной платы работника учреждения  на уровне размера минимальной заработной платы (минимального размера оплаты труда) производятся работникам учреждения,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минимальной заработной платы, установленного в Красноярском крае (минимального размера оплаты труда), в размере, определяемом как разница между размером минимальной заработной платы, установленным в Красноярском крае (минимальным размером оплаты труда), и величиной заработной платы конкретного работника  организации  соответствующий период времени.</w:t>
      </w:r>
    </w:p>
    <w:p w:rsidR="00C14062" w:rsidRPr="00C14062" w:rsidRDefault="00C14062" w:rsidP="00C14062">
      <w:pPr>
        <w:spacing w:after="0" w:line="240" w:lineRule="auto"/>
        <w:jc w:val="both"/>
        <w:rPr>
          <w:rFonts w:ascii="Times New Roman" w:hAnsi="Times New Roman" w:cs="Times New Roman"/>
          <w:sz w:val="24"/>
          <w:szCs w:val="24"/>
        </w:rPr>
      </w:pPr>
      <w:r w:rsidRPr="00C14062">
        <w:rPr>
          <w:rFonts w:ascii="Times New Roman" w:hAnsi="Times New Roman" w:cs="Times New Roman"/>
          <w:sz w:val="24"/>
          <w:szCs w:val="24"/>
        </w:rPr>
        <w:tab/>
        <w:t xml:space="preserve">4.8. Работникам организации, месячная заработная плата которых </w:t>
      </w:r>
      <w:r w:rsidRPr="00C14062">
        <w:rPr>
          <w:rFonts w:ascii="Times New Roman" w:hAnsi="Times New Roman" w:cs="Times New Roman"/>
          <w:sz w:val="24"/>
          <w:szCs w:val="24"/>
        </w:rPr>
        <w:br/>
        <w:t xml:space="preserve">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 установленного </w:t>
      </w:r>
      <w:r w:rsidRPr="00C14062">
        <w:rPr>
          <w:rFonts w:ascii="Times New Roman" w:hAnsi="Times New Roman" w:cs="Times New Roman"/>
          <w:sz w:val="24"/>
          <w:szCs w:val="24"/>
        </w:rPr>
        <w:br/>
        <w:t xml:space="preserve">в Красноярском крае (минимального размера оплаты труда), исчисленного пропорционально отработанному работником организации времени, указанные персональные выплаты производятся в размере, определяемом для каждого работника как </w:t>
      </w:r>
      <w:r w:rsidRPr="00C14062">
        <w:rPr>
          <w:rFonts w:ascii="Times New Roman" w:hAnsi="Times New Roman" w:cs="Times New Roman"/>
          <w:sz w:val="24"/>
          <w:szCs w:val="24"/>
        </w:rPr>
        <w:lastRenderedPageBreak/>
        <w:t>разница между размером минимальной заработной платы, установленным в Красноярском крае (минимальным размером оплаты труда), исчисленным пропорционально отработанному работником организации времени, и величиной заработной платы конкретного работника организации  за соответствующий период времени.</w:t>
      </w:r>
    </w:p>
    <w:p w:rsidR="00C14062" w:rsidRPr="00C14062" w:rsidRDefault="00C14062" w:rsidP="00C14062">
      <w:pPr>
        <w:autoSpaceDE w:val="0"/>
        <w:spacing w:after="0" w:line="240" w:lineRule="auto"/>
        <w:ind w:right="-1" w:firstLine="540"/>
        <w:jc w:val="center"/>
        <w:rPr>
          <w:rFonts w:ascii="Times New Roman" w:hAnsi="Times New Roman" w:cs="Times New Roman"/>
          <w:b/>
          <w:bCs/>
          <w:sz w:val="24"/>
          <w:szCs w:val="24"/>
        </w:rPr>
      </w:pPr>
      <w:r w:rsidRPr="00C14062">
        <w:rPr>
          <w:rFonts w:ascii="Times New Roman" w:hAnsi="Times New Roman" w:cs="Times New Roman"/>
          <w:b/>
          <w:bCs/>
          <w:sz w:val="24"/>
          <w:szCs w:val="24"/>
        </w:rPr>
        <w:t>5. Единовременная материальная помощь</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5.1. Работникам организации в пределах утвержденного фонда оплаты труда осуществляется выплата единовременной материальной помощи.</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5.2. Единовременная материальная помощь работникам организации оказывается по решению заведующей в связи с бракосочетанием работника, рождением ребенка, в связи со смертью супруга (супруги) или близких родственников (детей, родителей).</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5.3. Размер единовременной материальной помощи не может превышать трех тысяч рублей по каждому основанию, предусмотренному пунктом 5.2 настоящего раздела.</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5.4. Выплата единовременной материальной помощи работникам организации  производится на основании приказа заведующей организации с учетом положений настоящей статьи.</w:t>
      </w:r>
    </w:p>
    <w:p w:rsidR="00C14062" w:rsidRPr="00C14062" w:rsidRDefault="00C14062" w:rsidP="00C14062">
      <w:pPr>
        <w:autoSpaceDE w:val="0"/>
        <w:spacing w:after="0" w:line="240" w:lineRule="auto"/>
        <w:ind w:right="-1" w:firstLine="540"/>
        <w:jc w:val="center"/>
        <w:rPr>
          <w:rFonts w:ascii="Times New Roman" w:hAnsi="Times New Roman" w:cs="Times New Roman"/>
          <w:b/>
          <w:sz w:val="24"/>
          <w:szCs w:val="24"/>
        </w:rPr>
      </w:pPr>
      <w:r w:rsidRPr="00C14062">
        <w:rPr>
          <w:rFonts w:ascii="Times New Roman" w:hAnsi="Times New Roman" w:cs="Times New Roman"/>
          <w:b/>
          <w:sz w:val="24"/>
          <w:szCs w:val="24"/>
        </w:rPr>
        <w:t xml:space="preserve">6. Оплата труда заведующей организации, ее заместителей </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6.1. Заработная плата заведующей МБДОУ Ирбинский д/с №2 «Теремок», его заместителей включает в себя:</w:t>
      </w:r>
    </w:p>
    <w:p w:rsidR="00C14062" w:rsidRPr="00C14062" w:rsidRDefault="00C14062" w:rsidP="00C14062">
      <w:pPr>
        <w:numPr>
          <w:ilvl w:val="0"/>
          <w:numId w:val="48"/>
        </w:numPr>
        <w:suppressAutoHyphens/>
        <w:autoSpaceDE w:val="0"/>
        <w:spacing w:after="0" w:line="240" w:lineRule="auto"/>
        <w:ind w:left="0" w:right="-1" w:firstLine="0"/>
        <w:jc w:val="both"/>
        <w:rPr>
          <w:rFonts w:ascii="Times New Roman" w:hAnsi="Times New Roman" w:cs="Times New Roman"/>
          <w:sz w:val="24"/>
          <w:szCs w:val="24"/>
        </w:rPr>
      </w:pPr>
      <w:r w:rsidRPr="00C14062">
        <w:rPr>
          <w:rFonts w:ascii="Times New Roman" w:hAnsi="Times New Roman" w:cs="Times New Roman"/>
          <w:sz w:val="24"/>
          <w:szCs w:val="24"/>
        </w:rPr>
        <w:t>должностной оклад;</w:t>
      </w:r>
    </w:p>
    <w:p w:rsidR="00C14062" w:rsidRPr="00C14062" w:rsidRDefault="00C14062" w:rsidP="00C14062">
      <w:pPr>
        <w:numPr>
          <w:ilvl w:val="0"/>
          <w:numId w:val="48"/>
        </w:numPr>
        <w:suppressAutoHyphens/>
        <w:autoSpaceDE w:val="0"/>
        <w:spacing w:after="0" w:line="240" w:lineRule="auto"/>
        <w:ind w:left="0" w:right="-1" w:firstLine="0"/>
        <w:jc w:val="both"/>
        <w:rPr>
          <w:rFonts w:ascii="Times New Roman" w:hAnsi="Times New Roman" w:cs="Times New Roman"/>
          <w:sz w:val="24"/>
          <w:szCs w:val="24"/>
        </w:rPr>
      </w:pPr>
      <w:r w:rsidRPr="00C14062">
        <w:rPr>
          <w:rFonts w:ascii="Times New Roman" w:hAnsi="Times New Roman" w:cs="Times New Roman"/>
          <w:sz w:val="24"/>
          <w:szCs w:val="24"/>
        </w:rPr>
        <w:t>выплаты компенсационного и стимулирующего характера.</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6.2. Размер должностного оклада заведующей МБДОУ Ирбинский д/с №2 «Теремок»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возглавляемой им организации с учетом отнесения учреждения к группе по оплате труда руководителей определенных в соответствии с постановлением администрации Курагинского района.</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рассчитывается без учета повышающих коэффициентов.</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6.3. Группа по оплате труда заведующей МБДОУ Ирбинский д/с№2 «Теремок» определяется на основании объемных показателей, характеризующих работу учреждения, а также иных показателей, учитывающих численность работников МБДОУ Ирбинский д/с №2 «Теремок», наличие структурных подразделений, техническое обеспечение учреждения и другие факторы, согласно приложению № 8 к настоящему Положению.</w:t>
      </w:r>
    </w:p>
    <w:p w:rsidR="00C14062" w:rsidRPr="00C14062" w:rsidRDefault="00C14062" w:rsidP="00C14062">
      <w:pPr>
        <w:spacing w:after="0" w:line="240" w:lineRule="auto"/>
        <w:ind w:firstLine="720"/>
        <w:jc w:val="both"/>
        <w:rPr>
          <w:rFonts w:ascii="Times New Roman" w:hAnsi="Times New Roman" w:cs="Times New Roman"/>
          <w:sz w:val="24"/>
          <w:szCs w:val="24"/>
        </w:rPr>
      </w:pPr>
      <w:r w:rsidRPr="00C14062">
        <w:rPr>
          <w:rFonts w:ascii="Times New Roman" w:hAnsi="Times New Roman" w:cs="Times New Roman"/>
          <w:sz w:val="24"/>
          <w:szCs w:val="24"/>
        </w:rPr>
        <w:t>Группа по оплате труда определяется не чаще одного раза в год органом управления образованием по подчиненности образовательной организации в устанавливаемом им порядке на основании соответствующих документов, подтверждающих наличие указанных объемов работы учреждения.</w:t>
      </w:r>
    </w:p>
    <w:p w:rsidR="00C14062" w:rsidRPr="00C14062" w:rsidRDefault="00C14062" w:rsidP="00C14062">
      <w:pPr>
        <w:spacing w:after="0" w:line="240" w:lineRule="auto"/>
        <w:ind w:firstLine="720"/>
        <w:jc w:val="both"/>
        <w:rPr>
          <w:rFonts w:ascii="Times New Roman" w:hAnsi="Times New Roman" w:cs="Times New Roman"/>
          <w:sz w:val="24"/>
          <w:szCs w:val="24"/>
        </w:rPr>
      </w:pPr>
      <w:r w:rsidRPr="00C14062">
        <w:rPr>
          <w:rFonts w:ascii="Times New Roman" w:hAnsi="Times New Roman" w:cs="Times New Roman"/>
          <w:sz w:val="24"/>
          <w:szCs w:val="24"/>
        </w:rPr>
        <w:t>Группа по оплате труда для вновь открываемых образовательных организаций устанавливается исходя из плановых (проектных) показателей, но не более чем на 2 года.</w:t>
      </w:r>
    </w:p>
    <w:p w:rsidR="00C14062" w:rsidRPr="00C14062" w:rsidRDefault="00C14062" w:rsidP="00C14062">
      <w:pPr>
        <w:spacing w:after="0" w:line="240" w:lineRule="auto"/>
        <w:ind w:firstLine="720"/>
        <w:jc w:val="both"/>
        <w:rPr>
          <w:rFonts w:ascii="Times New Roman" w:hAnsi="Times New Roman" w:cs="Times New Roman"/>
          <w:sz w:val="24"/>
          <w:szCs w:val="24"/>
        </w:rPr>
      </w:pPr>
      <w:r w:rsidRPr="00C14062">
        <w:rPr>
          <w:rFonts w:ascii="Times New Roman" w:hAnsi="Times New Roman" w:cs="Times New Roman"/>
          <w:sz w:val="24"/>
          <w:szCs w:val="24"/>
        </w:rPr>
        <w:t>Для определения суммы баллов за количество групп в дошкольных образовательных организациях учитывается их расчетное количество, определяемое путем деления списочного состава воспитанников по состоянию на 1 января на установленную предельную наполняемость групп.</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6.4. Средний размер оклада (должностного оклада), ставки заработной платы работников основного персонала определяется в соответствии с порядком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и перечнем должностей, профессий работников учреждения, относимых к основному персоналу, устанавливаемого администрацией Курагинского района.</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6.5. Размеры должностных окладов заместителей заведующей устанавливаются заведующей организации на 10 - 30 процентов ниже размеров должностного оклада заведующей МБДОУ Ирбинский д/с№2 «Теремок».</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lastRenderedPageBreak/>
        <w:t>6.6. Виды выплат компенсационного характера, размеры и условия их осуществления для заведующей огрганизации, его заместителей устанавливаются в соответствии с трудовым законодательством и иными нормативными правовыми актами Российской Федерации, Красноярского края содержащими нормы трудового права и разделом 3 настоящего Положения.</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6.7. Выплаты стимулирующего характера для заведующейорганизации производятся с учетом критериев оценки результативности и качества деятельности организации, лично заведующей в пределах средств на осуществление выплат стимулирующего характера руководителям организаций.</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6.8. Предельное количество должностных окладов заведующей организации, учитываемых при определении объема средств на выплаты стимулирующего характера, составляет до 32 должностных окладов, но не выше предельного количества должностных окладов руководителей организаций, учитываемых при определении объема средств на выплаты стимулирующего характера руководителям организаций, с учетом районного коэффициента,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6.9. Порядок использования средств на осуществление стимулирующего характера заведующей организации устанавливается настоящим Положением.</w:t>
      </w:r>
    </w:p>
    <w:p w:rsidR="00C14062" w:rsidRDefault="00C14062" w:rsidP="00C14062">
      <w:pPr>
        <w:pStyle w:val="ConsPlusNormal"/>
        <w:widowControl/>
        <w:ind w:right="-1" w:firstLine="540"/>
        <w:jc w:val="both"/>
      </w:pPr>
      <w:r w:rsidRPr="00C14062">
        <w:rPr>
          <w:rFonts w:ascii="Times New Roman" w:hAnsi="Times New Roman" w:cs="Times New Roman"/>
          <w:sz w:val="24"/>
          <w:szCs w:val="24"/>
        </w:rPr>
        <w:t>6.9.1. Распределение средств на осуществление выплат</w:t>
      </w:r>
      <w:r>
        <w:rPr>
          <w:rFonts w:ascii="Times New Roman" w:hAnsi="Times New Roman" w:cs="Times New Roman"/>
          <w:sz w:val="24"/>
          <w:szCs w:val="24"/>
        </w:rPr>
        <w:t xml:space="preserve"> стимулирующего характера заведующей организации осуществляется на учебный год, ежеквартально (или ежемесячно) с учетом мнения рабочей группы по установлению стимулирующих выплат, образованной управлением образования администрации Курагинского района (далее – рабочая группа). </w:t>
      </w:r>
    </w:p>
    <w:p w:rsidR="00C14062" w:rsidRDefault="00C14062" w:rsidP="00C14062">
      <w:pPr>
        <w:pStyle w:val="Default"/>
        <w:ind w:right="-1" w:firstLine="540"/>
        <w:jc w:val="both"/>
        <w:rPr>
          <w:color w:val="auto"/>
        </w:rPr>
      </w:pPr>
      <w:r>
        <w:rPr>
          <w:color w:val="auto"/>
        </w:rPr>
        <w:t xml:space="preserve">6.9.2. Управление </w:t>
      </w:r>
      <w:r>
        <w:t xml:space="preserve">образования администрации Курагинского района </w:t>
      </w:r>
      <w:r>
        <w:rPr>
          <w:color w:val="auto"/>
        </w:rPr>
        <w:t>представляет в рабочую группу аналитическую информацию о показателях деятельности организации (рейтинг), в том числе включающую информацию органов самоуправления организации.</w:t>
      </w:r>
    </w:p>
    <w:p w:rsidR="00C14062" w:rsidRDefault="00C14062" w:rsidP="00C14062">
      <w:pPr>
        <w:pStyle w:val="Default"/>
        <w:ind w:right="-1" w:firstLine="540"/>
        <w:jc w:val="both"/>
        <w:rPr>
          <w:color w:val="auto"/>
        </w:rPr>
      </w:pPr>
      <w:r>
        <w:rPr>
          <w:color w:val="auto"/>
        </w:rPr>
        <w:t>6.9.3. Заведующая учреждения  имеет право присутствовать на заседании рабочей группы и давать необходимые пояснения.</w:t>
      </w:r>
    </w:p>
    <w:p w:rsidR="00C14062" w:rsidRDefault="00C14062" w:rsidP="00C14062">
      <w:pPr>
        <w:pStyle w:val="Default"/>
        <w:ind w:right="-1" w:firstLine="540"/>
        <w:jc w:val="both"/>
      </w:pPr>
      <w:r>
        <w:rPr>
          <w:color w:val="auto"/>
        </w:rPr>
        <w:t xml:space="preserve">6.9.4. Рабочая группа может рекомендовать установление стимулирующих выплат и их размер открытым голосованием при условии присутствия не менее половины членов рабочей группы. Решение рабочей группы оформляется протоколом. С учетом мнения рабочей группы, управление </w:t>
      </w:r>
      <w:r>
        <w:t xml:space="preserve">образования администрации Курагинского района </w:t>
      </w:r>
      <w:r>
        <w:rPr>
          <w:color w:val="auto"/>
        </w:rPr>
        <w:t>издает приказ об установлении стимулирующих выплат.</w:t>
      </w:r>
    </w:p>
    <w:p w:rsidR="00C14062" w:rsidRPr="00C14062" w:rsidRDefault="00C14062" w:rsidP="00C14062">
      <w:pPr>
        <w:autoSpaceDE w:val="0"/>
        <w:spacing w:after="0" w:line="240" w:lineRule="auto"/>
        <w:ind w:right="-1" w:firstLine="540"/>
        <w:jc w:val="both"/>
        <w:rPr>
          <w:rStyle w:val="FontStyle20"/>
          <w:sz w:val="24"/>
          <w:szCs w:val="24"/>
        </w:rPr>
      </w:pPr>
      <w:r w:rsidRPr="00C14062">
        <w:rPr>
          <w:rFonts w:ascii="Times New Roman" w:hAnsi="Times New Roman" w:cs="Times New Roman"/>
          <w:sz w:val="24"/>
          <w:szCs w:val="24"/>
        </w:rPr>
        <w:t>6.9.5. Выплаты стимулирующего характера устанавливаются за каждый вид выплат раздельно. Виды выплат стимулирующего характера, размер и условия их осуществления, критерии оценки результативности и качества деятельности учреждения для заведующей  организации, его заместителей определяются согласно Приложению 5 к настоящему Положению.</w:t>
      </w:r>
    </w:p>
    <w:p w:rsidR="00C14062" w:rsidRPr="00C14062" w:rsidRDefault="00C14062" w:rsidP="00C14062">
      <w:pPr>
        <w:autoSpaceDE w:val="0"/>
        <w:spacing w:after="0" w:line="240" w:lineRule="auto"/>
        <w:rPr>
          <w:rStyle w:val="FontStyle20"/>
          <w:sz w:val="24"/>
          <w:szCs w:val="24"/>
        </w:rPr>
      </w:pPr>
      <w:r w:rsidRPr="00C14062">
        <w:rPr>
          <w:rStyle w:val="FontStyle20"/>
          <w:sz w:val="24"/>
          <w:szCs w:val="24"/>
        </w:rPr>
        <w:tab/>
        <w:t>6.9.6. Заведующая организации в соответсвии с критериями Приложения 5 к настоящему Положению может устанавливать приказом по учреждению стимулирующие выплаты в процентном соотношении заместителю по ВОР и заместителю по АХЧ ежемесячно, ежеквартально, на год.</w:t>
      </w:r>
      <w:r w:rsidRPr="00C14062">
        <w:rPr>
          <w:rFonts w:ascii="Times New Roman" w:hAnsi="Times New Roman" w:cs="Times New Roman"/>
          <w:sz w:val="24"/>
          <w:szCs w:val="24"/>
        </w:rPr>
        <w:t xml:space="preserve"> Выплаты стимулирующего характера устанавливаются на определенный период времени либо носят единовременный характер.</w:t>
      </w:r>
    </w:p>
    <w:p w:rsidR="00C14062" w:rsidRPr="00C14062" w:rsidRDefault="00C14062" w:rsidP="00C14062">
      <w:pPr>
        <w:pStyle w:val="Style5"/>
        <w:widowControl/>
        <w:tabs>
          <w:tab w:val="left" w:pos="720"/>
        </w:tabs>
        <w:spacing w:line="240" w:lineRule="auto"/>
        <w:rPr>
          <w:rStyle w:val="FontStyle20"/>
          <w:sz w:val="24"/>
          <w:szCs w:val="24"/>
        </w:rPr>
      </w:pPr>
      <w:r w:rsidRPr="00C14062">
        <w:rPr>
          <w:rStyle w:val="FontStyle20"/>
          <w:sz w:val="24"/>
          <w:szCs w:val="24"/>
        </w:rPr>
        <w:tab/>
        <w:t>6.9.7. При выплатах по итогам работы учитываются:</w:t>
      </w:r>
    </w:p>
    <w:p w:rsidR="00C14062" w:rsidRPr="00C14062" w:rsidRDefault="00C14062" w:rsidP="00C14062">
      <w:pPr>
        <w:pStyle w:val="Style5"/>
        <w:widowControl/>
        <w:tabs>
          <w:tab w:val="left" w:pos="720"/>
        </w:tabs>
        <w:spacing w:line="240" w:lineRule="auto"/>
        <w:ind w:firstLine="720"/>
        <w:rPr>
          <w:rStyle w:val="FontStyle20"/>
          <w:sz w:val="24"/>
          <w:szCs w:val="24"/>
        </w:rPr>
      </w:pPr>
      <w:r w:rsidRPr="00C14062">
        <w:rPr>
          <w:rStyle w:val="FontStyle20"/>
          <w:sz w:val="24"/>
          <w:szCs w:val="24"/>
        </w:rPr>
        <w:t>- степень освоения выделенных бюджетных средств;</w:t>
      </w:r>
    </w:p>
    <w:p w:rsidR="00C14062" w:rsidRPr="00C14062" w:rsidRDefault="00C14062" w:rsidP="00C14062">
      <w:pPr>
        <w:pStyle w:val="Style5"/>
        <w:widowControl/>
        <w:tabs>
          <w:tab w:val="left" w:pos="720"/>
        </w:tabs>
        <w:spacing w:line="240" w:lineRule="auto"/>
        <w:ind w:firstLine="720"/>
        <w:rPr>
          <w:rStyle w:val="FontStyle20"/>
          <w:sz w:val="24"/>
          <w:szCs w:val="24"/>
        </w:rPr>
      </w:pPr>
      <w:r w:rsidRPr="00C14062">
        <w:rPr>
          <w:rStyle w:val="FontStyle20"/>
          <w:sz w:val="24"/>
          <w:szCs w:val="24"/>
        </w:rPr>
        <w:t>- проведение ремонтных работ;</w:t>
      </w:r>
    </w:p>
    <w:p w:rsidR="00C14062" w:rsidRPr="00C14062" w:rsidRDefault="00C14062" w:rsidP="00C14062">
      <w:pPr>
        <w:pStyle w:val="Style5"/>
        <w:widowControl/>
        <w:tabs>
          <w:tab w:val="left" w:pos="720"/>
        </w:tabs>
        <w:spacing w:line="240" w:lineRule="auto"/>
        <w:ind w:firstLine="720"/>
        <w:rPr>
          <w:rStyle w:val="FontStyle20"/>
          <w:sz w:val="24"/>
          <w:szCs w:val="24"/>
        </w:rPr>
      </w:pPr>
      <w:r w:rsidRPr="00C14062">
        <w:rPr>
          <w:rStyle w:val="FontStyle20"/>
          <w:sz w:val="24"/>
          <w:szCs w:val="24"/>
        </w:rPr>
        <w:t>- подготовка образовательного учреждения к новому учебному году;</w:t>
      </w:r>
    </w:p>
    <w:p w:rsidR="00C14062" w:rsidRPr="00C14062" w:rsidRDefault="00C14062" w:rsidP="00C14062">
      <w:pPr>
        <w:pStyle w:val="Style5"/>
        <w:widowControl/>
        <w:tabs>
          <w:tab w:val="left" w:pos="720"/>
        </w:tabs>
        <w:spacing w:line="240" w:lineRule="auto"/>
        <w:ind w:firstLine="720"/>
        <w:rPr>
          <w:rStyle w:val="FontStyle20"/>
          <w:sz w:val="24"/>
          <w:szCs w:val="24"/>
        </w:rPr>
      </w:pPr>
      <w:r w:rsidRPr="00C14062">
        <w:rPr>
          <w:rStyle w:val="FontStyle20"/>
          <w:sz w:val="24"/>
          <w:szCs w:val="24"/>
        </w:rPr>
        <w:t>- участие в инновационной деятельности;</w:t>
      </w:r>
    </w:p>
    <w:p w:rsidR="00C14062" w:rsidRPr="00C14062" w:rsidRDefault="00C14062" w:rsidP="00C14062">
      <w:pPr>
        <w:pStyle w:val="Style5"/>
        <w:widowControl/>
        <w:tabs>
          <w:tab w:val="left" w:pos="720"/>
        </w:tabs>
        <w:spacing w:line="240" w:lineRule="auto"/>
        <w:ind w:firstLine="720"/>
      </w:pPr>
      <w:r w:rsidRPr="00C14062">
        <w:rPr>
          <w:rStyle w:val="FontStyle20"/>
          <w:sz w:val="24"/>
          <w:szCs w:val="24"/>
        </w:rPr>
        <w:t>- организация и проведение важных работ, мероприятий.</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6.10. Заведующей организации, его заместителям может оказываться единовременная материальная помощь с учетом положений раздела 5 настоящего Положения.</w:t>
      </w:r>
    </w:p>
    <w:p w:rsidR="00C14062" w:rsidRPr="00C14062" w:rsidRDefault="00C14062" w:rsidP="00C14062">
      <w:pPr>
        <w:pStyle w:val="ConsPlusNormal"/>
        <w:widowControl/>
        <w:ind w:right="-1" w:firstLine="540"/>
        <w:jc w:val="both"/>
        <w:rPr>
          <w:rFonts w:ascii="Times New Roman" w:hAnsi="Times New Roman" w:cs="Times New Roman"/>
          <w:sz w:val="24"/>
          <w:szCs w:val="24"/>
        </w:rPr>
      </w:pPr>
      <w:r w:rsidRPr="00C14062">
        <w:rPr>
          <w:rFonts w:ascii="Times New Roman" w:hAnsi="Times New Roman" w:cs="Times New Roman"/>
          <w:sz w:val="24"/>
          <w:szCs w:val="24"/>
        </w:rPr>
        <w:lastRenderedPageBreak/>
        <w:t>6.10.1 Единовременная материальная помощь, предоставляемая заведующей организации в соответствии с настоящим Положением, выплачивается на основании приказа  управления образования администрации Курагинского района в пределах утвержденного фонда оплаты труда учреждения.</w:t>
      </w:r>
    </w:p>
    <w:p w:rsidR="00C14062" w:rsidRPr="00C14062" w:rsidRDefault="00C14062" w:rsidP="00C14062">
      <w:pPr>
        <w:pStyle w:val="ConsPlusNormal"/>
        <w:widowControl/>
        <w:ind w:right="-1" w:firstLine="540"/>
        <w:jc w:val="both"/>
        <w:rPr>
          <w:rFonts w:ascii="Times New Roman" w:hAnsi="Times New Roman" w:cs="Times New Roman"/>
          <w:sz w:val="24"/>
          <w:szCs w:val="24"/>
        </w:rPr>
      </w:pPr>
      <w:r w:rsidRPr="00C14062">
        <w:rPr>
          <w:rFonts w:ascii="Times New Roman" w:hAnsi="Times New Roman" w:cs="Times New Roman"/>
          <w:sz w:val="24"/>
          <w:szCs w:val="24"/>
        </w:rPr>
        <w:t>6.10.2. Выплата единовременной материальной помощи заместителям заведующей  производится на основании приказа заведующей организации в пределах утвержденного фонда оплаты труда учреждения.</w:t>
      </w:r>
    </w:p>
    <w:p w:rsidR="00C14062" w:rsidRPr="00C14062" w:rsidRDefault="00C14062" w:rsidP="00C14062">
      <w:pPr>
        <w:pStyle w:val="ConsPlusNormal"/>
        <w:widowControl/>
        <w:ind w:right="-1" w:firstLine="540"/>
        <w:jc w:val="both"/>
        <w:rPr>
          <w:rFonts w:ascii="Times New Roman" w:hAnsi="Times New Roman" w:cs="Times New Roman"/>
          <w:sz w:val="24"/>
          <w:szCs w:val="24"/>
        </w:rPr>
      </w:pPr>
      <w:r w:rsidRPr="00C14062">
        <w:rPr>
          <w:rFonts w:ascii="Times New Roman" w:hAnsi="Times New Roman" w:cs="Times New Roman"/>
          <w:sz w:val="24"/>
          <w:szCs w:val="24"/>
        </w:rPr>
        <w:t>6.11. Предельный уровень соотношения среднемесячной заработной платы заведующей, его заместителей, формируемый за счет всех источников финансового обеспечения и рассчитываемой за календарный год, и среднемесячной заработной платы работников организации (без учета заработной платы заведующей, заместителей заведующей) устанавливается в кратности 3.6.</w:t>
      </w:r>
    </w:p>
    <w:p w:rsidR="00C14062" w:rsidRPr="00C14062" w:rsidRDefault="00C14062" w:rsidP="00C14062">
      <w:pPr>
        <w:autoSpaceDE w:val="0"/>
        <w:spacing w:after="0" w:line="240" w:lineRule="auto"/>
        <w:ind w:firstLine="540"/>
        <w:rPr>
          <w:rFonts w:ascii="Times New Roman" w:hAnsi="Times New Roman" w:cs="Times New Roman"/>
          <w:sz w:val="24"/>
          <w:szCs w:val="24"/>
        </w:rPr>
      </w:pPr>
      <w:r w:rsidRPr="00C14062">
        <w:rPr>
          <w:rFonts w:ascii="Times New Roman" w:hAnsi="Times New Roman" w:cs="Times New Roman"/>
          <w:sz w:val="24"/>
          <w:szCs w:val="24"/>
        </w:rPr>
        <w:t>6.12. Заведующей, заместителям заведующей персональные выплаты устанавливаются в соответствии с Приложением 6 к настоящему Положению. Выплаты стимулирующего характера устанавливаются на определенный период времени либо носят единовременный характер.</w:t>
      </w:r>
    </w:p>
    <w:p w:rsidR="00C14062" w:rsidRPr="00C14062" w:rsidRDefault="00C14062" w:rsidP="00C14062">
      <w:pPr>
        <w:autoSpaceDE w:val="0"/>
        <w:spacing w:after="0" w:line="240" w:lineRule="auto"/>
        <w:ind w:right="-1" w:firstLine="540"/>
        <w:jc w:val="both"/>
        <w:rPr>
          <w:rFonts w:ascii="Times New Roman" w:hAnsi="Times New Roman" w:cs="Times New Roman"/>
          <w:sz w:val="24"/>
          <w:szCs w:val="24"/>
        </w:rPr>
      </w:pPr>
      <w:r w:rsidRPr="00C14062">
        <w:rPr>
          <w:rFonts w:ascii="Times New Roman" w:hAnsi="Times New Roman" w:cs="Times New Roman"/>
          <w:sz w:val="24"/>
          <w:szCs w:val="24"/>
        </w:rPr>
        <w:t>6.13. Работникам организации персональные выплаты устанавливаются в соответствии с Приложением 9 к настоящему Положению.</w:t>
      </w:r>
    </w:p>
    <w:p w:rsidR="00C14062" w:rsidRPr="00C14062" w:rsidRDefault="00C14062" w:rsidP="00C14062">
      <w:pPr>
        <w:autoSpaceDE w:val="0"/>
        <w:spacing w:after="0" w:line="240" w:lineRule="auto"/>
        <w:ind w:firstLine="540"/>
        <w:jc w:val="both"/>
        <w:rPr>
          <w:rFonts w:ascii="Times New Roman" w:eastAsia="Calibri" w:hAnsi="Times New Roman" w:cs="Times New Roman"/>
          <w:sz w:val="24"/>
          <w:szCs w:val="24"/>
        </w:rPr>
      </w:pPr>
      <w:r w:rsidRPr="00C14062">
        <w:rPr>
          <w:rFonts w:ascii="Times New Roman" w:hAnsi="Times New Roman" w:cs="Times New Roman"/>
          <w:sz w:val="24"/>
          <w:szCs w:val="24"/>
        </w:rPr>
        <w:t xml:space="preserve">6.14.  </w:t>
      </w:r>
      <w:r w:rsidRPr="00C14062">
        <w:rPr>
          <w:rFonts w:ascii="Times New Roman" w:eastAsia="Calibri" w:hAnsi="Times New Roman" w:cs="Times New Roman"/>
          <w:sz w:val="24"/>
          <w:szCs w:val="24"/>
        </w:rPr>
        <w:t>Часть средств, полученных от предпринимательской и иной приносящей доход деятельности, направляется на выплаты стимулирующего характера заведующей организации с учетом недопущения повышения предельного объема средств на выплаты стимулирующего характера</w:t>
      </w:r>
      <w:r w:rsidRPr="00C14062">
        <w:rPr>
          <w:rFonts w:ascii="Times New Roman" w:hAnsi="Times New Roman" w:cs="Times New Roman"/>
          <w:sz w:val="24"/>
          <w:szCs w:val="24"/>
        </w:rPr>
        <w:t>.</w:t>
      </w:r>
    </w:p>
    <w:p w:rsidR="00C14062" w:rsidRPr="00C14062" w:rsidRDefault="00C14062" w:rsidP="00C14062">
      <w:pPr>
        <w:autoSpaceDE w:val="0"/>
        <w:spacing w:after="0" w:line="240" w:lineRule="auto"/>
        <w:ind w:firstLine="709"/>
        <w:jc w:val="both"/>
        <w:rPr>
          <w:rFonts w:ascii="Times New Roman" w:eastAsia="Calibri" w:hAnsi="Times New Roman" w:cs="Times New Roman"/>
          <w:sz w:val="24"/>
          <w:szCs w:val="24"/>
        </w:rPr>
      </w:pPr>
      <w:r w:rsidRPr="00C14062">
        <w:rPr>
          <w:rFonts w:ascii="Times New Roman" w:eastAsia="Calibri" w:hAnsi="Times New Roman" w:cs="Times New Roman"/>
          <w:sz w:val="24"/>
          <w:szCs w:val="24"/>
        </w:rPr>
        <w:t>Выплаты стимулирующего характера заведующей организации</w:t>
      </w:r>
      <w:r w:rsidRPr="00C14062">
        <w:rPr>
          <w:rFonts w:ascii="Times New Roman" w:hAnsi="Times New Roman" w:cs="Times New Roman"/>
          <w:sz w:val="24"/>
          <w:szCs w:val="24"/>
        </w:rPr>
        <w:t xml:space="preserve"> </w:t>
      </w:r>
      <w:r w:rsidRPr="00C14062">
        <w:rPr>
          <w:rFonts w:ascii="Times New Roman" w:hAnsi="Times New Roman" w:cs="Times New Roman"/>
          <w:sz w:val="24"/>
          <w:szCs w:val="24"/>
        </w:rPr>
        <w:br/>
        <w:t>за счет средств, полученных от приносящей доход деятельности,</w:t>
      </w:r>
      <w:r w:rsidRPr="00C14062">
        <w:rPr>
          <w:rFonts w:ascii="Times New Roman" w:eastAsia="Calibri" w:hAnsi="Times New Roman" w:cs="Times New Roman"/>
          <w:sz w:val="24"/>
          <w:szCs w:val="24"/>
        </w:rPr>
        <w:t xml:space="preserve"> предназначены для усиления заинтересованности заведующей организации  </w:t>
      </w:r>
      <w:r w:rsidRPr="00C14062">
        <w:rPr>
          <w:rFonts w:ascii="Times New Roman" w:eastAsia="Calibri" w:hAnsi="Times New Roman" w:cs="Times New Roman"/>
          <w:sz w:val="24"/>
          <w:szCs w:val="24"/>
        </w:rPr>
        <w:br/>
        <w:t>в повышении результативности профессиональной деятельности, своевременном исполнении должностных обязанностей.</w:t>
      </w:r>
    </w:p>
    <w:p w:rsidR="00C14062" w:rsidRPr="00C14062" w:rsidRDefault="00C14062" w:rsidP="00C14062">
      <w:pPr>
        <w:autoSpaceDE w:val="0"/>
        <w:spacing w:after="0" w:line="240" w:lineRule="auto"/>
        <w:ind w:firstLine="709"/>
        <w:jc w:val="both"/>
        <w:rPr>
          <w:rFonts w:ascii="Times New Roman" w:eastAsia="Calibri" w:hAnsi="Times New Roman" w:cs="Times New Roman"/>
          <w:sz w:val="24"/>
          <w:szCs w:val="24"/>
        </w:rPr>
      </w:pPr>
      <w:r w:rsidRPr="00C14062">
        <w:rPr>
          <w:rFonts w:ascii="Times New Roman" w:eastAsia="Calibri" w:hAnsi="Times New Roman" w:cs="Times New Roman"/>
          <w:sz w:val="24"/>
          <w:szCs w:val="24"/>
        </w:rPr>
        <w:t xml:space="preserve">Размер выплат стимулирующего характера за интенсивность и высокие результаты работы заведующей организации за счет средств, полученных </w:t>
      </w:r>
      <w:r w:rsidRPr="00C14062">
        <w:rPr>
          <w:rFonts w:ascii="Times New Roman" w:eastAsia="Calibri" w:hAnsi="Times New Roman" w:cs="Times New Roman"/>
          <w:sz w:val="24"/>
          <w:szCs w:val="24"/>
        </w:rPr>
        <w:br/>
        <w:t xml:space="preserve">от приносящей доход деятельности, устанавливается в процентах от размера доходов, полученных учреждением от приносящей доход деятельности, </w:t>
      </w:r>
      <w:r w:rsidRPr="00C14062">
        <w:rPr>
          <w:rFonts w:ascii="Times New Roman" w:eastAsia="Calibri" w:hAnsi="Times New Roman" w:cs="Times New Roman"/>
          <w:sz w:val="24"/>
          <w:szCs w:val="24"/>
        </w:rPr>
        <w:br/>
        <w:t>в отчетном квартале, с учетом следующих критериев оценки результативности и качества труда руководителя учреждения и выплачиваются ежемесячно:</w:t>
      </w:r>
    </w:p>
    <w:tbl>
      <w:tblPr>
        <w:tblW w:w="10826" w:type="dxa"/>
        <w:tblInd w:w="-704" w:type="dxa"/>
        <w:tblLayout w:type="fixed"/>
        <w:tblCellMar>
          <w:left w:w="0" w:type="dxa"/>
          <w:right w:w="0" w:type="dxa"/>
        </w:tblCellMar>
        <w:tblLook w:val="0000"/>
      </w:tblPr>
      <w:tblGrid>
        <w:gridCol w:w="2552"/>
        <w:gridCol w:w="3544"/>
        <w:gridCol w:w="1682"/>
        <w:gridCol w:w="2570"/>
        <w:gridCol w:w="10"/>
        <w:gridCol w:w="458"/>
        <w:gridCol w:w="10"/>
      </w:tblGrid>
      <w:tr w:rsidR="00C14062" w:rsidRPr="009E11D5" w:rsidTr="009E11D5">
        <w:trPr>
          <w:cantSplit/>
        </w:trPr>
        <w:tc>
          <w:tcPr>
            <w:tcW w:w="2552" w:type="dxa"/>
            <w:vMerge w:val="restart"/>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jc w:val="center"/>
              <w:rPr>
                <w:rFonts w:ascii="Times New Roman" w:hAnsi="Times New Roman" w:cs="Times New Roman"/>
                <w:sz w:val="24"/>
                <w:szCs w:val="24"/>
              </w:rPr>
            </w:pPr>
            <w:r w:rsidRPr="009E11D5">
              <w:rPr>
                <w:rFonts w:ascii="Times New Roman" w:eastAsia="Calibri" w:hAnsi="Times New Roman" w:cs="Times New Roman"/>
                <w:sz w:val="24"/>
                <w:szCs w:val="24"/>
              </w:rPr>
              <w:t>Критерии оценки результативности и качества труда</w:t>
            </w:r>
          </w:p>
        </w:tc>
        <w:tc>
          <w:tcPr>
            <w:tcW w:w="5226" w:type="dxa"/>
            <w:gridSpan w:val="2"/>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jc w:val="center"/>
              <w:rPr>
                <w:rFonts w:ascii="Times New Roman" w:hAnsi="Times New Roman" w:cs="Times New Roman"/>
                <w:sz w:val="24"/>
                <w:szCs w:val="24"/>
              </w:rPr>
            </w:pPr>
            <w:r w:rsidRPr="009E11D5">
              <w:rPr>
                <w:rFonts w:ascii="Times New Roman" w:eastAsia="Calibri" w:hAnsi="Times New Roman" w:cs="Times New Roman"/>
                <w:sz w:val="24"/>
                <w:szCs w:val="24"/>
              </w:rPr>
              <w:t>Условия</w:t>
            </w:r>
          </w:p>
        </w:tc>
        <w:tc>
          <w:tcPr>
            <w:tcW w:w="2580" w:type="dxa"/>
            <w:gridSpan w:val="2"/>
            <w:vMerge w:val="restart"/>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jc w:val="center"/>
              <w:rPr>
                <w:rFonts w:ascii="Times New Roman" w:hAnsi="Times New Roman" w:cs="Times New Roman"/>
                <w:sz w:val="24"/>
                <w:szCs w:val="24"/>
              </w:rPr>
            </w:pPr>
            <w:r w:rsidRPr="009E11D5">
              <w:rPr>
                <w:rFonts w:ascii="Times New Roman" w:eastAsia="Calibri" w:hAnsi="Times New Roman" w:cs="Times New Roman"/>
                <w:sz w:val="24"/>
                <w:szCs w:val="24"/>
              </w:rPr>
              <w:t>Предельный размер (%) от доходов полученных организацией от приносящей доход деятельности</w:t>
            </w:r>
          </w:p>
        </w:tc>
        <w:tc>
          <w:tcPr>
            <w:tcW w:w="468" w:type="dxa"/>
            <w:gridSpan w:val="2"/>
            <w:tcBorders>
              <w:left w:val="single" w:sz="4" w:space="0" w:color="000000"/>
            </w:tcBorders>
            <w:shd w:val="clear" w:color="auto" w:fill="auto"/>
          </w:tcPr>
          <w:p w:rsidR="00C14062" w:rsidRPr="009E11D5" w:rsidRDefault="00C14062" w:rsidP="00C14062">
            <w:pPr>
              <w:snapToGrid w:val="0"/>
              <w:spacing w:after="0" w:line="240" w:lineRule="auto"/>
              <w:jc w:val="center"/>
              <w:rPr>
                <w:rFonts w:ascii="Times New Roman" w:hAnsi="Times New Roman" w:cs="Times New Roman"/>
                <w:sz w:val="20"/>
                <w:szCs w:val="20"/>
              </w:rPr>
            </w:pPr>
          </w:p>
        </w:tc>
      </w:tr>
      <w:tr w:rsidR="00C14062" w:rsidRPr="009E11D5" w:rsidTr="009E11D5">
        <w:trPr>
          <w:cantSplit/>
        </w:trPr>
        <w:tc>
          <w:tcPr>
            <w:tcW w:w="2552" w:type="dxa"/>
            <w:vMerge/>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napToGrid w:val="0"/>
              <w:spacing w:after="0" w:line="240" w:lineRule="auto"/>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jc w:val="center"/>
              <w:rPr>
                <w:rFonts w:ascii="Times New Roman" w:hAnsi="Times New Roman" w:cs="Times New Roman"/>
                <w:sz w:val="24"/>
                <w:szCs w:val="24"/>
              </w:rPr>
            </w:pPr>
            <w:r w:rsidRPr="009E11D5">
              <w:rPr>
                <w:rFonts w:ascii="Times New Roman" w:eastAsia="Calibri" w:hAnsi="Times New Roman" w:cs="Times New Roman"/>
                <w:sz w:val="24"/>
                <w:szCs w:val="24"/>
              </w:rPr>
              <w:t>наименование</w:t>
            </w:r>
          </w:p>
        </w:tc>
        <w:tc>
          <w:tcPr>
            <w:tcW w:w="1682"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jc w:val="center"/>
              <w:rPr>
                <w:rFonts w:ascii="Times New Roman" w:hAnsi="Times New Roman" w:cs="Times New Roman"/>
                <w:sz w:val="24"/>
                <w:szCs w:val="24"/>
              </w:rPr>
            </w:pPr>
            <w:r w:rsidRPr="009E11D5">
              <w:rPr>
                <w:rFonts w:ascii="Times New Roman" w:eastAsia="Calibri" w:hAnsi="Times New Roman" w:cs="Times New Roman"/>
                <w:sz w:val="24"/>
                <w:szCs w:val="24"/>
              </w:rPr>
              <w:t>индикатор</w:t>
            </w:r>
          </w:p>
        </w:tc>
        <w:tc>
          <w:tcPr>
            <w:tcW w:w="2580" w:type="dxa"/>
            <w:gridSpan w:val="2"/>
            <w:vMerge/>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napToGrid w:val="0"/>
              <w:spacing w:after="0" w:line="240" w:lineRule="auto"/>
              <w:jc w:val="both"/>
              <w:rPr>
                <w:rFonts w:ascii="Times New Roman" w:hAnsi="Times New Roman" w:cs="Times New Roman"/>
                <w:sz w:val="24"/>
                <w:szCs w:val="24"/>
              </w:rPr>
            </w:pPr>
          </w:p>
        </w:tc>
        <w:tc>
          <w:tcPr>
            <w:tcW w:w="468" w:type="dxa"/>
            <w:gridSpan w:val="2"/>
            <w:tcBorders>
              <w:left w:val="single" w:sz="4" w:space="0" w:color="000000"/>
            </w:tcBorders>
            <w:shd w:val="clear" w:color="auto" w:fill="auto"/>
          </w:tcPr>
          <w:p w:rsidR="00C14062" w:rsidRPr="009E11D5" w:rsidRDefault="00C14062" w:rsidP="00C14062">
            <w:pPr>
              <w:snapToGrid w:val="0"/>
              <w:spacing w:after="0" w:line="240" w:lineRule="auto"/>
              <w:rPr>
                <w:rFonts w:ascii="Times New Roman" w:hAnsi="Times New Roman" w:cs="Times New Roman"/>
                <w:sz w:val="20"/>
                <w:szCs w:val="20"/>
              </w:rPr>
            </w:pPr>
          </w:p>
        </w:tc>
      </w:tr>
      <w:tr w:rsidR="00C14062" w:rsidRPr="009E11D5" w:rsidTr="009E11D5">
        <w:tc>
          <w:tcPr>
            <w:tcW w:w="10358" w:type="dxa"/>
            <w:gridSpan w:val="5"/>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pacing w:after="0" w:line="240" w:lineRule="auto"/>
              <w:jc w:val="both"/>
              <w:rPr>
                <w:rFonts w:ascii="Times New Roman" w:hAnsi="Times New Roman" w:cs="Times New Roman"/>
                <w:sz w:val="24"/>
                <w:szCs w:val="24"/>
              </w:rPr>
            </w:pPr>
            <w:r w:rsidRPr="009E11D5">
              <w:rPr>
                <w:rFonts w:ascii="Times New Roman" w:eastAsia="Calibri" w:hAnsi="Times New Roman" w:cs="Times New Roman"/>
                <w:sz w:val="24"/>
                <w:szCs w:val="24"/>
              </w:rPr>
              <w:t>Выплаты за интенсивность и высокие результаты работы</w:t>
            </w:r>
          </w:p>
        </w:tc>
        <w:tc>
          <w:tcPr>
            <w:tcW w:w="468" w:type="dxa"/>
            <w:gridSpan w:val="2"/>
            <w:tcBorders>
              <w:left w:val="single" w:sz="4" w:space="0" w:color="000000"/>
            </w:tcBorders>
            <w:shd w:val="clear" w:color="auto" w:fill="auto"/>
          </w:tcPr>
          <w:p w:rsidR="00C14062" w:rsidRPr="009E11D5" w:rsidRDefault="00C14062" w:rsidP="00C14062">
            <w:pPr>
              <w:snapToGrid w:val="0"/>
              <w:spacing w:after="0" w:line="240" w:lineRule="auto"/>
              <w:rPr>
                <w:rFonts w:ascii="Times New Roman" w:hAnsi="Times New Roman" w:cs="Times New Roman"/>
                <w:sz w:val="20"/>
                <w:szCs w:val="20"/>
              </w:rPr>
            </w:pPr>
          </w:p>
        </w:tc>
      </w:tr>
      <w:tr w:rsidR="00C14062" w:rsidRPr="009E11D5" w:rsidTr="009E11D5">
        <w:trPr>
          <w:cantSplit/>
          <w:trHeight w:val="458"/>
        </w:trPr>
        <w:tc>
          <w:tcPr>
            <w:tcW w:w="2552" w:type="dxa"/>
            <w:vMerge w:val="restart"/>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rPr>
                <w:rFonts w:ascii="Times New Roman" w:hAnsi="Times New Roman" w:cs="Times New Roman"/>
                <w:sz w:val="24"/>
                <w:szCs w:val="24"/>
              </w:rPr>
            </w:pPr>
            <w:r w:rsidRPr="009E11D5">
              <w:rPr>
                <w:rFonts w:ascii="Times New Roman" w:eastAsia="Calibri" w:hAnsi="Times New Roman" w:cs="Times New Roman"/>
                <w:sz w:val="24"/>
                <w:szCs w:val="24"/>
              </w:rPr>
              <w:t>доход, полученный организацией от приносящей доход деятельности</w:t>
            </w:r>
          </w:p>
        </w:tc>
        <w:tc>
          <w:tcPr>
            <w:tcW w:w="3544" w:type="dxa"/>
            <w:vMerge w:val="restart"/>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pacing w:after="0" w:line="240" w:lineRule="auto"/>
              <w:jc w:val="both"/>
              <w:rPr>
                <w:rFonts w:ascii="Times New Roman" w:hAnsi="Times New Roman" w:cs="Times New Roman"/>
                <w:sz w:val="24"/>
                <w:szCs w:val="24"/>
              </w:rPr>
            </w:pPr>
            <w:r w:rsidRPr="009E11D5">
              <w:rPr>
                <w:rFonts w:ascii="Times New Roman" w:eastAsia="Calibri" w:hAnsi="Times New Roman" w:cs="Times New Roman"/>
                <w:sz w:val="24"/>
                <w:szCs w:val="24"/>
              </w:rPr>
              <w:t>доля доходов организации от приносящей доход деятельности в отчетном квартале к объему средств, предусмотренному на выполнение муниципального задания</w:t>
            </w:r>
          </w:p>
        </w:tc>
        <w:tc>
          <w:tcPr>
            <w:tcW w:w="1682"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rPr>
                <w:rFonts w:ascii="Times New Roman" w:hAnsi="Times New Roman" w:cs="Times New Roman"/>
                <w:sz w:val="24"/>
                <w:szCs w:val="24"/>
              </w:rPr>
            </w:pPr>
            <w:r w:rsidRPr="009E11D5">
              <w:rPr>
                <w:rFonts w:ascii="Times New Roman" w:eastAsia="Calibri" w:hAnsi="Times New Roman" w:cs="Times New Roman"/>
                <w:sz w:val="24"/>
                <w:szCs w:val="24"/>
              </w:rPr>
              <w:t>от 1% до 15,9%</w:t>
            </w:r>
          </w:p>
        </w:tc>
        <w:tc>
          <w:tcPr>
            <w:tcW w:w="2580" w:type="dxa"/>
            <w:gridSpan w:val="2"/>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jc w:val="center"/>
              <w:rPr>
                <w:rFonts w:ascii="Times New Roman" w:hAnsi="Times New Roman" w:cs="Times New Roman"/>
                <w:sz w:val="24"/>
                <w:szCs w:val="24"/>
              </w:rPr>
            </w:pPr>
            <w:r w:rsidRPr="009E11D5">
              <w:rPr>
                <w:rFonts w:ascii="Times New Roman" w:eastAsia="Calibri" w:hAnsi="Times New Roman" w:cs="Times New Roman"/>
                <w:sz w:val="24"/>
                <w:szCs w:val="24"/>
              </w:rPr>
              <w:t>0,5</w:t>
            </w:r>
          </w:p>
        </w:tc>
        <w:tc>
          <w:tcPr>
            <w:tcW w:w="468" w:type="dxa"/>
            <w:gridSpan w:val="2"/>
            <w:tcBorders>
              <w:left w:val="single" w:sz="4" w:space="0" w:color="000000"/>
            </w:tcBorders>
            <w:shd w:val="clear" w:color="auto" w:fill="auto"/>
          </w:tcPr>
          <w:p w:rsidR="00C14062" w:rsidRPr="009E11D5" w:rsidRDefault="00C14062" w:rsidP="00C14062">
            <w:pPr>
              <w:snapToGrid w:val="0"/>
              <w:spacing w:after="0" w:line="240" w:lineRule="auto"/>
              <w:rPr>
                <w:rFonts w:ascii="Times New Roman" w:hAnsi="Times New Roman" w:cs="Times New Roman"/>
                <w:sz w:val="20"/>
                <w:szCs w:val="20"/>
              </w:rPr>
            </w:pPr>
          </w:p>
        </w:tc>
      </w:tr>
      <w:tr w:rsidR="00C14062" w:rsidRPr="009E11D5" w:rsidTr="009E11D5">
        <w:trPr>
          <w:cantSplit/>
          <w:trHeight w:val="550"/>
        </w:trPr>
        <w:tc>
          <w:tcPr>
            <w:tcW w:w="2552" w:type="dxa"/>
            <w:vMerge/>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napToGrid w:val="0"/>
              <w:spacing w:after="0" w:line="240" w:lineRule="auto"/>
              <w:jc w:val="both"/>
              <w:rPr>
                <w:rFonts w:ascii="Times New Roman" w:hAnsi="Times New Roman" w:cs="Times New Roman"/>
                <w:sz w:val="24"/>
                <w:szCs w:val="24"/>
              </w:rPr>
            </w:pPr>
          </w:p>
        </w:tc>
        <w:tc>
          <w:tcPr>
            <w:tcW w:w="3544" w:type="dxa"/>
            <w:vMerge/>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napToGrid w:val="0"/>
              <w:spacing w:after="0" w:line="240" w:lineRule="auto"/>
              <w:jc w:val="both"/>
              <w:rPr>
                <w:rFonts w:ascii="Times New Roman" w:hAnsi="Times New Roman" w:cs="Times New Roman"/>
                <w:sz w:val="24"/>
                <w:szCs w:val="24"/>
              </w:rPr>
            </w:pPr>
          </w:p>
        </w:tc>
        <w:tc>
          <w:tcPr>
            <w:tcW w:w="1682"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rPr>
                <w:rFonts w:ascii="Times New Roman" w:hAnsi="Times New Roman" w:cs="Times New Roman"/>
                <w:sz w:val="24"/>
                <w:szCs w:val="24"/>
              </w:rPr>
            </w:pPr>
            <w:r w:rsidRPr="009E11D5">
              <w:rPr>
                <w:rFonts w:ascii="Times New Roman" w:eastAsia="Calibri" w:hAnsi="Times New Roman" w:cs="Times New Roman"/>
                <w:sz w:val="24"/>
                <w:szCs w:val="24"/>
              </w:rPr>
              <w:t>от 16% до 25,9%</w:t>
            </w:r>
          </w:p>
        </w:tc>
        <w:tc>
          <w:tcPr>
            <w:tcW w:w="2580" w:type="dxa"/>
            <w:gridSpan w:val="2"/>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jc w:val="center"/>
              <w:rPr>
                <w:rFonts w:ascii="Times New Roman" w:hAnsi="Times New Roman" w:cs="Times New Roman"/>
                <w:sz w:val="24"/>
                <w:szCs w:val="24"/>
              </w:rPr>
            </w:pPr>
            <w:r w:rsidRPr="009E11D5">
              <w:rPr>
                <w:rFonts w:ascii="Times New Roman" w:eastAsia="Calibri" w:hAnsi="Times New Roman" w:cs="Times New Roman"/>
                <w:sz w:val="24"/>
                <w:szCs w:val="24"/>
              </w:rPr>
              <w:t>1,0</w:t>
            </w:r>
          </w:p>
        </w:tc>
        <w:tc>
          <w:tcPr>
            <w:tcW w:w="468" w:type="dxa"/>
            <w:gridSpan w:val="2"/>
            <w:tcBorders>
              <w:left w:val="single" w:sz="4" w:space="0" w:color="000000"/>
            </w:tcBorders>
            <w:shd w:val="clear" w:color="auto" w:fill="auto"/>
          </w:tcPr>
          <w:p w:rsidR="00C14062" w:rsidRPr="009E11D5" w:rsidRDefault="00C14062" w:rsidP="00C14062">
            <w:pPr>
              <w:snapToGrid w:val="0"/>
              <w:spacing w:after="0" w:line="240" w:lineRule="auto"/>
              <w:rPr>
                <w:rFonts w:ascii="Times New Roman" w:hAnsi="Times New Roman" w:cs="Times New Roman"/>
                <w:sz w:val="20"/>
                <w:szCs w:val="20"/>
              </w:rPr>
            </w:pPr>
          </w:p>
        </w:tc>
      </w:tr>
      <w:tr w:rsidR="00C14062" w:rsidRPr="009E11D5" w:rsidTr="009E11D5">
        <w:trPr>
          <w:cantSplit/>
          <w:trHeight w:val="558"/>
        </w:trPr>
        <w:tc>
          <w:tcPr>
            <w:tcW w:w="2552" w:type="dxa"/>
            <w:vMerge/>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napToGrid w:val="0"/>
              <w:spacing w:after="0" w:line="240" w:lineRule="auto"/>
              <w:jc w:val="both"/>
              <w:rPr>
                <w:rFonts w:ascii="Times New Roman" w:hAnsi="Times New Roman" w:cs="Times New Roman"/>
                <w:sz w:val="24"/>
                <w:szCs w:val="24"/>
              </w:rPr>
            </w:pPr>
          </w:p>
        </w:tc>
        <w:tc>
          <w:tcPr>
            <w:tcW w:w="3544" w:type="dxa"/>
            <w:vMerge/>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napToGrid w:val="0"/>
              <w:spacing w:after="0" w:line="240" w:lineRule="auto"/>
              <w:jc w:val="both"/>
              <w:rPr>
                <w:rFonts w:ascii="Times New Roman" w:hAnsi="Times New Roman" w:cs="Times New Roman"/>
                <w:sz w:val="24"/>
                <w:szCs w:val="24"/>
              </w:rPr>
            </w:pPr>
          </w:p>
        </w:tc>
        <w:tc>
          <w:tcPr>
            <w:tcW w:w="1682"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rPr>
                <w:rFonts w:ascii="Times New Roman" w:hAnsi="Times New Roman" w:cs="Times New Roman"/>
                <w:sz w:val="24"/>
                <w:szCs w:val="24"/>
              </w:rPr>
            </w:pPr>
            <w:r w:rsidRPr="009E11D5">
              <w:rPr>
                <w:rFonts w:ascii="Times New Roman" w:eastAsia="Calibri" w:hAnsi="Times New Roman" w:cs="Times New Roman"/>
                <w:sz w:val="24"/>
                <w:szCs w:val="24"/>
              </w:rPr>
              <w:t>от 26% до 30,9%</w:t>
            </w:r>
          </w:p>
        </w:tc>
        <w:tc>
          <w:tcPr>
            <w:tcW w:w="2580" w:type="dxa"/>
            <w:gridSpan w:val="2"/>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jc w:val="center"/>
              <w:rPr>
                <w:rFonts w:ascii="Times New Roman" w:hAnsi="Times New Roman" w:cs="Times New Roman"/>
                <w:sz w:val="24"/>
                <w:szCs w:val="24"/>
              </w:rPr>
            </w:pPr>
            <w:r w:rsidRPr="009E11D5">
              <w:rPr>
                <w:rFonts w:ascii="Times New Roman" w:eastAsia="Calibri" w:hAnsi="Times New Roman" w:cs="Times New Roman"/>
                <w:sz w:val="24"/>
                <w:szCs w:val="24"/>
              </w:rPr>
              <w:t>1,5</w:t>
            </w:r>
          </w:p>
        </w:tc>
        <w:tc>
          <w:tcPr>
            <w:tcW w:w="468" w:type="dxa"/>
            <w:gridSpan w:val="2"/>
            <w:tcBorders>
              <w:left w:val="single" w:sz="4" w:space="0" w:color="000000"/>
            </w:tcBorders>
            <w:shd w:val="clear" w:color="auto" w:fill="auto"/>
          </w:tcPr>
          <w:p w:rsidR="00C14062" w:rsidRPr="009E11D5" w:rsidRDefault="00C14062" w:rsidP="00C14062">
            <w:pPr>
              <w:snapToGrid w:val="0"/>
              <w:spacing w:after="0" w:line="240" w:lineRule="auto"/>
              <w:rPr>
                <w:rFonts w:ascii="Times New Roman" w:hAnsi="Times New Roman" w:cs="Times New Roman"/>
                <w:sz w:val="20"/>
                <w:szCs w:val="20"/>
              </w:rPr>
            </w:pPr>
          </w:p>
        </w:tc>
      </w:tr>
      <w:tr w:rsidR="00C14062" w:rsidRPr="009E11D5" w:rsidTr="009E11D5">
        <w:tblPrEx>
          <w:tblCellMar>
            <w:left w:w="108" w:type="dxa"/>
            <w:right w:w="108" w:type="dxa"/>
          </w:tblCellMar>
        </w:tblPrEx>
        <w:trPr>
          <w:gridAfter w:val="1"/>
          <w:wAfter w:w="10" w:type="dxa"/>
          <w:cantSplit/>
          <w:trHeight w:val="410"/>
        </w:trPr>
        <w:tc>
          <w:tcPr>
            <w:tcW w:w="2552" w:type="dxa"/>
            <w:vMerge/>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napToGrid w:val="0"/>
              <w:spacing w:after="0" w:line="240" w:lineRule="auto"/>
              <w:jc w:val="both"/>
              <w:rPr>
                <w:rFonts w:ascii="Times New Roman" w:hAnsi="Times New Roman" w:cs="Times New Roman"/>
                <w:sz w:val="24"/>
                <w:szCs w:val="24"/>
              </w:rPr>
            </w:pPr>
          </w:p>
        </w:tc>
        <w:tc>
          <w:tcPr>
            <w:tcW w:w="3544" w:type="dxa"/>
            <w:vMerge/>
            <w:tcBorders>
              <w:top w:val="single" w:sz="4" w:space="0" w:color="000000"/>
              <w:left w:val="single" w:sz="4" w:space="0" w:color="000000"/>
              <w:bottom w:val="single" w:sz="4" w:space="0" w:color="000000"/>
            </w:tcBorders>
            <w:shd w:val="clear" w:color="auto" w:fill="auto"/>
          </w:tcPr>
          <w:p w:rsidR="00C14062" w:rsidRPr="009E11D5" w:rsidRDefault="00C14062" w:rsidP="00C14062">
            <w:pPr>
              <w:autoSpaceDE w:val="0"/>
              <w:snapToGrid w:val="0"/>
              <w:spacing w:after="0" w:line="240" w:lineRule="auto"/>
              <w:jc w:val="both"/>
              <w:rPr>
                <w:rFonts w:ascii="Times New Roman" w:hAnsi="Times New Roman" w:cs="Times New Roman"/>
                <w:sz w:val="24"/>
                <w:szCs w:val="24"/>
              </w:rPr>
            </w:pPr>
          </w:p>
        </w:tc>
        <w:tc>
          <w:tcPr>
            <w:tcW w:w="1682"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rPr>
                <w:rFonts w:ascii="Times New Roman" w:hAnsi="Times New Roman" w:cs="Times New Roman"/>
                <w:sz w:val="24"/>
                <w:szCs w:val="24"/>
              </w:rPr>
            </w:pPr>
            <w:r w:rsidRPr="009E11D5">
              <w:rPr>
                <w:rFonts w:ascii="Times New Roman" w:eastAsia="Calibri" w:hAnsi="Times New Roman" w:cs="Times New Roman"/>
                <w:sz w:val="24"/>
                <w:szCs w:val="24"/>
              </w:rPr>
              <w:t>от 31% и выше</w:t>
            </w:r>
          </w:p>
        </w:tc>
        <w:tc>
          <w:tcPr>
            <w:tcW w:w="2570"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C14062">
            <w:pPr>
              <w:autoSpaceDE w:val="0"/>
              <w:spacing w:after="0" w:line="240" w:lineRule="auto"/>
              <w:jc w:val="center"/>
              <w:rPr>
                <w:rFonts w:ascii="Times New Roman" w:hAnsi="Times New Roman" w:cs="Times New Roman"/>
                <w:sz w:val="24"/>
                <w:szCs w:val="24"/>
              </w:rPr>
            </w:pPr>
            <w:r w:rsidRPr="009E11D5">
              <w:rPr>
                <w:rFonts w:ascii="Times New Roman" w:eastAsia="Calibri" w:hAnsi="Times New Roman" w:cs="Times New Roman"/>
                <w:sz w:val="24"/>
                <w:szCs w:val="24"/>
              </w:rPr>
              <w:t>2,0</w:t>
            </w:r>
          </w:p>
        </w:tc>
        <w:tc>
          <w:tcPr>
            <w:tcW w:w="468" w:type="dxa"/>
            <w:gridSpan w:val="2"/>
            <w:tcBorders>
              <w:left w:val="single" w:sz="4" w:space="0" w:color="000000"/>
            </w:tcBorders>
            <w:shd w:val="clear" w:color="auto" w:fill="auto"/>
          </w:tcPr>
          <w:p w:rsidR="00C14062" w:rsidRPr="009E11D5" w:rsidRDefault="00C14062" w:rsidP="00C14062">
            <w:pPr>
              <w:snapToGrid w:val="0"/>
              <w:spacing w:after="0" w:line="240" w:lineRule="auto"/>
              <w:rPr>
                <w:rFonts w:ascii="Times New Roman" w:eastAsia="Calibri" w:hAnsi="Times New Roman" w:cs="Times New Roman"/>
                <w:sz w:val="20"/>
                <w:szCs w:val="20"/>
              </w:rPr>
            </w:pPr>
          </w:p>
          <w:p w:rsidR="00C14062" w:rsidRPr="009E11D5" w:rsidRDefault="00C14062" w:rsidP="00C14062">
            <w:pPr>
              <w:spacing w:after="0" w:line="240" w:lineRule="auto"/>
              <w:rPr>
                <w:rFonts w:ascii="Times New Roman" w:hAnsi="Times New Roman" w:cs="Times New Roman"/>
                <w:sz w:val="20"/>
                <w:szCs w:val="20"/>
              </w:rPr>
            </w:pPr>
          </w:p>
        </w:tc>
      </w:tr>
    </w:tbl>
    <w:p w:rsidR="009E11D5" w:rsidRDefault="009E11D5" w:rsidP="00C14062">
      <w:pPr>
        <w:autoSpaceDE w:val="0"/>
        <w:spacing w:after="0" w:line="240" w:lineRule="auto"/>
        <w:ind w:right="-1" w:firstLine="540"/>
        <w:rPr>
          <w:rFonts w:ascii="Times New Roman" w:hAnsi="Times New Roman" w:cs="Times New Roman"/>
          <w:b/>
          <w:sz w:val="24"/>
          <w:szCs w:val="24"/>
        </w:rPr>
      </w:pPr>
    </w:p>
    <w:p w:rsidR="00C14062" w:rsidRPr="009E11D5" w:rsidRDefault="00C14062" w:rsidP="00C14062">
      <w:pPr>
        <w:autoSpaceDE w:val="0"/>
        <w:spacing w:after="0" w:line="240" w:lineRule="auto"/>
        <w:ind w:right="-1" w:firstLine="540"/>
        <w:rPr>
          <w:rFonts w:ascii="Times New Roman" w:hAnsi="Times New Roman" w:cs="Times New Roman"/>
          <w:b/>
          <w:sz w:val="24"/>
          <w:szCs w:val="24"/>
        </w:rPr>
      </w:pPr>
      <w:r w:rsidRPr="009E11D5">
        <w:rPr>
          <w:rFonts w:ascii="Times New Roman" w:hAnsi="Times New Roman" w:cs="Times New Roman"/>
          <w:b/>
          <w:sz w:val="24"/>
          <w:szCs w:val="24"/>
        </w:rPr>
        <w:t>7. Заключительные и переходные положения.</w:t>
      </w:r>
    </w:p>
    <w:p w:rsidR="00C14062" w:rsidRPr="009E11D5" w:rsidRDefault="00C14062" w:rsidP="00C14062">
      <w:pPr>
        <w:autoSpaceDE w:val="0"/>
        <w:spacing w:after="0" w:line="240" w:lineRule="auto"/>
        <w:ind w:right="-1" w:firstLine="540"/>
        <w:rPr>
          <w:rFonts w:ascii="Times New Roman" w:hAnsi="Times New Roman" w:cs="Times New Roman"/>
          <w:sz w:val="24"/>
          <w:szCs w:val="24"/>
        </w:rPr>
      </w:pPr>
      <w:r w:rsidRPr="009E11D5">
        <w:rPr>
          <w:rFonts w:ascii="Times New Roman" w:hAnsi="Times New Roman" w:cs="Times New Roman"/>
          <w:b/>
          <w:sz w:val="24"/>
          <w:szCs w:val="24"/>
        </w:rPr>
        <w:t xml:space="preserve"> </w:t>
      </w:r>
      <w:r w:rsidRPr="009E11D5">
        <w:rPr>
          <w:rFonts w:ascii="Times New Roman" w:hAnsi="Times New Roman" w:cs="Times New Roman"/>
          <w:sz w:val="24"/>
          <w:szCs w:val="24"/>
        </w:rPr>
        <w:t>Настоящее положение действует до принятия нового.</w:t>
      </w:r>
    </w:p>
    <w:p w:rsidR="00C14062" w:rsidRPr="009E11D5" w:rsidRDefault="00C14062" w:rsidP="00C14062">
      <w:pPr>
        <w:rPr>
          <w:sz w:val="24"/>
          <w:szCs w:val="24"/>
        </w:rPr>
      </w:pPr>
    </w:p>
    <w:p w:rsidR="00C14062" w:rsidRPr="00907EC9" w:rsidRDefault="00C14062" w:rsidP="00C14062">
      <w:pPr>
        <w:ind w:right="-1"/>
      </w:pPr>
    </w:p>
    <w:p w:rsidR="00C14062" w:rsidRDefault="00C14062" w:rsidP="00C14062">
      <w:pPr>
        <w:ind w:right="-1"/>
      </w:pPr>
    </w:p>
    <w:p w:rsidR="00C14062" w:rsidRPr="009E11D5" w:rsidRDefault="00C14062" w:rsidP="009E11D5">
      <w:pPr>
        <w:autoSpaceDE w:val="0"/>
        <w:spacing w:after="0" w:line="240" w:lineRule="auto"/>
        <w:ind w:left="4956"/>
        <w:rPr>
          <w:rFonts w:ascii="Times New Roman" w:hAnsi="Times New Roman" w:cs="Times New Roman"/>
          <w:sz w:val="24"/>
          <w:szCs w:val="24"/>
        </w:rPr>
      </w:pPr>
      <w:r>
        <w:br w:type="page"/>
      </w:r>
      <w:r w:rsidRPr="009E11D5">
        <w:rPr>
          <w:rFonts w:ascii="Times New Roman" w:hAnsi="Times New Roman" w:cs="Times New Roman"/>
          <w:sz w:val="24"/>
          <w:szCs w:val="24"/>
        </w:rPr>
        <w:lastRenderedPageBreak/>
        <w:t>Приложение 1</w:t>
      </w:r>
    </w:p>
    <w:p w:rsidR="00C14062" w:rsidRPr="009E11D5" w:rsidRDefault="00C14062" w:rsidP="009E11D5">
      <w:pPr>
        <w:autoSpaceDE w:val="0"/>
        <w:spacing w:after="0" w:line="240" w:lineRule="auto"/>
        <w:ind w:left="4956"/>
        <w:rPr>
          <w:rFonts w:ascii="Times New Roman" w:hAnsi="Times New Roman" w:cs="Times New Roman"/>
          <w:sz w:val="24"/>
          <w:szCs w:val="24"/>
        </w:rPr>
      </w:pPr>
      <w:r w:rsidRPr="009E11D5">
        <w:rPr>
          <w:rFonts w:ascii="Times New Roman" w:hAnsi="Times New Roman" w:cs="Times New Roman"/>
          <w:sz w:val="24"/>
          <w:szCs w:val="24"/>
        </w:rPr>
        <w:t>к Положению об оплате труда работников МБДОУ Ирбинский д/с №2 «Теремок»</w:t>
      </w:r>
    </w:p>
    <w:p w:rsidR="00C14062" w:rsidRPr="009E11D5" w:rsidRDefault="00C14062" w:rsidP="009E11D5">
      <w:pPr>
        <w:autoSpaceDE w:val="0"/>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 xml:space="preserve">Минимальные размеры окладов (должностных окладов), ставок заработной платы </w:t>
      </w:r>
    </w:p>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 Профессиональная квалификационная группа</w:t>
      </w:r>
    </w:p>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должностей работников образования</w:t>
      </w:r>
    </w:p>
    <w:tbl>
      <w:tblPr>
        <w:tblW w:w="9555" w:type="dxa"/>
        <w:tblInd w:w="70" w:type="dxa"/>
        <w:tblLayout w:type="fixed"/>
        <w:tblCellMar>
          <w:left w:w="70" w:type="dxa"/>
          <w:right w:w="70" w:type="dxa"/>
        </w:tblCellMar>
        <w:tblLook w:val="0000"/>
      </w:tblPr>
      <w:tblGrid>
        <w:gridCol w:w="3105"/>
        <w:gridCol w:w="4320"/>
        <w:gridCol w:w="2130"/>
      </w:tblGrid>
      <w:tr w:rsidR="00C14062" w:rsidRPr="009E11D5" w:rsidTr="00F977A1">
        <w:trPr>
          <w:cantSplit/>
          <w:trHeight w:val="840"/>
        </w:trPr>
        <w:tc>
          <w:tcPr>
            <w:tcW w:w="7425" w:type="dxa"/>
            <w:gridSpan w:val="2"/>
            <w:tcBorders>
              <w:top w:val="single" w:sz="4" w:space="0" w:color="000000"/>
              <w:left w:val="single" w:sz="4" w:space="0" w:color="000000"/>
              <w:bottom w:val="single" w:sz="4" w:space="0" w:color="000000"/>
            </w:tcBorders>
            <w:shd w:val="clear" w:color="auto" w:fill="auto"/>
            <w:vAlign w:val="center"/>
          </w:tcPr>
          <w:p w:rsidR="00C14062" w:rsidRPr="009E11D5" w:rsidRDefault="00C14062" w:rsidP="009E11D5">
            <w:pPr>
              <w:pStyle w:val="ConsPlusCel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Квалификационные уровни</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Cel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 xml:space="preserve">Минимальный размер оклада      </w:t>
            </w:r>
            <w:r w:rsidRPr="009E11D5">
              <w:rPr>
                <w:rFonts w:ascii="Times New Roman" w:hAnsi="Times New Roman" w:cs="Times New Roman"/>
                <w:sz w:val="24"/>
                <w:szCs w:val="24"/>
              </w:rPr>
              <w:br/>
              <w:t xml:space="preserve">(должностного   </w:t>
            </w:r>
            <w:r w:rsidRPr="009E11D5">
              <w:rPr>
                <w:rFonts w:ascii="Times New Roman" w:hAnsi="Times New Roman" w:cs="Times New Roman"/>
                <w:sz w:val="24"/>
                <w:szCs w:val="24"/>
              </w:rPr>
              <w:br/>
              <w:t xml:space="preserve">оклада), ставки  </w:t>
            </w:r>
            <w:r w:rsidRPr="009E11D5">
              <w:rPr>
                <w:rFonts w:ascii="Times New Roman" w:hAnsi="Times New Roman" w:cs="Times New Roman"/>
                <w:sz w:val="24"/>
                <w:szCs w:val="24"/>
              </w:rPr>
              <w:br/>
              <w:t xml:space="preserve">заработной платы, </w:t>
            </w:r>
            <w:r w:rsidRPr="009E11D5">
              <w:rPr>
                <w:rFonts w:ascii="Times New Roman" w:hAnsi="Times New Roman" w:cs="Times New Roman"/>
                <w:sz w:val="24"/>
                <w:szCs w:val="24"/>
              </w:rPr>
              <w:br/>
              <w:t>руб.</w:t>
            </w:r>
          </w:p>
        </w:tc>
      </w:tr>
      <w:tr w:rsidR="00C14062" w:rsidRPr="009E11D5" w:rsidTr="00F977A1">
        <w:trPr>
          <w:cantSplit/>
          <w:trHeight w:val="360"/>
        </w:trPr>
        <w:tc>
          <w:tcPr>
            <w:tcW w:w="9555" w:type="dxa"/>
            <w:gridSpan w:val="3"/>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Профессиональная квалификационная группа должностей работников      </w:t>
            </w:r>
            <w:r w:rsidRPr="009E11D5">
              <w:rPr>
                <w:rFonts w:ascii="Times New Roman" w:hAnsi="Times New Roman" w:cs="Times New Roman"/>
                <w:sz w:val="24"/>
                <w:szCs w:val="24"/>
              </w:rPr>
              <w:br/>
              <w:t xml:space="preserve">учебно-вспомогательного персонала второго уровня             </w:t>
            </w:r>
          </w:p>
        </w:tc>
      </w:tr>
      <w:tr w:rsidR="00C14062" w:rsidRPr="009E11D5" w:rsidTr="00F977A1">
        <w:trPr>
          <w:cantSplit/>
          <w:trHeight w:val="360"/>
        </w:trPr>
        <w:tc>
          <w:tcPr>
            <w:tcW w:w="3105"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квалификационный    </w:t>
            </w:r>
            <w:r w:rsidRPr="009E11D5">
              <w:rPr>
                <w:rFonts w:ascii="Times New Roman" w:hAnsi="Times New Roman" w:cs="Times New Roman"/>
                <w:sz w:val="24"/>
                <w:szCs w:val="24"/>
              </w:rPr>
              <w:br/>
              <w:t xml:space="preserve">уровень               </w:t>
            </w:r>
          </w:p>
        </w:tc>
        <w:tc>
          <w:tcPr>
            <w:tcW w:w="4320"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Должность младший воспитатель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3226, 0 </w:t>
            </w:r>
          </w:p>
        </w:tc>
      </w:tr>
      <w:tr w:rsidR="00C14062" w:rsidRPr="009E11D5" w:rsidTr="00F977A1">
        <w:trPr>
          <w:cantSplit/>
          <w:trHeight w:val="360"/>
        </w:trPr>
        <w:tc>
          <w:tcPr>
            <w:tcW w:w="9555" w:type="dxa"/>
            <w:gridSpan w:val="3"/>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Профессиональная квалификационная группа должностей педагогических    </w:t>
            </w:r>
            <w:r w:rsidRPr="009E11D5">
              <w:rPr>
                <w:rFonts w:ascii="Times New Roman" w:hAnsi="Times New Roman" w:cs="Times New Roman"/>
                <w:sz w:val="24"/>
                <w:szCs w:val="24"/>
              </w:rPr>
              <w:br/>
              <w:t xml:space="preserve">работников                                </w:t>
            </w:r>
          </w:p>
        </w:tc>
      </w:tr>
      <w:tr w:rsidR="00C14062" w:rsidRPr="009E11D5" w:rsidTr="00F977A1">
        <w:trPr>
          <w:cantSplit/>
          <w:trHeight w:val="360"/>
        </w:trPr>
        <w:tc>
          <w:tcPr>
            <w:tcW w:w="3105"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квалификационный    </w:t>
            </w:r>
            <w:r w:rsidRPr="009E11D5">
              <w:rPr>
                <w:rFonts w:ascii="Times New Roman" w:hAnsi="Times New Roman" w:cs="Times New Roman"/>
                <w:sz w:val="24"/>
                <w:szCs w:val="24"/>
              </w:rPr>
              <w:br/>
              <w:t xml:space="preserve">уровень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Инструктор по физической культуре, музыкальный руководитель             </w:t>
            </w:r>
          </w:p>
        </w:tc>
        <w:tc>
          <w:tcPr>
            <w:tcW w:w="4320"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при наличии среднего           </w:t>
            </w:r>
            <w:r w:rsidRPr="009E11D5">
              <w:rPr>
                <w:rFonts w:ascii="Times New Roman" w:hAnsi="Times New Roman" w:cs="Times New Roman"/>
                <w:sz w:val="24"/>
                <w:szCs w:val="24"/>
              </w:rPr>
              <w:br/>
              <w:t xml:space="preserve">профессионального образования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4687,0    </w:t>
            </w:r>
          </w:p>
        </w:tc>
      </w:tr>
      <w:tr w:rsidR="00C14062" w:rsidRPr="009E11D5" w:rsidTr="00F977A1">
        <w:trPr>
          <w:cantSplit/>
          <w:trHeight w:val="360"/>
        </w:trPr>
        <w:tc>
          <w:tcPr>
            <w:tcW w:w="3105"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4320"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при наличии высшего            </w:t>
            </w:r>
            <w:r w:rsidRPr="009E11D5">
              <w:rPr>
                <w:rFonts w:ascii="Times New Roman" w:hAnsi="Times New Roman" w:cs="Times New Roman"/>
                <w:sz w:val="24"/>
                <w:szCs w:val="24"/>
              </w:rPr>
              <w:br/>
              <w:t xml:space="preserve">профессионального образования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5334,0     </w:t>
            </w:r>
          </w:p>
        </w:tc>
      </w:tr>
      <w:tr w:rsidR="00C14062" w:rsidRPr="009E11D5" w:rsidTr="00F977A1">
        <w:trPr>
          <w:cantSplit/>
          <w:trHeight w:val="360"/>
        </w:trPr>
        <w:tc>
          <w:tcPr>
            <w:tcW w:w="3105"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3 квалификационный    </w:t>
            </w:r>
            <w:r w:rsidRPr="009E11D5">
              <w:rPr>
                <w:rFonts w:ascii="Times New Roman" w:hAnsi="Times New Roman" w:cs="Times New Roman"/>
                <w:sz w:val="24"/>
                <w:szCs w:val="24"/>
              </w:rPr>
              <w:br/>
              <w:t xml:space="preserve">уровень,           </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воспитатель, педагог-психолог</w:t>
            </w:r>
          </w:p>
        </w:tc>
        <w:tc>
          <w:tcPr>
            <w:tcW w:w="4320"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при наличии среднего           </w:t>
            </w:r>
            <w:r w:rsidRPr="009E11D5">
              <w:rPr>
                <w:rFonts w:ascii="Times New Roman" w:hAnsi="Times New Roman" w:cs="Times New Roman"/>
                <w:sz w:val="24"/>
                <w:szCs w:val="24"/>
              </w:rPr>
              <w:br/>
              <w:t xml:space="preserve">профессионального образования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5373,0      </w:t>
            </w:r>
          </w:p>
        </w:tc>
      </w:tr>
      <w:tr w:rsidR="00C14062" w:rsidRPr="009E11D5" w:rsidTr="00F977A1">
        <w:trPr>
          <w:cantSplit/>
          <w:trHeight w:val="360"/>
        </w:trPr>
        <w:tc>
          <w:tcPr>
            <w:tcW w:w="3105"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4320"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при наличии высшего            </w:t>
            </w:r>
            <w:r w:rsidRPr="009E11D5">
              <w:rPr>
                <w:rFonts w:ascii="Times New Roman" w:hAnsi="Times New Roman" w:cs="Times New Roman"/>
                <w:sz w:val="24"/>
                <w:szCs w:val="24"/>
              </w:rPr>
              <w:br/>
              <w:t xml:space="preserve">профессионального образования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6119,0     </w:t>
            </w:r>
          </w:p>
        </w:tc>
      </w:tr>
      <w:tr w:rsidR="00C14062" w:rsidRPr="009E11D5" w:rsidTr="00F977A1">
        <w:trPr>
          <w:cantSplit/>
          <w:trHeight w:val="360"/>
        </w:trPr>
        <w:tc>
          <w:tcPr>
            <w:tcW w:w="3105"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4 квалификационный    </w:t>
            </w:r>
            <w:r w:rsidRPr="009E11D5">
              <w:rPr>
                <w:rFonts w:ascii="Times New Roman" w:hAnsi="Times New Roman" w:cs="Times New Roman"/>
                <w:sz w:val="24"/>
                <w:szCs w:val="24"/>
              </w:rPr>
              <w:br/>
              <w:t>уровень  старший воспитатель , учитель-логопед</w:t>
            </w:r>
          </w:p>
        </w:tc>
        <w:tc>
          <w:tcPr>
            <w:tcW w:w="4320"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при наличии среднего           </w:t>
            </w:r>
            <w:r w:rsidRPr="009E11D5">
              <w:rPr>
                <w:rFonts w:ascii="Times New Roman" w:hAnsi="Times New Roman" w:cs="Times New Roman"/>
                <w:sz w:val="24"/>
                <w:szCs w:val="24"/>
              </w:rPr>
              <w:br/>
              <w:t xml:space="preserve">профессионального образования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5880,0</w:t>
            </w:r>
          </w:p>
        </w:tc>
      </w:tr>
      <w:tr w:rsidR="00C14062" w:rsidRPr="009E11D5" w:rsidTr="00F977A1">
        <w:trPr>
          <w:cantSplit/>
          <w:trHeight w:val="360"/>
        </w:trPr>
        <w:tc>
          <w:tcPr>
            <w:tcW w:w="3105"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4320"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при наличии высшего            </w:t>
            </w:r>
            <w:r w:rsidRPr="009E11D5">
              <w:rPr>
                <w:rFonts w:ascii="Times New Roman" w:hAnsi="Times New Roman" w:cs="Times New Roman"/>
                <w:sz w:val="24"/>
                <w:szCs w:val="24"/>
              </w:rPr>
              <w:br/>
              <w:t xml:space="preserve">профессионального образования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6699,0     </w:t>
            </w:r>
          </w:p>
        </w:tc>
      </w:tr>
    </w:tbl>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2. Профессиональная квалификационная группа</w:t>
      </w:r>
    </w:p>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"Общеотраслевые должности служащих"</w:t>
      </w:r>
    </w:p>
    <w:tbl>
      <w:tblPr>
        <w:tblW w:w="9498" w:type="dxa"/>
        <w:tblInd w:w="70" w:type="dxa"/>
        <w:tblLayout w:type="fixed"/>
        <w:tblCellMar>
          <w:left w:w="70" w:type="dxa"/>
          <w:right w:w="70" w:type="dxa"/>
        </w:tblCellMar>
        <w:tblLook w:val="0000"/>
      </w:tblPr>
      <w:tblGrid>
        <w:gridCol w:w="7371"/>
        <w:gridCol w:w="2127"/>
      </w:tblGrid>
      <w:tr w:rsidR="00C14062" w:rsidRPr="009E11D5" w:rsidTr="009E11D5">
        <w:trPr>
          <w:cantSplit/>
          <w:trHeight w:val="840"/>
        </w:trPr>
        <w:tc>
          <w:tcPr>
            <w:tcW w:w="7371"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9E11D5">
            <w:pPr>
              <w:pStyle w:val="ConsPlusCel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Квалификационные уровни</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Cel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 xml:space="preserve">Минимальный размер оклада   (должностного   </w:t>
            </w:r>
            <w:r w:rsidRPr="009E11D5">
              <w:rPr>
                <w:rFonts w:ascii="Times New Roman" w:hAnsi="Times New Roman" w:cs="Times New Roman"/>
                <w:sz w:val="24"/>
                <w:szCs w:val="24"/>
              </w:rPr>
              <w:br/>
              <w:t xml:space="preserve">оклада), ставки  </w:t>
            </w:r>
            <w:r w:rsidRPr="009E11D5">
              <w:rPr>
                <w:rFonts w:ascii="Times New Roman" w:hAnsi="Times New Roman" w:cs="Times New Roman"/>
                <w:sz w:val="24"/>
                <w:szCs w:val="24"/>
              </w:rPr>
              <w:br/>
              <w:t xml:space="preserve">заработной платы, </w:t>
            </w:r>
            <w:r w:rsidRPr="009E11D5">
              <w:rPr>
                <w:rFonts w:ascii="Times New Roman" w:hAnsi="Times New Roman" w:cs="Times New Roman"/>
                <w:sz w:val="24"/>
                <w:szCs w:val="24"/>
              </w:rPr>
              <w:br/>
              <w:t>руб.</w:t>
            </w:r>
          </w:p>
        </w:tc>
      </w:tr>
      <w:tr w:rsidR="00C14062" w:rsidRPr="009E11D5" w:rsidTr="009E11D5">
        <w:trPr>
          <w:cantSplit/>
          <w:trHeight w:val="360"/>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Профессиональная квалификационная группа "Общеотраслевые должности       </w:t>
            </w:r>
            <w:r w:rsidRPr="009E11D5">
              <w:rPr>
                <w:rFonts w:ascii="Times New Roman" w:hAnsi="Times New Roman" w:cs="Times New Roman"/>
                <w:sz w:val="24"/>
                <w:szCs w:val="24"/>
              </w:rPr>
              <w:br/>
              <w:t xml:space="preserve">служащих первого уровня "                                                 </w:t>
            </w:r>
          </w:p>
        </w:tc>
      </w:tr>
      <w:tr w:rsidR="00C14062" w:rsidRPr="009E11D5" w:rsidTr="009E11D5">
        <w:trPr>
          <w:cantSplit/>
          <w:trHeight w:val="360"/>
        </w:trPr>
        <w:tc>
          <w:tcPr>
            <w:tcW w:w="7371" w:type="dxa"/>
            <w:tcBorders>
              <w:top w:val="single" w:sz="4" w:space="0" w:color="000000"/>
              <w:left w:val="single" w:sz="4" w:space="0" w:color="000000"/>
              <w:bottom w:val="single" w:sz="4" w:space="0" w:color="000000"/>
              <w:right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Делопроизводитель, секретарь</w:t>
            </w:r>
          </w:p>
        </w:tc>
        <w:tc>
          <w:tcPr>
            <w:tcW w:w="2127" w:type="dxa"/>
            <w:tcBorders>
              <w:top w:val="single" w:sz="4" w:space="0" w:color="000000"/>
              <w:left w:val="single" w:sz="4" w:space="0" w:color="auto"/>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2857,0</w:t>
            </w:r>
          </w:p>
        </w:tc>
      </w:tr>
      <w:tr w:rsidR="00C14062" w:rsidRPr="009E11D5" w:rsidTr="009E11D5">
        <w:trPr>
          <w:cantSplit/>
          <w:trHeight w:val="360"/>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Профессиональная квалификационная группа "Общеотраслевые профессии рабочих первого уровня </w:t>
            </w:r>
          </w:p>
        </w:tc>
      </w:tr>
      <w:tr w:rsidR="00C14062" w:rsidRPr="009E11D5" w:rsidTr="009E11D5">
        <w:trPr>
          <w:cantSplit/>
          <w:trHeight w:val="240"/>
        </w:trPr>
        <w:tc>
          <w:tcPr>
            <w:tcW w:w="7371"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 квалификационный уровень   дворник, кухонный рабочий, машинист по стирке белья, кастелянша, грузчик, кладовщик,</w:t>
            </w:r>
            <w:r w:rsidR="009E11D5">
              <w:rPr>
                <w:rFonts w:ascii="Times New Roman" w:hAnsi="Times New Roman" w:cs="Times New Roman"/>
                <w:sz w:val="24"/>
                <w:szCs w:val="24"/>
              </w:rPr>
              <w:t xml:space="preserve"> </w:t>
            </w:r>
            <w:r w:rsidRPr="009E11D5">
              <w:rPr>
                <w:rFonts w:ascii="Times New Roman" w:hAnsi="Times New Roman" w:cs="Times New Roman"/>
                <w:sz w:val="24"/>
                <w:szCs w:val="24"/>
              </w:rPr>
              <w:t>сторож(вахтер)уборщик производственных помещений,</w:t>
            </w:r>
            <w:r w:rsidR="009E11D5">
              <w:rPr>
                <w:rFonts w:ascii="Times New Roman" w:hAnsi="Times New Roman" w:cs="Times New Roman"/>
                <w:sz w:val="24"/>
                <w:szCs w:val="24"/>
              </w:rPr>
              <w:t xml:space="preserve"> </w:t>
            </w:r>
            <w:r w:rsidRPr="009E11D5">
              <w:rPr>
                <w:rFonts w:ascii="Times New Roman" w:hAnsi="Times New Roman" w:cs="Times New Roman"/>
                <w:sz w:val="24"/>
                <w:szCs w:val="24"/>
              </w:rPr>
              <w:t>уборщик служебных помещений,</w:t>
            </w:r>
            <w:r w:rsidR="009E11D5">
              <w:rPr>
                <w:rFonts w:ascii="Times New Roman" w:hAnsi="Times New Roman" w:cs="Times New Roman"/>
                <w:sz w:val="24"/>
                <w:szCs w:val="24"/>
              </w:rPr>
              <w:t xml:space="preserve"> </w:t>
            </w:r>
            <w:r w:rsidRPr="009E11D5">
              <w:rPr>
                <w:rFonts w:ascii="Times New Roman" w:hAnsi="Times New Roman" w:cs="Times New Roman"/>
                <w:sz w:val="24"/>
                <w:szCs w:val="24"/>
              </w:rPr>
              <w:t>рабочий по комплексному и обслуживанию и ремонту зданий,</w:t>
            </w:r>
            <w:r w:rsidR="009E11D5">
              <w:rPr>
                <w:rFonts w:ascii="Times New Roman" w:hAnsi="Times New Roman" w:cs="Times New Roman"/>
                <w:sz w:val="24"/>
                <w:szCs w:val="24"/>
              </w:rPr>
              <w:t xml:space="preserve"> </w:t>
            </w:r>
            <w:r w:rsidRPr="009E11D5">
              <w:rPr>
                <w:rFonts w:ascii="Times New Roman" w:hAnsi="Times New Roman" w:cs="Times New Roman"/>
                <w:sz w:val="24"/>
                <w:szCs w:val="24"/>
              </w:rPr>
              <w:t>повар (2,3 разряда ТС), сле</w:t>
            </w:r>
            <w:r w:rsidR="009E11D5">
              <w:rPr>
                <w:rFonts w:ascii="Times New Roman" w:hAnsi="Times New Roman" w:cs="Times New Roman"/>
                <w:sz w:val="24"/>
                <w:szCs w:val="24"/>
              </w:rPr>
              <w:t>с</w:t>
            </w:r>
            <w:r w:rsidRPr="009E11D5">
              <w:rPr>
                <w:rFonts w:ascii="Times New Roman" w:hAnsi="Times New Roman" w:cs="Times New Roman"/>
                <w:sz w:val="24"/>
                <w:szCs w:val="24"/>
              </w:rPr>
              <w:t xml:space="preserve">арь-сантехник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2454     </w:t>
            </w:r>
          </w:p>
        </w:tc>
      </w:tr>
      <w:tr w:rsidR="00C14062" w:rsidRPr="009E11D5" w:rsidTr="009E11D5">
        <w:trPr>
          <w:cantSplit/>
          <w:trHeight w:val="240"/>
        </w:trPr>
        <w:tc>
          <w:tcPr>
            <w:tcW w:w="7371"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Общотраслевыепрофессиии рабочих второго уровня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 квалификационный уровень  повар (4-5 разряда ТС)</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2857      </w:t>
            </w:r>
          </w:p>
        </w:tc>
      </w:tr>
    </w:tbl>
    <w:p w:rsidR="00C14062" w:rsidRDefault="00C14062" w:rsidP="00C14062">
      <w:pPr>
        <w:ind w:firstLine="540"/>
        <w:jc w:val="both"/>
      </w:pPr>
    </w:p>
    <w:tbl>
      <w:tblPr>
        <w:tblW w:w="9648" w:type="dxa"/>
        <w:tblLayout w:type="fixed"/>
        <w:tblLook w:val="0000"/>
      </w:tblPr>
      <w:tblGrid>
        <w:gridCol w:w="4788"/>
        <w:gridCol w:w="4860"/>
      </w:tblGrid>
      <w:tr w:rsidR="00C14062" w:rsidRPr="009E11D5" w:rsidTr="00F977A1">
        <w:trPr>
          <w:trHeight w:val="1796"/>
        </w:trPr>
        <w:tc>
          <w:tcPr>
            <w:tcW w:w="4788" w:type="dxa"/>
            <w:shd w:val="clear" w:color="auto" w:fill="auto"/>
          </w:tcPr>
          <w:p w:rsidR="00C14062" w:rsidRPr="009E11D5" w:rsidRDefault="00C14062" w:rsidP="009E11D5">
            <w:pPr>
              <w:snapToGrid w:val="0"/>
              <w:spacing w:after="0" w:line="240" w:lineRule="auto"/>
              <w:jc w:val="right"/>
              <w:rPr>
                <w:rFonts w:ascii="Times New Roman" w:hAnsi="Times New Roman" w:cs="Times New Roman"/>
                <w:bCs/>
                <w:sz w:val="24"/>
                <w:szCs w:val="24"/>
              </w:rPr>
            </w:pPr>
          </w:p>
        </w:tc>
        <w:tc>
          <w:tcPr>
            <w:tcW w:w="4860" w:type="dxa"/>
            <w:shd w:val="clear" w:color="auto" w:fill="auto"/>
          </w:tcPr>
          <w:p w:rsidR="00C14062" w:rsidRPr="009E11D5" w:rsidRDefault="00C14062" w:rsidP="009E11D5">
            <w:pPr>
              <w:autoSpaceDE w:val="0"/>
              <w:snapToGrid w:val="0"/>
              <w:spacing w:after="0" w:line="240" w:lineRule="auto"/>
              <w:ind w:firstLine="1"/>
              <w:rPr>
                <w:rFonts w:ascii="Times New Roman" w:hAnsi="Times New Roman" w:cs="Times New Roman"/>
                <w:bCs/>
                <w:sz w:val="24"/>
                <w:szCs w:val="24"/>
              </w:rPr>
            </w:pPr>
            <w:r w:rsidRPr="009E11D5">
              <w:rPr>
                <w:rFonts w:ascii="Times New Roman" w:hAnsi="Times New Roman" w:cs="Times New Roman"/>
                <w:bCs/>
                <w:sz w:val="24"/>
                <w:szCs w:val="24"/>
              </w:rPr>
              <w:t xml:space="preserve">Приложение  2 </w:t>
            </w:r>
          </w:p>
          <w:p w:rsidR="00C14062" w:rsidRPr="009E11D5" w:rsidRDefault="00C14062" w:rsidP="009E11D5">
            <w:pPr>
              <w:autoSpaceDE w:val="0"/>
              <w:spacing w:after="0" w:line="240" w:lineRule="auto"/>
              <w:ind w:firstLine="1"/>
              <w:jc w:val="both"/>
              <w:rPr>
                <w:rFonts w:ascii="Times New Roman" w:hAnsi="Times New Roman" w:cs="Times New Roman"/>
                <w:sz w:val="24"/>
                <w:szCs w:val="24"/>
              </w:rPr>
            </w:pPr>
            <w:r w:rsidRPr="009E11D5">
              <w:rPr>
                <w:rFonts w:ascii="Times New Roman" w:hAnsi="Times New Roman" w:cs="Times New Roman"/>
                <w:bCs/>
                <w:sz w:val="24"/>
                <w:szCs w:val="24"/>
              </w:rPr>
              <w:t>к Положению</w:t>
            </w:r>
            <w:r w:rsidRPr="009E11D5">
              <w:rPr>
                <w:rFonts w:ascii="Times New Roman" w:hAnsi="Times New Roman" w:cs="Times New Roman"/>
                <w:b/>
                <w:sz w:val="24"/>
                <w:szCs w:val="24"/>
              </w:rPr>
              <w:t xml:space="preserve"> </w:t>
            </w:r>
            <w:r w:rsidRPr="009E11D5">
              <w:rPr>
                <w:rFonts w:ascii="Times New Roman" w:hAnsi="Times New Roman" w:cs="Times New Roman"/>
                <w:sz w:val="24"/>
                <w:szCs w:val="24"/>
              </w:rPr>
              <w:t>об оплате труда</w:t>
            </w:r>
          </w:p>
          <w:p w:rsidR="00C14062" w:rsidRPr="009E11D5" w:rsidRDefault="00C14062" w:rsidP="009E11D5">
            <w:pPr>
              <w:autoSpaceDE w:val="0"/>
              <w:spacing w:after="0" w:line="240" w:lineRule="auto"/>
              <w:ind w:firstLine="1"/>
              <w:jc w:val="both"/>
              <w:rPr>
                <w:rFonts w:ascii="Times New Roman" w:hAnsi="Times New Roman" w:cs="Times New Roman"/>
                <w:sz w:val="24"/>
                <w:szCs w:val="24"/>
              </w:rPr>
            </w:pPr>
            <w:r w:rsidRPr="009E11D5">
              <w:rPr>
                <w:rFonts w:ascii="Times New Roman" w:hAnsi="Times New Roman" w:cs="Times New Roman"/>
                <w:sz w:val="24"/>
                <w:szCs w:val="24"/>
              </w:rPr>
              <w:t>работников МБДОУ Ирбинский детский сад №2 «Теремок»</w:t>
            </w:r>
          </w:p>
          <w:p w:rsidR="00C14062" w:rsidRPr="009E11D5" w:rsidRDefault="00C14062" w:rsidP="009E11D5">
            <w:pPr>
              <w:autoSpaceDE w:val="0"/>
              <w:spacing w:after="0" w:line="240" w:lineRule="auto"/>
              <w:ind w:firstLine="1"/>
              <w:jc w:val="both"/>
              <w:rPr>
                <w:rFonts w:ascii="Times New Roman" w:hAnsi="Times New Roman" w:cs="Times New Roman"/>
                <w:sz w:val="24"/>
                <w:szCs w:val="24"/>
              </w:rPr>
            </w:pPr>
          </w:p>
        </w:tc>
      </w:tr>
    </w:tbl>
    <w:p w:rsidR="00C14062" w:rsidRPr="009E11D5" w:rsidRDefault="00C14062" w:rsidP="009E11D5">
      <w:pPr>
        <w:pStyle w:val="ConsPlusNormal"/>
        <w:widowControl/>
        <w:jc w:val="center"/>
        <w:rPr>
          <w:rFonts w:ascii="Times New Roman" w:hAnsi="Times New Roman" w:cs="Times New Roman"/>
          <w:sz w:val="24"/>
          <w:szCs w:val="24"/>
        </w:rPr>
      </w:pPr>
      <w:r w:rsidRPr="009E11D5">
        <w:rPr>
          <w:rFonts w:ascii="Times New Roman" w:hAnsi="Times New Roman" w:cs="Times New Roman"/>
          <w:sz w:val="24"/>
          <w:szCs w:val="24"/>
        </w:rPr>
        <w:t>Виды и размеры компенсационных выплат за работу в условиях, отклоняющихся от нормальных (при выполнении работ в других условиях, отклоняющихся от нормальных)</w:t>
      </w:r>
    </w:p>
    <w:p w:rsidR="00C14062" w:rsidRPr="00F24172" w:rsidRDefault="00C14062" w:rsidP="00C14062">
      <w:pPr>
        <w:pStyle w:val="ConsPlusNormal"/>
        <w:widowControl/>
        <w:jc w:val="center"/>
        <w:rPr>
          <w:rFonts w:ascii="Times New Roman" w:hAnsi="Times New Roman" w:cs="Times New Roman"/>
          <w:sz w:val="23"/>
          <w:szCs w:val="23"/>
        </w:rPr>
      </w:pPr>
    </w:p>
    <w:tbl>
      <w:tblPr>
        <w:tblW w:w="9744" w:type="dxa"/>
        <w:tblInd w:w="-5" w:type="dxa"/>
        <w:tblLayout w:type="fixed"/>
        <w:tblLook w:val="0000"/>
      </w:tblPr>
      <w:tblGrid>
        <w:gridCol w:w="680"/>
        <w:gridCol w:w="7316"/>
        <w:gridCol w:w="1748"/>
      </w:tblGrid>
      <w:tr w:rsidR="00C14062" w:rsidRPr="009E11D5" w:rsidTr="00F977A1">
        <w:tc>
          <w:tcPr>
            <w:tcW w:w="680"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9E11D5">
            <w:pPr>
              <w:pStyle w:val="ConsPlusNorma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 п/п</w:t>
            </w:r>
          </w:p>
        </w:tc>
        <w:tc>
          <w:tcPr>
            <w:tcW w:w="7316"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9E11D5">
            <w:pPr>
              <w:pStyle w:val="ConsPlusNorma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Виды компенсационных выплат</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Norma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Размер в процентах к окладу (должностному окладу), ставке заработной платы &lt;*&gt;</w:t>
            </w:r>
          </w:p>
        </w:tc>
      </w:tr>
      <w:tr w:rsidR="00C14062" w:rsidRPr="009E11D5" w:rsidTr="00F977A1">
        <w:tc>
          <w:tcPr>
            <w:tcW w:w="680"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9E11D5">
            <w:pPr>
              <w:pStyle w:val="ConsPlusNorma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1.</w:t>
            </w:r>
          </w:p>
        </w:tc>
        <w:tc>
          <w:tcPr>
            <w:tcW w:w="7316"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sz w:val="24"/>
                <w:szCs w:val="24"/>
              </w:rPr>
            </w:pPr>
            <w:r w:rsidRPr="009E11D5">
              <w:rPr>
                <w:rFonts w:ascii="Times New Roman" w:hAnsi="Times New Roman" w:cs="Times New Roman"/>
                <w:sz w:val="24"/>
                <w:szCs w:val="24"/>
              </w:rPr>
              <w:t>За работу в образовательных учреждениях для обучающихся с</w:t>
            </w:r>
          </w:p>
          <w:p w:rsidR="00C14062" w:rsidRPr="009E11D5" w:rsidRDefault="00C14062" w:rsidP="009E11D5">
            <w:pPr>
              <w:autoSpaceDE w:val="0"/>
              <w:snapToGrid w:val="0"/>
              <w:spacing w:after="0" w:line="240" w:lineRule="auto"/>
              <w:jc w:val="both"/>
              <w:rPr>
                <w:rFonts w:ascii="Times New Roman" w:hAnsi="Times New Roman" w:cs="Times New Roman"/>
                <w:sz w:val="24"/>
                <w:szCs w:val="24"/>
              </w:rPr>
            </w:pPr>
            <w:r w:rsidRPr="009E11D5">
              <w:rPr>
                <w:rFonts w:ascii="Times New Roman" w:hAnsi="Times New Roman" w:cs="Times New Roman"/>
                <w:sz w:val="24"/>
                <w:szCs w:val="24"/>
              </w:rPr>
              <w:t>ограниченными возможностями здоровья (отделениях, классах, группах) (кроме медицинских работников) &lt;**&gt;</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Norma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20</w:t>
            </w:r>
          </w:p>
        </w:tc>
      </w:tr>
      <w:tr w:rsidR="00C14062" w:rsidRPr="009E11D5" w:rsidTr="00F977A1">
        <w:tc>
          <w:tcPr>
            <w:tcW w:w="680"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9E11D5">
            <w:pPr>
              <w:pStyle w:val="ConsPlusNorma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2.</w:t>
            </w:r>
          </w:p>
        </w:tc>
        <w:tc>
          <w:tcPr>
            <w:tcW w:w="7316"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sz w:val="24"/>
                <w:szCs w:val="24"/>
              </w:rPr>
            </w:pPr>
            <w:r w:rsidRPr="009E11D5">
              <w:rPr>
                <w:rFonts w:ascii="Times New Roman" w:hAnsi="Times New Roman" w:cs="Times New Roman"/>
                <w:sz w:val="24"/>
                <w:szCs w:val="24"/>
              </w:rPr>
              <w:t>Руководителям образовательных учреждений, имеющих</w:t>
            </w:r>
          </w:p>
          <w:p w:rsidR="00C14062" w:rsidRPr="009E11D5" w:rsidRDefault="00C14062" w:rsidP="009E11D5">
            <w:pPr>
              <w:autoSpaceDE w:val="0"/>
              <w:snapToGrid w:val="0"/>
              <w:spacing w:after="0" w:line="240" w:lineRule="auto"/>
              <w:jc w:val="both"/>
              <w:rPr>
                <w:rFonts w:ascii="Times New Roman" w:hAnsi="Times New Roman" w:cs="Times New Roman"/>
                <w:sz w:val="24"/>
                <w:szCs w:val="24"/>
              </w:rPr>
            </w:pPr>
            <w:r w:rsidRPr="009E11D5">
              <w:rPr>
                <w:rFonts w:ascii="Times New Roman" w:hAnsi="Times New Roman" w:cs="Times New Roman"/>
                <w:sz w:val="24"/>
                <w:szCs w:val="24"/>
              </w:rPr>
              <w:t>отделения, классы, группы для обучающихся (воспитанников) с ограниченными возможностями здоровья или классы (группы) для обучающихся (воспитанников), нуждающихся в длительном лечении;</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Normal"/>
              <w:widowControl/>
              <w:jc w:val="center"/>
              <w:rPr>
                <w:rFonts w:ascii="Times New Roman" w:hAnsi="Times New Roman" w:cs="Times New Roman"/>
                <w:sz w:val="24"/>
                <w:szCs w:val="24"/>
              </w:rPr>
            </w:pPr>
            <w:r w:rsidRPr="009E11D5">
              <w:rPr>
                <w:rFonts w:ascii="Times New Roman" w:hAnsi="Times New Roman" w:cs="Times New Roman"/>
                <w:sz w:val="24"/>
                <w:szCs w:val="24"/>
              </w:rPr>
              <w:t>15</w:t>
            </w:r>
          </w:p>
          <w:p w:rsidR="00C14062" w:rsidRPr="009E11D5" w:rsidRDefault="00C14062" w:rsidP="009E11D5">
            <w:pPr>
              <w:pStyle w:val="ConsPlusNormal"/>
              <w:widowControl/>
              <w:snapToGrid w:val="0"/>
              <w:jc w:val="center"/>
              <w:rPr>
                <w:rFonts w:ascii="Times New Roman" w:hAnsi="Times New Roman" w:cs="Times New Roman"/>
                <w:sz w:val="24"/>
                <w:szCs w:val="24"/>
              </w:rPr>
            </w:pPr>
          </w:p>
        </w:tc>
      </w:tr>
      <w:tr w:rsidR="00C14062" w:rsidRPr="009E11D5" w:rsidTr="00F977A1">
        <w:tc>
          <w:tcPr>
            <w:tcW w:w="680"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9E11D5">
            <w:pPr>
              <w:pStyle w:val="ConsPlusNorma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3.</w:t>
            </w:r>
          </w:p>
        </w:tc>
        <w:tc>
          <w:tcPr>
            <w:tcW w:w="7316"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sz w:val="24"/>
                <w:szCs w:val="24"/>
              </w:rPr>
            </w:pPr>
            <w:r w:rsidRPr="009E11D5">
              <w:rPr>
                <w:rFonts w:ascii="Times New Roman" w:hAnsi="Times New Roman" w:cs="Times New Roman"/>
                <w:sz w:val="24"/>
                <w:szCs w:val="24"/>
              </w:rPr>
              <w:t xml:space="preserve">За работу в центрах психолого-педагогической, медицинской и социальной помощи, психолого-медико-педагогических комиссиях, логопедических пунктах, руководителю психолого-медико –педагогического консилиума учреждения </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Normal"/>
              <w:widowControl/>
              <w:snapToGrid w:val="0"/>
              <w:jc w:val="center"/>
              <w:rPr>
                <w:rFonts w:ascii="Times New Roman" w:hAnsi="Times New Roman" w:cs="Times New Roman"/>
                <w:sz w:val="24"/>
                <w:szCs w:val="24"/>
              </w:rPr>
            </w:pPr>
          </w:p>
          <w:p w:rsidR="00C14062" w:rsidRPr="009E11D5" w:rsidRDefault="00C14062" w:rsidP="009E11D5">
            <w:pPr>
              <w:pStyle w:val="ConsPlusNormal"/>
              <w:widowControl/>
              <w:jc w:val="center"/>
              <w:rPr>
                <w:rFonts w:ascii="Times New Roman" w:hAnsi="Times New Roman" w:cs="Times New Roman"/>
                <w:sz w:val="24"/>
                <w:szCs w:val="24"/>
              </w:rPr>
            </w:pPr>
            <w:r w:rsidRPr="009E11D5">
              <w:rPr>
                <w:rFonts w:ascii="Times New Roman" w:hAnsi="Times New Roman" w:cs="Times New Roman"/>
                <w:sz w:val="24"/>
                <w:szCs w:val="24"/>
              </w:rPr>
              <w:t>20</w:t>
            </w:r>
          </w:p>
          <w:p w:rsidR="00C14062" w:rsidRPr="009E11D5" w:rsidRDefault="00C14062" w:rsidP="009E11D5">
            <w:pPr>
              <w:pStyle w:val="ConsPlusNormal"/>
              <w:widowControl/>
              <w:jc w:val="center"/>
              <w:rPr>
                <w:rFonts w:ascii="Times New Roman" w:hAnsi="Times New Roman" w:cs="Times New Roman"/>
                <w:sz w:val="24"/>
                <w:szCs w:val="24"/>
              </w:rPr>
            </w:pPr>
          </w:p>
        </w:tc>
      </w:tr>
      <w:tr w:rsidR="00C14062" w:rsidRPr="009E11D5" w:rsidTr="00F977A1">
        <w:tc>
          <w:tcPr>
            <w:tcW w:w="680"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Norma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4.</w:t>
            </w:r>
          </w:p>
        </w:tc>
        <w:tc>
          <w:tcPr>
            <w:tcW w:w="7316"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sz w:val="24"/>
                <w:szCs w:val="24"/>
              </w:rPr>
            </w:pPr>
            <w:r w:rsidRPr="009E11D5">
              <w:rPr>
                <w:rFonts w:ascii="Times New Roman" w:hAnsi="Times New Roman" w:cs="Times New Roman"/>
                <w:sz w:val="24"/>
                <w:szCs w:val="24"/>
              </w:rPr>
              <w:t>Педагогическим работникам за индивидуальное обучение на дому обучающихся, осваивающих образовательные программы начального общего, основного общего и среднего общего образования и нуждающихся в длительном лечении, а также детей-инвалидов, которые по состоянию здоровья не могут посещать образовательные учреждения (при наличии соответствующего медицинского заключения), за индивидуальное и групповое обучение детей, находящихся на длительном лечении   в медицинских организациях</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Norma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20</w:t>
            </w:r>
          </w:p>
        </w:tc>
      </w:tr>
    </w:tbl>
    <w:p w:rsidR="00C14062" w:rsidRPr="009E11D5" w:rsidRDefault="00C14062" w:rsidP="009E11D5">
      <w:pPr>
        <w:pStyle w:val="ConsPlusNormal"/>
        <w:widowControl/>
        <w:jc w:val="both"/>
        <w:rPr>
          <w:rFonts w:ascii="Times New Roman" w:hAnsi="Times New Roman" w:cs="Times New Roman"/>
          <w:color w:val="000000"/>
          <w:sz w:val="24"/>
          <w:szCs w:val="24"/>
        </w:rPr>
      </w:pPr>
    </w:p>
    <w:p w:rsidR="00C14062" w:rsidRPr="009E11D5" w:rsidRDefault="00C14062" w:rsidP="009E11D5">
      <w:pPr>
        <w:pStyle w:val="ConsPlusNormal"/>
        <w:widowControl/>
        <w:jc w:val="both"/>
        <w:rPr>
          <w:rFonts w:ascii="Times New Roman" w:hAnsi="Times New Roman" w:cs="Times New Roman"/>
          <w:sz w:val="24"/>
          <w:szCs w:val="24"/>
        </w:rPr>
      </w:pPr>
      <w:r w:rsidRPr="009E11D5">
        <w:rPr>
          <w:rFonts w:ascii="Times New Roman" w:hAnsi="Times New Roman" w:cs="Times New Roman"/>
          <w:sz w:val="24"/>
          <w:szCs w:val="24"/>
        </w:rPr>
        <w:t>&lt;*&gt; Без учета повышающих коэффициентов.</w:t>
      </w:r>
    </w:p>
    <w:p w:rsidR="00C14062" w:rsidRPr="009E11D5" w:rsidRDefault="00C14062" w:rsidP="009E11D5">
      <w:pPr>
        <w:pStyle w:val="ConsPlusNormal"/>
        <w:widowControl/>
        <w:jc w:val="both"/>
        <w:rPr>
          <w:rFonts w:ascii="Times New Roman" w:hAnsi="Times New Roman" w:cs="Times New Roman"/>
          <w:sz w:val="24"/>
          <w:szCs w:val="24"/>
        </w:rPr>
      </w:pPr>
    </w:p>
    <w:p w:rsidR="00C14062" w:rsidRPr="009E11D5" w:rsidRDefault="00C14062" w:rsidP="009E11D5">
      <w:pPr>
        <w:pStyle w:val="ConsPlusNormal"/>
        <w:widowControl/>
        <w:jc w:val="both"/>
        <w:rPr>
          <w:rFonts w:ascii="Times New Roman" w:hAnsi="Times New Roman" w:cs="Times New Roman"/>
          <w:sz w:val="24"/>
          <w:szCs w:val="24"/>
        </w:rPr>
      </w:pPr>
      <w:r w:rsidRPr="009E11D5">
        <w:rPr>
          <w:rFonts w:ascii="Times New Roman" w:hAnsi="Times New Roman" w:cs="Times New Roman"/>
          <w:sz w:val="24"/>
          <w:szCs w:val="24"/>
        </w:rPr>
        <w:t xml:space="preserve">&lt;**&gt; </w:t>
      </w:r>
      <w:r w:rsidRPr="009E11D5">
        <w:rPr>
          <w:rFonts w:ascii="Times New Roman" w:hAnsi="Times New Roman" w:cs="Times New Roman"/>
          <w:color w:val="000000"/>
          <w:sz w:val="24"/>
          <w:szCs w:val="24"/>
        </w:rPr>
        <w:t>В образовательных учреждениях, имеющих классы или группы для детей с ограниченными возможностями здоровья. Оплата труда педагогических работников производится только за часы занятий, которые они ведут в этих классах и группах.</w:t>
      </w:r>
    </w:p>
    <w:p w:rsidR="00C14062" w:rsidRPr="009E11D5" w:rsidRDefault="00C14062" w:rsidP="009E11D5">
      <w:pPr>
        <w:pStyle w:val="ConsPlusNormal"/>
        <w:widowControl/>
        <w:rPr>
          <w:rFonts w:ascii="Times New Roman" w:hAnsi="Times New Roman" w:cs="Times New Roman"/>
          <w:b/>
          <w:color w:val="000000"/>
          <w:sz w:val="24"/>
          <w:szCs w:val="24"/>
        </w:rPr>
      </w:pPr>
    </w:p>
    <w:p w:rsidR="00C14062" w:rsidRPr="009E11D5" w:rsidRDefault="00C14062" w:rsidP="009E11D5">
      <w:pPr>
        <w:spacing w:after="0" w:line="240" w:lineRule="auto"/>
        <w:ind w:left="4248"/>
        <w:rPr>
          <w:rFonts w:ascii="Times New Roman" w:hAnsi="Times New Roman" w:cs="Times New Roman"/>
          <w:sz w:val="24"/>
          <w:szCs w:val="24"/>
        </w:rPr>
      </w:pPr>
      <w:r w:rsidRPr="009E11D5">
        <w:rPr>
          <w:rFonts w:ascii="Times New Roman" w:hAnsi="Times New Roman" w:cs="Times New Roman"/>
          <w:sz w:val="24"/>
          <w:szCs w:val="24"/>
        </w:rPr>
        <w:br w:type="page"/>
      </w:r>
      <w:r w:rsidRPr="009E11D5">
        <w:rPr>
          <w:rFonts w:ascii="Times New Roman" w:hAnsi="Times New Roman" w:cs="Times New Roman"/>
          <w:sz w:val="24"/>
          <w:szCs w:val="24"/>
        </w:rPr>
        <w:lastRenderedPageBreak/>
        <w:t>Приложение 3</w:t>
      </w:r>
    </w:p>
    <w:p w:rsidR="00C14062" w:rsidRPr="009E11D5" w:rsidRDefault="00C14062" w:rsidP="009E11D5">
      <w:pPr>
        <w:spacing w:after="0" w:line="240" w:lineRule="auto"/>
        <w:ind w:left="4248"/>
        <w:rPr>
          <w:rFonts w:ascii="Times New Roman" w:hAnsi="Times New Roman" w:cs="Times New Roman"/>
          <w:sz w:val="24"/>
          <w:szCs w:val="24"/>
        </w:rPr>
      </w:pPr>
      <w:r w:rsidRPr="009E11D5">
        <w:rPr>
          <w:rFonts w:ascii="Times New Roman" w:hAnsi="Times New Roman" w:cs="Times New Roman"/>
          <w:sz w:val="24"/>
          <w:szCs w:val="24"/>
        </w:rPr>
        <w:t xml:space="preserve">к Положению об оплате труда работников </w:t>
      </w:r>
    </w:p>
    <w:p w:rsidR="00C14062" w:rsidRPr="009E11D5" w:rsidRDefault="00C14062" w:rsidP="009E11D5">
      <w:pPr>
        <w:spacing w:after="0" w:line="240" w:lineRule="auto"/>
        <w:ind w:left="4248"/>
        <w:rPr>
          <w:rFonts w:ascii="Times New Roman" w:hAnsi="Times New Roman" w:cs="Times New Roman"/>
          <w:sz w:val="24"/>
          <w:szCs w:val="24"/>
        </w:rPr>
      </w:pPr>
      <w:r w:rsidRPr="009E11D5">
        <w:rPr>
          <w:rFonts w:ascii="Times New Roman" w:hAnsi="Times New Roman" w:cs="Times New Roman"/>
          <w:sz w:val="24"/>
          <w:szCs w:val="24"/>
        </w:rPr>
        <w:t>МБДОУ Ирбинский д/с №2 Теремок»</w:t>
      </w: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Виды, условия, размер и порядок выплат стимулирующего характера критерии оценки результативности и качества труда работников учреждения </w:t>
      </w:r>
    </w:p>
    <w:p w:rsidR="00C14062" w:rsidRPr="009E11D5" w:rsidRDefault="00C14062" w:rsidP="009E11D5">
      <w:pPr>
        <w:spacing w:after="0" w:line="240" w:lineRule="auto"/>
        <w:rPr>
          <w:rFonts w:ascii="Times New Roman" w:hAnsi="Times New Roman" w:cs="Times New Roman"/>
          <w:sz w:val="24"/>
          <w:szCs w:val="24"/>
        </w:rPr>
      </w:pP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Педагог-психолог </w:t>
      </w:r>
    </w:p>
    <w:p w:rsidR="00C14062" w:rsidRPr="009E11D5" w:rsidRDefault="00C14062" w:rsidP="009E11D5">
      <w:pPr>
        <w:spacing w:after="0" w:line="240" w:lineRule="auto"/>
        <w:ind w:firstLine="540"/>
        <w:jc w:val="both"/>
        <w:rPr>
          <w:rFonts w:ascii="Times New Roman" w:hAnsi="Times New Roman" w:cs="Times New Roman"/>
          <w:sz w:val="24"/>
          <w:szCs w:val="24"/>
        </w:rPr>
      </w:pPr>
    </w:p>
    <w:tbl>
      <w:tblPr>
        <w:tblW w:w="10065" w:type="dxa"/>
        <w:tblInd w:w="-781" w:type="dxa"/>
        <w:tblLayout w:type="fixed"/>
        <w:tblCellMar>
          <w:left w:w="70" w:type="dxa"/>
          <w:right w:w="70" w:type="dxa"/>
        </w:tblCellMar>
        <w:tblLook w:val="0000"/>
      </w:tblPr>
      <w:tblGrid>
        <w:gridCol w:w="3261"/>
        <w:gridCol w:w="3119"/>
        <w:gridCol w:w="141"/>
        <w:gridCol w:w="2127"/>
        <w:gridCol w:w="141"/>
        <w:gridCol w:w="1276"/>
      </w:tblGrid>
      <w:tr w:rsidR="00C14062" w:rsidRPr="009E11D5" w:rsidTr="00F977A1">
        <w:trPr>
          <w:cantSplit/>
          <w:trHeight w:val="240"/>
        </w:trPr>
        <w:tc>
          <w:tcPr>
            <w:tcW w:w="3261"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Критерии оценки   </w:t>
            </w:r>
            <w:r w:rsidRPr="009E11D5">
              <w:rPr>
                <w:rFonts w:ascii="Times New Roman" w:hAnsi="Times New Roman" w:cs="Times New Roman"/>
                <w:sz w:val="24"/>
                <w:szCs w:val="24"/>
              </w:rPr>
              <w:br/>
              <w:t xml:space="preserve">результативности и </w:t>
            </w:r>
            <w:r w:rsidRPr="009E11D5">
              <w:rPr>
                <w:rFonts w:ascii="Times New Roman" w:hAnsi="Times New Roman" w:cs="Times New Roman"/>
                <w:sz w:val="24"/>
                <w:szCs w:val="24"/>
              </w:rPr>
              <w:br/>
              <w:t xml:space="preserve">качества труда   </w:t>
            </w:r>
            <w:r w:rsidRPr="009E11D5">
              <w:rPr>
                <w:rFonts w:ascii="Times New Roman" w:hAnsi="Times New Roman" w:cs="Times New Roman"/>
                <w:sz w:val="24"/>
                <w:szCs w:val="24"/>
              </w:rPr>
              <w:br/>
              <w:t xml:space="preserve">работников     </w:t>
            </w:r>
            <w:r w:rsidRPr="009E11D5">
              <w:rPr>
                <w:rFonts w:ascii="Times New Roman" w:hAnsi="Times New Roman" w:cs="Times New Roman"/>
                <w:sz w:val="24"/>
                <w:szCs w:val="24"/>
              </w:rPr>
              <w:br/>
              <w:t xml:space="preserve">организации    </w:t>
            </w:r>
          </w:p>
        </w:tc>
        <w:tc>
          <w:tcPr>
            <w:tcW w:w="5528" w:type="dxa"/>
            <w:gridSpan w:val="4"/>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Условия               </w:t>
            </w:r>
          </w:p>
        </w:tc>
        <w:tc>
          <w:tcPr>
            <w:tcW w:w="1276" w:type="dxa"/>
            <w:vMerge w:val="restart"/>
            <w:tcBorders>
              <w:top w:val="single" w:sz="4" w:space="0" w:color="000000"/>
              <w:left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Предельное кол-во баллов   ⃰  </w:t>
            </w:r>
          </w:p>
        </w:tc>
      </w:tr>
      <w:tr w:rsidR="00C14062" w:rsidRPr="009E11D5" w:rsidTr="00F977A1">
        <w:trPr>
          <w:cantSplit/>
          <w:trHeight w:val="840"/>
        </w:trPr>
        <w:tc>
          <w:tcPr>
            <w:tcW w:w="3261"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260"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наименование    </w:t>
            </w:r>
          </w:p>
        </w:tc>
        <w:tc>
          <w:tcPr>
            <w:tcW w:w="2268"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индикатор   </w:t>
            </w:r>
          </w:p>
        </w:tc>
        <w:tc>
          <w:tcPr>
            <w:tcW w:w="1276" w:type="dxa"/>
            <w:vMerge/>
            <w:tcBorders>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r>
      <w:tr w:rsidR="00C14062" w:rsidRPr="009E11D5" w:rsidTr="00F977A1">
        <w:trPr>
          <w:cantSplit/>
          <w:trHeight w:val="360"/>
        </w:trPr>
        <w:tc>
          <w:tcPr>
            <w:tcW w:w="10065" w:type="dxa"/>
            <w:gridSpan w:val="6"/>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w:t>
            </w:r>
            <w:r w:rsidRPr="009E11D5">
              <w:rPr>
                <w:rFonts w:ascii="Times New Roman" w:hAnsi="Times New Roman" w:cs="Times New Roman"/>
                <w:sz w:val="24"/>
                <w:szCs w:val="24"/>
              </w:rPr>
              <w:br/>
              <w:t xml:space="preserve">ответственности при выполнении поставленных задач                      </w:t>
            </w:r>
          </w:p>
        </w:tc>
      </w:tr>
      <w:tr w:rsidR="00C14062" w:rsidRPr="009E11D5" w:rsidTr="00F977A1">
        <w:trPr>
          <w:cantSplit/>
          <w:trHeight w:val="840"/>
        </w:trPr>
        <w:tc>
          <w:tcPr>
            <w:tcW w:w="3261"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Ведение             </w:t>
            </w:r>
            <w:r w:rsidRPr="009E11D5">
              <w:rPr>
                <w:rFonts w:ascii="Times New Roman" w:hAnsi="Times New Roman" w:cs="Times New Roman"/>
                <w:sz w:val="24"/>
                <w:szCs w:val="24"/>
              </w:rPr>
              <w:br/>
              <w:t xml:space="preserve">профессиональной    </w:t>
            </w:r>
            <w:r w:rsidRPr="009E11D5">
              <w:rPr>
                <w:rFonts w:ascii="Times New Roman" w:hAnsi="Times New Roman" w:cs="Times New Roman"/>
                <w:sz w:val="24"/>
                <w:szCs w:val="24"/>
              </w:rPr>
              <w:br/>
              <w:t xml:space="preserve">документации (тематическое       </w:t>
            </w:r>
            <w:r w:rsidRPr="009E11D5">
              <w:rPr>
                <w:rFonts w:ascii="Times New Roman" w:hAnsi="Times New Roman" w:cs="Times New Roman"/>
                <w:sz w:val="24"/>
                <w:szCs w:val="24"/>
              </w:rPr>
              <w:br/>
              <w:t xml:space="preserve">планирование,   рабочие программы, карты-сопровождения, итоги мониторингов и др.)  </w:t>
            </w:r>
          </w:p>
        </w:tc>
        <w:tc>
          <w:tcPr>
            <w:tcW w:w="3260"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полнота и           </w:t>
            </w:r>
            <w:r w:rsidRPr="009E11D5">
              <w:rPr>
                <w:rFonts w:ascii="Times New Roman" w:hAnsi="Times New Roman" w:cs="Times New Roman"/>
                <w:sz w:val="24"/>
                <w:szCs w:val="24"/>
              </w:rPr>
              <w:br/>
              <w:t xml:space="preserve">соответствие        </w:t>
            </w:r>
            <w:r w:rsidRPr="009E11D5">
              <w:rPr>
                <w:rFonts w:ascii="Times New Roman" w:hAnsi="Times New Roman" w:cs="Times New Roman"/>
                <w:sz w:val="24"/>
                <w:szCs w:val="24"/>
              </w:rPr>
              <w:br/>
              <w:t xml:space="preserve">нормативным         </w:t>
            </w:r>
            <w:r w:rsidRPr="009E11D5">
              <w:rPr>
                <w:rFonts w:ascii="Times New Roman" w:hAnsi="Times New Roman" w:cs="Times New Roman"/>
                <w:sz w:val="24"/>
                <w:szCs w:val="24"/>
              </w:rPr>
              <w:br/>
              <w:t xml:space="preserve">регламентирующим    </w:t>
            </w:r>
            <w:r w:rsidRPr="009E11D5">
              <w:rPr>
                <w:rFonts w:ascii="Times New Roman" w:hAnsi="Times New Roman" w:cs="Times New Roman"/>
                <w:sz w:val="24"/>
                <w:szCs w:val="24"/>
              </w:rPr>
              <w:br/>
              <w:t xml:space="preserve">документам   </w:t>
            </w:r>
          </w:p>
        </w:tc>
        <w:tc>
          <w:tcPr>
            <w:tcW w:w="2268"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840"/>
        </w:trPr>
        <w:tc>
          <w:tcPr>
            <w:tcW w:w="3261"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Работа с родителями </w:t>
            </w:r>
          </w:p>
        </w:tc>
        <w:tc>
          <w:tcPr>
            <w:tcW w:w="3260"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Организация и участие в создании клубных форм работы с родителями, способствующие сохранению и восстановлению психического здоровья детей</w:t>
            </w:r>
          </w:p>
        </w:tc>
        <w:tc>
          <w:tcPr>
            <w:tcW w:w="2268"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Соблюдение и наличие графика и плана проведения встреч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840"/>
        </w:trPr>
        <w:tc>
          <w:tcPr>
            <w:tcW w:w="3261"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Обеспечение методического уровня организации педагогического процесса</w:t>
            </w:r>
          </w:p>
        </w:tc>
        <w:tc>
          <w:tcPr>
            <w:tcW w:w="3260"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работе комиссий, творческих и рабочих групп, профессионального сообщесва на уровне учреждения </w:t>
            </w:r>
          </w:p>
        </w:tc>
        <w:tc>
          <w:tcPr>
            <w:tcW w:w="2268"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Постоянное участие, подготовка отчетной документации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p w:rsidR="00C14062" w:rsidRPr="009E11D5" w:rsidRDefault="00C14062" w:rsidP="009E11D5">
            <w:pPr>
              <w:pStyle w:val="ConsPlusCell"/>
              <w:widowControl/>
              <w:snapToGrid w:val="0"/>
              <w:rPr>
                <w:rFonts w:ascii="Times New Roman" w:hAnsi="Times New Roman" w:cs="Times New Roman"/>
                <w:sz w:val="24"/>
                <w:szCs w:val="24"/>
              </w:rPr>
            </w:pPr>
          </w:p>
        </w:tc>
      </w:tr>
      <w:tr w:rsidR="00C14062" w:rsidRPr="009E11D5" w:rsidTr="00F977A1">
        <w:trPr>
          <w:cantSplit/>
          <w:trHeight w:val="840"/>
        </w:trPr>
        <w:tc>
          <w:tcPr>
            <w:tcW w:w="3261" w:type="dxa"/>
            <w:vMerge/>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260"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Внедрение инновационных технологий в педагогический процесс в соответствии с ФГОС ДО </w:t>
            </w:r>
          </w:p>
        </w:tc>
        <w:tc>
          <w:tcPr>
            <w:tcW w:w="2268"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Default"/>
            </w:pPr>
            <w:r w:rsidRPr="009E11D5">
              <w:t>проектная деятельность, проведение нетрадиционной формы бразовательной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3</w:t>
            </w:r>
          </w:p>
        </w:tc>
      </w:tr>
      <w:tr w:rsidR="00C14062" w:rsidRPr="009E11D5" w:rsidTr="00F977A1">
        <w:trPr>
          <w:cantSplit/>
          <w:trHeight w:val="1575"/>
        </w:trPr>
        <w:tc>
          <w:tcPr>
            <w:tcW w:w="3261"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260" w:type="dxa"/>
            <w:gridSpan w:val="2"/>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Повышение профессиональной компетенции</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МО, конференциях, мастер-классах, семинарах, педсоветах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Внедрение новых тезнологий при проведении открытых мероприятий</w:t>
            </w:r>
          </w:p>
        </w:tc>
        <w:tc>
          <w:tcPr>
            <w:tcW w:w="2268" w:type="dxa"/>
            <w:gridSpan w:val="2"/>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Выступление на заседаниях педсовета, РМО,</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Участие в вебинарах</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Наличие подтверждающих документов</w:t>
            </w:r>
          </w:p>
        </w:tc>
        <w:tc>
          <w:tcPr>
            <w:tcW w:w="1276" w:type="dxa"/>
            <w:tcBorders>
              <w:top w:val="single" w:sz="4" w:space="0" w:color="000000"/>
              <w:left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3</w:t>
            </w:r>
          </w:p>
        </w:tc>
      </w:tr>
      <w:tr w:rsidR="00C14062" w:rsidRPr="009E11D5" w:rsidTr="00F977A1">
        <w:trPr>
          <w:cantSplit/>
          <w:trHeight w:val="840"/>
        </w:trPr>
        <w:tc>
          <w:tcPr>
            <w:tcW w:w="3261"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260"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профессиональных конкурсах</w:t>
            </w:r>
          </w:p>
        </w:tc>
        <w:tc>
          <w:tcPr>
            <w:tcW w:w="2268"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Дипломы и сертификаты, подтверждающие участие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1ровень ДОУ</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-2 район</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3 край</w:t>
            </w:r>
          </w:p>
        </w:tc>
      </w:tr>
      <w:tr w:rsidR="00C14062" w:rsidRPr="009E11D5" w:rsidTr="00F977A1">
        <w:trPr>
          <w:cantSplit/>
          <w:trHeight w:val="840"/>
        </w:trPr>
        <w:tc>
          <w:tcPr>
            <w:tcW w:w="3261"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260"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Обобщение, презентация и тиражирование опыта – написание статьи или конспекта организации деятельности детей, публикации</w:t>
            </w:r>
          </w:p>
        </w:tc>
        <w:tc>
          <w:tcPr>
            <w:tcW w:w="2268"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Изданное пособие с опубликованным текстом, сертификат инттернетресурса</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Наличие информации  на сайте учреждения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Доу-1</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Уровень района 2</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Края, России 3</w:t>
            </w:r>
          </w:p>
        </w:tc>
      </w:tr>
      <w:tr w:rsidR="00C14062" w:rsidRPr="009E11D5" w:rsidTr="00F977A1">
        <w:trPr>
          <w:cantSplit/>
          <w:trHeight w:val="240"/>
        </w:trPr>
        <w:tc>
          <w:tcPr>
            <w:tcW w:w="10065" w:type="dxa"/>
            <w:gridSpan w:val="6"/>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интенсивность и высокие результаты работы                   </w:t>
            </w:r>
          </w:p>
        </w:tc>
      </w:tr>
      <w:tr w:rsidR="00C14062" w:rsidRPr="009E11D5" w:rsidTr="009E11D5">
        <w:trPr>
          <w:cantSplit/>
          <w:trHeight w:val="2070"/>
        </w:trPr>
        <w:tc>
          <w:tcPr>
            <w:tcW w:w="3261"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Эффктивность       </w:t>
            </w:r>
            <w:r w:rsidRPr="009E11D5">
              <w:rPr>
                <w:rFonts w:ascii="Times New Roman" w:hAnsi="Times New Roman" w:cs="Times New Roman"/>
                <w:sz w:val="24"/>
                <w:szCs w:val="24"/>
              </w:rPr>
              <w:br/>
              <w:t xml:space="preserve">методов и способов  </w:t>
            </w:r>
            <w:r w:rsidRPr="009E11D5">
              <w:rPr>
                <w:rFonts w:ascii="Times New Roman" w:hAnsi="Times New Roman" w:cs="Times New Roman"/>
                <w:sz w:val="24"/>
                <w:szCs w:val="24"/>
              </w:rPr>
              <w:br/>
              <w:t xml:space="preserve">работы по           </w:t>
            </w:r>
            <w:r w:rsidRPr="009E11D5">
              <w:rPr>
                <w:rFonts w:ascii="Times New Roman" w:hAnsi="Times New Roman" w:cs="Times New Roman"/>
                <w:sz w:val="24"/>
                <w:szCs w:val="24"/>
              </w:rPr>
              <w:br/>
              <w:t xml:space="preserve">педагогическому     </w:t>
            </w:r>
            <w:r w:rsidRPr="009E11D5">
              <w:rPr>
                <w:rFonts w:ascii="Times New Roman" w:hAnsi="Times New Roman" w:cs="Times New Roman"/>
                <w:sz w:val="24"/>
                <w:szCs w:val="24"/>
              </w:rPr>
              <w:br/>
              <w:t xml:space="preserve">сопровождению детей </w:t>
            </w:r>
          </w:p>
        </w:tc>
        <w:tc>
          <w:tcPr>
            <w:tcW w:w="3119" w:type="dxa"/>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разработке</w:t>
            </w:r>
            <w:r w:rsidRPr="009E11D5">
              <w:rPr>
                <w:rFonts w:ascii="Times New Roman" w:hAnsi="Times New Roman" w:cs="Times New Roman"/>
                <w:sz w:val="24"/>
                <w:szCs w:val="24"/>
              </w:rPr>
              <w:br/>
              <w:t xml:space="preserve">и реализации        </w:t>
            </w:r>
            <w:r w:rsidRPr="009E11D5">
              <w:rPr>
                <w:rFonts w:ascii="Times New Roman" w:hAnsi="Times New Roman" w:cs="Times New Roman"/>
                <w:sz w:val="24"/>
                <w:szCs w:val="24"/>
              </w:rPr>
              <w:br/>
              <w:t xml:space="preserve">развивающих и       </w:t>
            </w:r>
            <w:r w:rsidRPr="009E11D5">
              <w:rPr>
                <w:rFonts w:ascii="Times New Roman" w:hAnsi="Times New Roman" w:cs="Times New Roman"/>
                <w:sz w:val="24"/>
                <w:szCs w:val="24"/>
              </w:rPr>
              <w:br/>
              <w:t xml:space="preserve">коррекционных       </w:t>
            </w:r>
            <w:r w:rsidRPr="009E11D5">
              <w:rPr>
                <w:rFonts w:ascii="Times New Roman" w:hAnsi="Times New Roman" w:cs="Times New Roman"/>
                <w:sz w:val="24"/>
                <w:szCs w:val="24"/>
              </w:rPr>
              <w:br/>
              <w:t xml:space="preserve">проектов, программ, </w:t>
            </w:r>
            <w:r w:rsidRPr="009E11D5">
              <w:rPr>
                <w:rFonts w:ascii="Times New Roman" w:hAnsi="Times New Roman" w:cs="Times New Roman"/>
                <w:sz w:val="24"/>
                <w:szCs w:val="24"/>
              </w:rPr>
              <w:br/>
              <w:t xml:space="preserve">связанных с         </w:t>
            </w:r>
            <w:r w:rsidRPr="009E11D5">
              <w:rPr>
                <w:rFonts w:ascii="Times New Roman" w:hAnsi="Times New Roman" w:cs="Times New Roman"/>
                <w:sz w:val="24"/>
                <w:szCs w:val="24"/>
              </w:rPr>
              <w:br/>
              <w:t xml:space="preserve">образовательной     </w:t>
            </w:r>
            <w:r w:rsidRPr="009E11D5">
              <w:rPr>
                <w:rFonts w:ascii="Times New Roman" w:hAnsi="Times New Roman" w:cs="Times New Roman"/>
                <w:sz w:val="24"/>
                <w:szCs w:val="24"/>
              </w:rPr>
              <w:br/>
              <w:t xml:space="preserve">деятельностью     </w:t>
            </w:r>
          </w:p>
        </w:tc>
        <w:tc>
          <w:tcPr>
            <w:tcW w:w="2409" w:type="dxa"/>
            <w:gridSpan w:val="3"/>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программы, проекта,  связанных с    образовательной  </w:t>
            </w:r>
            <w:r w:rsidRPr="009E11D5">
              <w:rPr>
                <w:rFonts w:ascii="Times New Roman" w:hAnsi="Times New Roman" w:cs="Times New Roman"/>
                <w:sz w:val="24"/>
                <w:szCs w:val="24"/>
              </w:rPr>
              <w:br/>
              <w:t xml:space="preserve">деятельностью.  </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Призовое место в        </w:t>
            </w:r>
            <w:r w:rsidRPr="009E11D5">
              <w:rPr>
                <w:rFonts w:ascii="Times New Roman" w:hAnsi="Times New Roman" w:cs="Times New Roman"/>
                <w:sz w:val="24"/>
                <w:szCs w:val="24"/>
              </w:rPr>
              <w:br/>
              <w:t xml:space="preserve">конкурсе       </w:t>
            </w:r>
            <w:r w:rsidRPr="009E11D5">
              <w:rPr>
                <w:rFonts w:ascii="Times New Roman" w:hAnsi="Times New Roman" w:cs="Times New Roman"/>
                <w:sz w:val="24"/>
                <w:szCs w:val="24"/>
              </w:rPr>
              <w:br/>
              <w:t xml:space="preserve">проектов и     </w:t>
            </w:r>
            <w:r w:rsidRPr="009E11D5">
              <w:rPr>
                <w:rFonts w:ascii="Times New Roman" w:hAnsi="Times New Roman" w:cs="Times New Roman"/>
                <w:sz w:val="24"/>
                <w:szCs w:val="24"/>
              </w:rPr>
              <w:br/>
              <w:t xml:space="preserve">программ,      </w:t>
            </w:r>
            <w:r w:rsidRPr="009E11D5">
              <w:rPr>
                <w:rFonts w:ascii="Times New Roman" w:hAnsi="Times New Roman" w:cs="Times New Roman"/>
                <w:sz w:val="24"/>
                <w:szCs w:val="24"/>
              </w:rPr>
              <w:br/>
              <w:t xml:space="preserve">получение гранта       </w:t>
            </w:r>
          </w:p>
        </w:tc>
        <w:tc>
          <w:tcPr>
            <w:tcW w:w="1276" w:type="dxa"/>
            <w:tcBorders>
              <w:top w:val="single" w:sz="4" w:space="0" w:color="000000"/>
              <w:left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3     </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      </w:t>
            </w:r>
          </w:p>
        </w:tc>
      </w:tr>
      <w:tr w:rsidR="00C14062" w:rsidRPr="009E11D5" w:rsidTr="009E11D5">
        <w:trPr>
          <w:cantSplit/>
          <w:trHeight w:val="1320"/>
        </w:trPr>
        <w:tc>
          <w:tcPr>
            <w:tcW w:w="3261"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адаптация вновь     </w:t>
            </w:r>
            <w:r w:rsidRPr="009E11D5">
              <w:rPr>
                <w:rFonts w:ascii="Times New Roman" w:hAnsi="Times New Roman" w:cs="Times New Roman"/>
                <w:sz w:val="24"/>
                <w:szCs w:val="24"/>
              </w:rPr>
              <w:br/>
              <w:t xml:space="preserve">поступивших детей,  </w:t>
            </w:r>
            <w:r w:rsidRPr="009E11D5">
              <w:rPr>
                <w:rFonts w:ascii="Times New Roman" w:hAnsi="Times New Roman" w:cs="Times New Roman"/>
                <w:sz w:val="24"/>
                <w:szCs w:val="24"/>
              </w:rPr>
              <w:br/>
              <w:t xml:space="preserve">создание благоприятного       </w:t>
            </w:r>
            <w:r w:rsidRPr="009E11D5">
              <w:rPr>
                <w:rFonts w:ascii="Times New Roman" w:hAnsi="Times New Roman" w:cs="Times New Roman"/>
                <w:sz w:val="24"/>
                <w:szCs w:val="24"/>
              </w:rPr>
              <w:br/>
              <w:t xml:space="preserve">психологического     </w:t>
            </w:r>
            <w:r w:rsidRPr="009E11D5">
              <w:rPr>
                <w:rFonts w:ascii="Times New Roman" w:hAnsi="Times New Roman" w:cs="Times New Roman"/>
                <w:sz w:val="24"/>
                <w:szCs w:val="24"/>
              </w:rPr>
              <w:br/>
              <w:t xml:space="preserve">климата              </w:t>
            </w:r>
          </w:p>
        </w:tc>
        <w:tc>
          <w:tcPr>
            <w:tcW w:w="2409"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адаптационных карт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оказание       </w:t>
            </w:r>
            <w:r w:rsidRPr="009E11D5">
              <w:rPr>
                <w:rFonts w:ascii="Times New Roman" w:hAnsi="Times New Roman" w:cs="Times New Roman"/>
                <w:sz w:val="24"/>
                <w:szCs w:val="24"/>
              </w:rPr>
              <w:br/>
              <w:t>психологической</w:t>
            </w:r>
            <w:r w:rsidRPr="009E11D5">
              <w:rPr>
                <w:rFonts w:ascii="Times New Roman" w:hAnsi="Times New Roman" w:cs="Times New Roman"/>
                <w:sz w:val="24"/>
                <w:szCs w:val="24"/>
              </w:rPr>
              <w:br/>
              <w:t xml:space="preserve">помощи  воспитанникам, </w:t>
            </w:r>
            <w:r w:rsidRPr="009E11D5">
              <w:rPr>
                <w:rFonts w:ascii="Times New Roman" w:hAnsi="Times New Roman" w:cs="Times New Roman"/>
                <w:sz w:val="24"/>
                <w:szCs w:val="24"/>
              </w:rPr>
              <w:br/>
              <w:t xml:space="preserve">родителям,  педагогам  в  решении  конкретных  проблем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9E11D5">
        <w:trPr>
          <w:cantSplit/>
          <w:trHeight w:val="958"/>
        </w:trPr>
        <w:tc>
          <w:tcPr>
            <w:tcW w:w="3261"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дяетельности</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в ПМПк учреждения</w:t>
            </w:r>
          </w:p>
        </w:tc>
        <w:tc>
          <w:tcPr>
            <w:tcW w:w="2409"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заключений, характеристик детей, диагностический материал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9E11D5">
        <w:trPr>
          <w:cantSplit/>
          <w:trHeight w:val="910"/>
        </w:trPr>
        <w:tc>
          <w:tcPr>
            <w:tcW w:w="3261"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Проведение диагностики готовности детей к школе</w:t>
            </w:r>
          </w:p>
        </w:tc>
        <w:tc>
          <w:tcPr>
            <w:tcW w:w="2409"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Составление психологического портрета, собрания- консультации родителей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документации,</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заключений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2</w:t>
            </w:r>
          </w:p>
        </w:tc>
      </w:tr>
      <w:tr w:rsidR="00C14062" w:rsidRPr="009E11D5" w:rsidTr="009E11D5">
        <w:trPr>
          <w:cantSplit/>
          <w:trHeight w:val="910"/>
        </w:trPr>
        <w:tc>
          <w:tcPr>
            <w:tcW w:w="3261" w:type="dxa"/>
            <w:vMerge w:val="restart"/>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Осуществление дополнительных работ</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 </w:t>
            </w:r>
          </w:p>
        </w:tc>
        <w:tc>
          <w:tcPr>
            <w:tcW w:w="311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Расширение зоны обслуживания </w:t>
            </w:r>
          </w:p>
          <w:p w:rsidR="00C14062" w:rsidRPr="009E11D5" w:rsidRDefault="00C14062" w:rsidP="009E11D5">
            <w:pPr>
              <w:pStyle w:val="ConsPlusCell"/>
              <w:widowControl/>
              <w:snapToGrid w:val="0"/>
              <w:rPr>
                <w:rFonts w:ascii="Times New Roman" w:hAnsi="Times New Roman" w:cs="Times New Roman"/>
                <w:sz w:val="24"/>
                <w:szCs w:val="24"/>
              </w:rPr>
            </w:pPr>
          </w:p>
        </w:tc>
        <w:tc>
          <w:tcPr>
            <w:tcW w:w="2409"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роли персонажей на утренниках создание эмоционального настроя воспитанников, включение в творческую деятельность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9E11D5">
        <w:trPr>
          <w:cantSplit/>
          <w:trHeight w:val="910"/>
        </w:trPr>
        <w:tc>
          <w:tcPr>
            <w:tcW w:w="3261"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Представление заключений по запросу органов опеки, прокуратуры,</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судебныех органов</w:t>
            </w:r>
          </w:p>
        </w:tc>
        <w:tc>
          <w:tcPr>
            <w:tcW w:w="2409"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Составление психологических характеристик, представление воспитанников в суде, органах опеки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9E11D5">
        <w:trPr>
          <w:cantSplit/>
          <w:trHeight w:val="910"/>
        </w:trPr>
        <w:tc>
          <w:tcPr>
            <w:tcW w:w="3261"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Организация предметно-развивающей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среды </w:t>
            </w:r>
          </w:p>
        </w:tc>
        <w:tc>
          <w:tcPr>
            <w:tcW w:w="2409"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оформление кабинета, согласно реализуемой коррекционной программы, наличие нового дид</w:t>
            </w:r>
            <w:r w:rsidR="009E11D5">
              <w:rPr>
                <w:rFonts w:ascii="Times New Roman" w:hAnsi="Times New Roman" w:cs="Times New Roman"/>
                <w:sz w:val="24"/>
                <w:szCs w:val="24"/>
              </w:rPr>
              <w:t xml:space="preserve">актического </w:t>
            </w:r>
            <w:r w:rsidRPr="009E11D5">
              <w:rPr>
                <w:rFonts w:ascii="Times New Roman" w:hAnsi="Times New Roman" w:cs="Times New Roman"/>
                <w:sz w:val="24"/>
                <w:szCs w:val="24"/>
              </w:rPr>
              <w:t xml:space="preserve"> материала и пособий, </w:t>
            </w:r>
            <w:r w:rsidR="009E11D5">
              <w:rPr>
                <w:rFonts w:ascii="Times New Roman" w:hAnsi="Times New Roman" w:cs="Times New Roman"/>
                <w:sz w:val="24"/>
                <w:szCs w:val="24"/>
              </w:rPr>
              <w:t>о</w:t>
            </w:r>
            <w:r w:rsidRPr="009E11D5">
              <w:rPr>
                <w:rFonts w:ascii="Times New Roman" w:hAnsi="Times New Roman" w:cs="Times New Roman"/>
                <w:sz w:val="24"/>
                <w:szCs w:val="24"/>
              </w:rPr>
              <w:t>богащение предметно-развивающей среды с элементами креативности и дизайна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9E11D5">
        <w:trPr>
          <w:cantSplit/>
          <w:trHeight w:val="858"/>
        </w:trPr>
        <w:tc>
          <w:tcPr>
            <w:tcW w:w="3261"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Повышение авторитета и имиджа ДОУ </w:t>
            </w:r>
          </w:p>
        </w:tc>
        <w:tc>
          <w:tcPr>
            <w:tcW w:w="2409"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общественная работа, участие в мероприятиях, проводимых поселком и районом)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9E11D5">
        <w:trPr>
          <w:cantSplit/>
          <w:trHeight w:val="910"/>
        </w:trPr>
        <w:tc>
          <w:tcPr>
            <w:tcW w:w="3261"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ремонтных работах учреждения, благоустройстве территории </w:t>
            </w:r>
          </w:p>
          <w:p w:rsidR="00C14062" w:rsidRPr="009E11D5" w:rsidRDefault="00C14062" w:rsidP="009E11D5">
            <w:pPr>
              <w:pStyle w:val="Default"/>
            </w:pPr>
          </w:p>
        </w:tc>
        <w:tc>
          <w:tcPr>
            <w:tcW w:w="2409"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Уборка территории во время субботника,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разбивка и уход за цветником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9E11D5">
        <w:trPr>
          <w:cantSplit/>
          <w:trHeight w:val="415"/>
        </w:trPr>
        <w:tc>
          <w:tcPr>
            <w:tcW w:w="3261"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vMerge/>
            <w:tcBorders>
              <w:left w:val="single" w:sz="4" w:space="0" w:color="000000"/>
              <w:bottom w:val="single" w:sz="4" w:space="0" w:color="000000"/>
            </w:tcBorders>
            <w:shd w:val="clear" w:color="auto" w:fill="auto"/>
          </w:tcPr>
          <w:p w:rsidR="00C14062" w:rsidRPr="009E11D5" w:rsidRDefault="00C14062" w:rsidP="009E11D5">
            <w:pPr>
              <w:pStyle w:val="Default"/>
            </w:pPr>
          </w:p>
        </w:tc>
        <w:tc>
          <w:tcPr>
            <w:tcW w:w="2409"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Штукатурно-малярные, дизайнерские     работы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40"/>
        </w:trPr>
        <w:tc>
          <w:tcPr>
            <w:tcW w:w="10065" w:type="dxa"/>
            <w:gridSpan w:val="6"/>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1320"/>
        </w:trPr>
        <w:tc>
          <w:tcPr>
            <w:tcW w:w="3261"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Высокий уровень     </w:t>
            </w:r>
            <w:r w:rsidRPr="009E11D5">
              <w:rPr>
                <w:rFonts w:ascii="Times New Roman" w:hAnsi="Times New Roman" w:cs="Times New Roman"/>
                <w:sz w:val="24"/>
                <w:szCs w:val="24"/>
              </w:rPr>
              <w:br/>
              <w:t xml:space="preserve">педагогического     </w:t>
            </w:r>
            <w:r w:rsidRPr="009E11D5">
              <w:rPr>
                <w:rFonts w:ascii="Times New Roman" w:hAnsi="Times New Roman" w:cs="Times New Roman"/>
                <w:sz w:val="24"/>
                <w:szCs w:val="24"/>
              </w:rPr>
              <w:br/>
              <w:t xml:space="preserve">мастерства при      </w:t>
            </w:r>
            <w:r w:rsidRPr="009E11D5">
              <w:rPr>
                <w:rFonts w:ascii="Times New Roman" w:hAnsi="Times New Roman" w:cs="Times New Roman"/>
                <w:sz w:val="24"/>
                <w:szCs w:val="24"/>
              </w:rPr>
              <w:br/>
              <w:t>организации процесса</w:t>
            </w:r>
            <w:r w:rsidRPr="009E11D5">
              <w:rPr>
                <w:rFonts w:ascii="Times New Roman" w:hAnsi="Times New Roman" w:cs="Times New Roman"/>
                <w:sz w:val="24"/>
                <w:szCs w:val="24"/>
              </w:rPr>
              <w:br/>
              <w:t xml:space="preserve">психолого-   педагогического     </w:t>
            </w:r>
            <w:r w:rsidRPr="009E11D5">
              <w:rPr>
                <w:rFonts w:ascii="Times New Roman" w:hAnsi="Times New Roman" w:cs="Times New Roman"/>
                <w:sz w:val="24"/>
                <w:szCs w:val="24"/>
              </w:rPr>
              <w:br/>
              <w:t xml:space="preserve">сопровождения  воспитанников, проведение отчетных мероприятий     </w:t>
            </w:r>
          </w:p>
        </w:tc>
        <w:tc>
          <w:tcPr>
            <w:tcW w:w="311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организация работы  </w:t>
            </w:r>
            <w:r w:rsidRPr="009E11D5">
              <w:rPr>
                <w:rFonts w:ascii="Times New Roman" w:hAnsi="Times New Roman" w:cs="Times New Roman"/>
                <w:sz w:val="24"/>
                <w:szCs w:val="24"/>
              </w:rPr>
              <w:br/>
              <w:t xml:space="preserve">психолого-   педагогического     </w:t>
            </w:r>
            <w:r w:rsidRPr="009E11D5">
              <w:rPr>
                <w:rFonts w:ascii="Times New Roman" w:hAnsi="Times New Roman" w:cs="Times New Roman"/>
                <w:sz w:val="24"/>
                <w:szCs w:val="24"/>
              </w:rPr>
              <w:br/>
              <w:t xml:space="preserve">сопровождения,      </w:t>
            </w:r>
            <w:r w:rsidRPr="009E11D5">
              <w:rPr>
                <w:rFonts w:ascii="Times New Roman" w:hAnsi="Times New Roman" w:cs="Times New Roman"/>
                <w:sz w:val="24"/>
                <w:szCs w:val="24"/>
              </w:rPr>
              <w:br/>
              <w:t xml:space="preserve">психолого-  педагогическая      </w:t>
            </w:r>
            <w:r w:rsidRPr="009E11D5">
              <w:rPr>
                <w:rFonts w:ascii="Times New Roman" w:hAnsi="Times New Roman" w:cs="Times New Roman"/>
                <w:sz w:val="24"/>
                <w:szCs w:val="24"/>
              </w:rPr>
              <w:br/>
              <w:t xml:space="preserve">коррекция детей,    </w:t>
            </w:r>
            <w:r w:rsidRPr="009E11D5">
              <w:rPr>
                <w:rFonts w:ascii="Times New Roman" w:hAnsi="Times New Roman" w:cs="Times New Roman"/>
                <w:sz w:val="24"/>
                <w:szCs w:val="24"/>
              </w:rPr>
              <w:br/>
              <w:t>работа с родителями,</w:t>
            </w:r>
            <w:r w:rsidRPr="009E11D5">
              <w:rPr>
                <w:rFonts w:ascii="Times New Roman" w:hAnsi="Times New Roman" w:cs="Times New Roman"/>
                <w:sz w:val="24"/>
                <w:szCs w:val="24"/>
              </w:rPr>
              <w:br/>
              <w:t xml:space="preserve">педагогическим  коллективом         </w:t>
            </w:r>
          </w:p>
        </w:tc>
        <w:tc>
          <w:tcPr>
            <w:tcW w:w="2268"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психолого-     </w:t>
            </w:r>
            <w:r w:rsidRPr="009E11D5">
              <w:rPr>
                <w:rFonts w:ascii="Times New Roman" w:hAnsi="Times New Roman" w:cs="Times New Roman"/>
                <w:sz w:val="24"/>
                <w:szCs w:val="24"/>
              </w:rPr>
              <w:br/>
              <w:t xml:space="preserve">педагогических </w:t>
            </w:r>
            <w:r w:rsidRPr="009E11D5">
              <w:rPr>
                <w:rFonts w:ascii="Times New Roman" w:hAnsi="Times New Roman" w:cs="Times New Roman"/>
                <w:sz w:val="24"/>
                <w:szCs w:val="24"/>
              </w:rPr>
              <w:br/>
              <w:t xml:space="preserve">заключений по  </w:t>
            </w:r>
            <w:r w:rsidRPr="009E11D5">
              <w:rPr>
                <w:rFonts w:ascii="Times New Roman" w:hAnsi="Times New Roman" w:cs="Times New Roman"/>
                <w:sz w:val="24"/>
                <w:szCs w:val="24"/>
              </w:rPr>
              <w:br/>
              <w:t xml:space="preserve">проблемам   личностного и  социального   развития детей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1-3          </w:t>
            </w:r>
          </w:p>
        </w:tc>
      </w:tr>
    </w:tbl>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Воспитатель   </w:t>
      </w:r>
    </w:p>
    <w:tbl>
      <w:tblPr>
        <w:tblW w:w="10065" w:type="dxa"/>
        <w:tblInd w:w="-781" w:type="dxa"/>
        <w:tblLayout w:type="fixed"/>
        <w:tblCellMar>
          <w:left w:w="70" w:type="dxa"/>
          <w:right w:w="70" w:type="dxa"/>
        </w:tblCellMar>
        <w:tblLook w:val="0000"/>
      </w:tblPr>
      <w:tblGrid>
        <w:gridCol w:w="3119"/>
        <w:gridCol w:w="283"/>
        <w:gridCol w:w="2978"/>
        <w:gridCol w:w="141"/>
        <w:gridCol w:w="142"/>
        <w:gridCol w:w="2268"/>
        <w:gridCol w:w="1134"/>
      </w:tblGrid>
      <w:tr w:rsidR="00C14062" w:rsidRPr="009E11D5" w:rsidTr="00F977A1">
        <w:trPr>
          <w:cantSplit/>
          <w:trHeight w:val="360"/>
        </w:trPr>
        <w:tc>
          <w:tcPr>
            <w:tcW w:w="10065" w:type="dxa"/>
            <w:gridSpan w:val="7"/>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w:t>
            </w:r>
            <w:r w:rsidRPr="009E11D5">
              <w:rPr>
                <w:rFonts w:ascii="Times New Roman" w:hAnsi="Times New Roman" w:cs="Times New Roman"/>
                <w:sz w:val="24"/>
                <w:szCs w:val="24"/>
              </w:rPr>
              <w:br/>
              <w:t xml:space="preserve">ответственности при выполнении поставленных задач                      </w:t>
            </w:r>
          </w:p>
        </w:tc>
      </w:tr>
      <w:tr w:rsidR="00C14062" w:rsidRPr="009E11D5" w:rsidTr="00F977A1">
        <w:trPr>
          <w:cantSplit/>
          <w:trHeight w:val="225"/>
        </w:trPr>
        <w:tc>
          <w:tcPr>
            <w:tcW w:w="3119" w:type="dxa"/>
            <w:vMerge w:val="restart"/>
            <w:tcBorders>
              <w:top w:val="single" w:sz="4" w:space="0" w:color="000000"/>
              <w:left w:val="single" w:sz="4" w:space="0" w:color="000000"/>
              <w:right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Критерии оценки   результативности и качества труда   работников  организации    </w:t>
            </w:r>
          </w:p>
        </w:tc>
        <w:tc>
          <w:tcPr>
            <w:tcW w:w="5812" w:type="dxa"/>
            <w:gridSpan w:val="5"/>
            <w:tcBorders>
              <w:top w:val="single" w:sz="4" w:space="0" w:color="000000"/>
              <w:left w:val="single" w:sz="4" w:space="0" w:color="auto"/>
              <w:bottom w:val="single" w:sz="4" w:space="0" w:color="auto"/>
              <w:right w:val="single" w:sz="4" w:space="0" w:color="auto"/>
            </w:tcBorders>
            <w:shd w:val="clear" w:color="auto" w:fill="auto"/>
          </w:tcPr>
          <w:p w:rsidR="00C14062" w:rsidRPr="009E11D5" w:rsidRDefault="00C14062" w:rsidP="009E11D5">
            <w:pPr>
              <w:pStyle w:val="ConsPlusCell"/>
              <w:widowControl/>
              <w:snapToGrid w:val="0"/>
              <w:jc w:val="center"/>
              <w:rPr>
                <w:rFonts w:ascii="Times New Roman" w:hAnsi="Times New Roman" w:cs="Times New Roman"/>
                <w:sz w:val="24"/>
                <w:szCs w:val="24"/>
              </w:rPr>
            </w:pPr>
            <w:r w:rsidRPr="009E11D5">
              <w:rPr>
                <w:rFonts w:ascii="Times New Roman" w:hAnsi="Times New Roman" w:cs="Times New Roman"/>
                <w:sz w:val="24"/>
                <w:szCs w:val="24"/>
              </w:rPr>
              <w:t>условия</w:t>
            </w:r>
          </w:p>
        </w:tc>
        <w:tc>
          <w:tcPr>
            <w:tcW w:w="1134" w:type="dxa"/>
            <w:vMerge w:val="restart"/>
            <w:tcBorders>
              <w:top w:val="single" w:sz="4" w:space="0" w:color="000000"/>
              <w:left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Предельный балл</w:t>
            </w:r>
          </w:p>
        </w:tc>
      </w:tr>
      <w:tr w:rsidR="00C14062" w:rsidRPr="009E11D5" w:rsidTr="00F977A1">
        <w:trPr>
          <w:cantSplit/>
          <w:trHeight w:val="425"/>
        </w:trPr>
        <w:tc>
          <w:tcPr>
            <w:tcW w:w="3119" w:type="dxa"/>
            <w:vMerge/>
            <w:tcBorders>
              <w:left w:val="single" w:sz="4" w:space="0" w:color="000000"/>
              <w:bottom w:val="single" w:sz="4" w:space="0" w:color="000000"/>
              <w:right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261" w:type="dxa"/>
            <w:gridSpan w:val="2"/>
            <w:tcBorders>
              <w:top w:val="single" w:sz="4" w:space="0" w:color="auto"/>
              <w:left w:val="single" w:sz="4" w:space="0" w:color="auto"/>
              <w:bottom w:val="single" w:sz="4" w:space="0" w:color="000000"/>
              <w:right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наименование    </w:t>
            </w:r>
          </w:p>
        </w:tc>
        <w:tc>
          <w:tcPr>
            <w:tcW w:w="2551" w:type="dxa"/>
            <w:gridSpan w:val="3"/>
            <w:tcBorders>
              <w:top w:val="single" w:sz="4" w:space="0" w:color="auto"/>
              <w:left w:val="single" w:sz="4" w:space="0" w:color="auto"/>
              <w:bottom w:val="single" w:sz="4" w:space="0" w:color="000000"/>
              <w:right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индикатор   </w:t>
            </w:r>
          </w:p>
        </w:tc>
        <w:tc>
          <w:tcPr>
            <w:tcW w:w="1134" w:type="dxa"/>
            <w:vMerge/>
            <w:tcBorders>
              <w:left w:val="single" w:sz="4" w:space="0" w:color="auto"/>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r>
      <w:tr w:rsidR="00C14062" w:rsidRPr="009E11D5" w:rsidTr="00F977A1">
        <w:trPr>
          <w:cantSplit/>
          <w:trHeight w:val="840"/>
        </w:trPr>
        <w:tc>
          <w:tcPr>
            <w:tcW w:w="3119" w:type="dxa"/>
            <w:tcBorders>
              <w:top w:val="single" w:sz="4" w:space="0" w:color="000000"/>
              <w:left w:val="single" w:sz="4" w:space="0" w:color="000000"/>
              <w:bottom w:val="single" w:sz="4" w:space="0" w:color="000000"/>
              <w:right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lastRenderedPageBreak/>
              <w:t xml:space="preserve">Ведение   профессиональной    </w:t>
            </w:r>
            <w:r w:rsidRPr="009E11D5">
              <w:rPr>
                <w:rFonts w:ascii="Times New Roman" w:hAnsi="Times New Roman" w:cs="Times New Roman"/>
                <w:sz w:val="24"/>
                <w:szCs w:val="24"/>
              </w:rPr>
              <w:br/>
              <w:t>документации  (тематическое  и календарное  п ланирование,  рабочие программы, диагностика)</w:t>
            </w:r>
          </w:p>
          <w:p w:rsidR="00C14062" w:rsidRPr="009E11D5" w:rsidRDefault="00C14062" w:rsidP="009E11D5">
            <w:pPr>
              <w:pStyle w:val="ConsPlusCell"/>
              <w:widowControl/>
              <w:snapToGrid w:val="0"/>
              <w:rPr>
                <w:rFonts w:ascii="Times New Roman" w:hAnsi="Times New Roman" w:cs="Times New Roman"/>
                <w:sz w:val="24"/>
                <w:szCs w:val="24"/>
              </w:rPr>
            </w:pPr>
          </w:p>
        </w:tc>
        <w:tc>
          <w:tcPr>
            <w:tcW w:w="3261" w:type="dxa"/>
            <w:gridSpan w:val="2"/>
            <w:tcBorders>
              <w:top w:val="single" w:sz="4" w:space="0" w:color="000000"/>
              <w:left w:val="single" w:sz="4" w:space="0" w:color="auto"/>
              <w:bottom w:val="single" w:sz="4" w:space="0" w:color="000000"/>
              <w:right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полнота и           </w:t>
            </w:r>
            <w:r w:rsidRPr="009E11D5">
              <w:rPr>
                <w:rFonts w:ascii="Times New Roman" w:hAnsi="Times New Roman" w:cs="Times New Roman"/>
                <w:sz w:val="24"/>
                <w:szCs w:val="24"/>
              </w:rPr>
              <w:br/>
              <w:t xml:space="preserve">соответствие        </w:t>
            </w:r>
            <w:r w:rsidRPr="009E11D5">
              <w:rPr>
                <w:rFonts w:ascii="Times New Roman" w:hAnsi="Times New Roman" w:cs="Times New Roman"/>
                <w:sz w:val="24"/>
                <w:szCs w:val="24"/>
              </w:rPr>
              <w:br/>
              <w:t xml:space="preserve">нормативным         </w:t>
            </w:r>
            <w:r w:rsidRPr="009E11D5">
              <w:rPr>
                <w:rFonts w:ascii="Times New Roman" w:hAnsi="Times New Roman" w:cs="Times New Roman"/>
                <w:sz w:val="24"/>
                <w:szCs w:val="24"/>
              </w:rPr>
              <w:br/>
              <w:t xml:space="preserve">регламентирующим    </w:t>
            </w:r>
            <w:r w:rsidRPr="009E11D5">
              <w:rPr>
                <w:rFonts w:ascii="Times New Roman" w:hAnsi="Times New Roman" w:cs="Times New Roman"/>
                <w:sz w:val="24"/>
                <w:szCs w:val="24"/>
              </w:rPr>
              <w:br/>
              <w:t xml:space="preserve">документам          </w:t>
            </w:r>
          </w:p>
        </w:tc>
        <w:tc>
          <w:tcPr>
            <w:tcW w:w="2551" w:type="dxa"/>
            <w:gridSpan w:val="3"/>
            <w:tcBorders>
              <w:top w:val="single" w:sz="4" w:space="0" w:color="000000"/>
              <w:left w:val="single" w:sz="4" w:space="0" w:color="auto"/>
              <w:bottom w:val="single" w:sz="4" w:space="0" w:color="000000"/>
              <w:right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100%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документов, отсутвие замечаний администрации при проверке</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2297"/>
        </w:trPr>
        <w:tc>
          <w:tcPr>
            <w:tcW w:w="3119"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Обеспечение         </w:t>
            </w:r>
            <w:r w:rsidRPr="009E11D5">
              <w:rPr>
                <w:rFonts w:ascii="Times New Roman" w:hAnsi="Times New Roman" w:cs="Times New Roman"/>
                <w:sz w:val="24"/>
                <w:szCs w:val="24"/>
              </w:rPr>
              <w:br/>
              <w:t xml:space="preserve">занятости детей     </w:t>
            </w:r>
          </w:p>
        </w:tc>
        <w:tc>
          <w:tcPr>
            <w:tcW w:w="3261" w:type="dxa"/>
            <w:gridSpan w:val="2"/>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Проведение занятий, приобщение к труду.</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Привитие культурно-гигенических навыков</w:t>
            </w:r>
          </w:p>
        </w:tc>
        <w:tc>
          <w:tcPr>
            <w:tcW w:w="2551" w:type="dxa"/>
            <w:gridSpan w:val="3"/>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Открытые мероприятия</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(НОД, совместная деятельность воспитателя с детьми) в соответствии с годовыми задачами и планом работы, реализация проектов по тематическому планированию. Наличие конспекта мероприятия Оценка  по результатам фронтально-тематических проверок </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1-3         </w:t>
            </w:r>
          </w:p>
        </w:tc>
      </w:tr>
      <w:tr w:rsidR="00C14062" w:rsidRPr="009E11D5" w:rsidTr="00F977A1">
        <w:trPr>
          <w:cantSplit/>
          <w:trHeight w:val="885"/>
        </w:trPr>
        <w:tc>
          <w:tcPr>
            <w:tcW w:w="3119" w:type="dxa"/>
            <w:vMerge/>
            <w:tcBorders>
              <w:lef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p>
        </w:tc>
        <w:tc>
          <w:tcPr>
            <w:tcW w:w="3261" w:type="dxa"/>
            <w:gridSpan w:val="2"/>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Обучение воспитанников первой младшей группы навыкам самообслуживания после периода адаптации Соблюдение режима прогулок</w:t>
            </w:r>
          </w:p>
        </w:tc>
        <w:tc>
          <w:tcPr>
            <w:tcW w:w="2551" w:type="dxa"/>
            <w:gridSpan w:val="3"/>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постоянно</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отсутствие замечаний администрации</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228"/>
        </w:trPr>
        <w:tc>
          <w:tcPr>
            <w:tcW w:w="3119" w:type="dxa"/>
            <w:vMerge/>
            <w:tcBorders>
              <w:left w:val="single" w:sz="4" w:space="0" w:color="000000"/>
              <w:bottom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p>
        </w:tc>
        <w:tc>
          <w:tcPr>
            <w:tcW w:w="3261"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воспитанников в конкурсах, акциях, выставках разного уровня   </w:t>
            </w:r>
          </w:p>
        </w:tc>
        <w:tc>
          <w:tcPr>
            <w:tcW w:w="2551" w:type="dxa"/>
            <w:gridSpan w:val="3"/>
            <w:tcBorders>
              <w:top w:val="single" w:sz="4" w:space="0" w:color="auto"/>
              <w:left w:val="single" w:sz="4" w:space="0" w:color="000000"/>
              <w:bottom w:val="single" w:sz="4" w:space="0" w:color="000000"/>
            </w:tcBorders>
            <w:shd w:val="clear" w:color="auto" w:fill="auto"/>
            <w:vAlign w:val="center"/>
          </w:tcPr>
          <w:p w:rsidR="00C14062" w:rsidRPr="009E11D5" w:rsidRDefault="00C14062" w:rsidP="009E11D5">
            <w:pPr>
              <w:pStyle w:val="ConsPlusCell"/>
              <w:jc w:val="center"/>
              <w:rPr>
                <w:rFonts w:ascii="Times New Roman" w:hAnsi="Times New Roman" w:cs="Times New Roman"/>
                <w:sz w:val="24"/>
                <w:szCs w:val="24"/>
              </w:rPr>
            </w:pPr>
            <w:r w:rsidRPr="009E11D5">
              <w:rPr>
                <w:rFonts w:ascii="Times New Roman" w:hAnsi="Times New Roman" w:cs="Times New Roman"/>
                <w:sz w:val="24"/>
                <w:szCs w:val="24"/>
              </w:rPr>
              <w:t xml:space="preserve">Информационные письма, сертификаты, подтверждающие участие, победу. </w:t>
            </w:r>
          </w:p>
          <w:p w:rsidR="00C14062" w:rsidRPr="009E11D5" w:rsidRDefault="00C14062" w:rsidP="009E11D5">
            <w:pPr>
              <w:pStyle w:val="ConsPlusCell"/>
              <w:jc w:val="center"/>
              <w:rPr>
                <w:rFonts w:ascii="Times New Roman" w:hAnsi="Times New Roman" w:cs="Times New Roman"/>
                <w:sz w:val="24"/>
                <w:szCs w:val="24"/>
              </w:rPr>
            </w:pPr>
            <w:r w:rsidRPr="009E11D5">
              <w:rPr>
                <w:rFonts w:ascii="Times New Roman" w:hAnsi="Times New Roman" w:cs="Times New Roman"/>
                <w:sz w:val="24"/>
                <w:szCs w:val="24"/>
              </w:rPr>
              <w:t xml:space="preserve">Уровень ДОУ, поселка </w:t>
            </w:r>
          </w:p>
          <w:p w:rsidR="00C14062" w:rsidRPr="009E11D5" w:rsidRDefault="00C14062" w:rsidP="009E11D5">
            <w:pPr>
              <w:pStyle w:val="ConsPlusCell"/>
              <w:jc w:val="center"/>
              <w:rPr>
                <w:rFonts w:ascii="Times New Roman" w:hAnsi="Times New Roman" w:cs="Times New Roman"/>
                <w:sz w:val="24"/>
                <w:szCs w:val="24"/>
              </w:rPr>
            </w:pPr>
            <w:r w:rsidRPr="009E11D5">
              <w:rPr>
                <w:rFonts w:ascii="Times New Roman" w:hAnsi="Times New Roman" w:cs="Times New Roman"/>
                <w:sz w:val="24"/>
                <w:szCs w:val="24"/>
              </w:rPr>
              <w:t xml:space="preserve">Муниципальный </w:t>
            </w:r>
          </w:p>
          <w:p w:rsidR="00C14062" w:rsidRPr="009E11D5" w:rsidRDefault="00C14062" w:rsidP="009E11D5">
            <w:pPr>
              <w:pStyle w:val="ConsPlusCell"/>
              <w:jc w:val="center"/>
              <w:rPr>
                <w:rFonts w:ascii="Times New Roman" w:hAnsi="Times New Roman" w:cs="Times New Roman"/>
                <w:sz w:val="24"/>
                <w:szCs w:val="24"/>
              </w:rPr>
            </w:pPr>
            <w:r w:rsidRPr="009E11D5">
              <w:rPr>
                <w:rFonts w:ascii="Times New Roman" w:hAnsi="Times New Roman" w:cs="Times New Roman"/>
                <w:sz w:val="24"/>
                <w:szCs w:val="24"/>
              </w:rPr>
              <w:t xml:space="preserve">Региональный, федеральный </w:t>
            </w:r>
          </w:p>
          <w:p w:rsidR="00C14062" w:rsidRPr="009E11D5" w:rsidRDefault="00C14062" w:rsidP="009E11D5">
            <w:pPr>
              <w:pStyle w:val="ConsPlusCell"/>
              <w:jc w:val="center"/>
              <w:rPr>
                <w:rFonts w:ascii="Times New Roman" w:hAnsi="Times New Roman" w:cs="Times New Roman"/>
                <w:sz w:val="24"/>
                <w:szCs w:val="24"/>
              </w:rPr>
            </w:pPr>
            <w:r w:rsidRPr="009E11D5">
              <w:rPr>
                <w:rFonts w:ascii="Times New Roman" w:hAnsi="Times New Roman" w:cs="Times New Roman"/>
                <w:sz w:val="24"/>
                <w:szCs w:val="24"/>
              </w:rPr>
              <w:t>участие родителя – см. по критерию положения конкурса</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2</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3</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3</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p w:rsidR="00C14062" w:rsidRPr="009E11D5" w:rsidRDefault="00C14062" w:rsidP="009E11D5">
            <w:pPr>
              <w:pStyle w:val="ConsPlusCell"/>
              <w:snapToGrid w:val="0"/>
              <w:rPr>
                <w:rFonts w:ascii="Times New Roman" w:hAnsi="Times New Roman" w:cs="Times New Roman"/>
                <w:sz w:val="24"/>
                <w:szCs w:val="24"/>
              </w:rPr>
            </w:pPr>
          </w:p>
        </w:tc>
      </w:tr>
      <w:tr w:rsidR="00C14062" w:rsidRPr="009E11D5" w:rsidTr="00F977A1">
        <w:trPr>
          <w:cantSplit/>
          <w:trHeight w:val="1373"/>
        </w:trPr>
        <w:tc>
          <w:tcPr>
            <w:tcW w:w="3119" w:type="dxa"/>
            <w:vMerge w:val="restart"/>
            <w:tcBorders>
              <w:lef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Организация работы  </w:t>
            </w:r>
            <w:r w:rsidRPr="009E11D5">
              <w:rPr>
                <w:rFonts w:ascii="Times New Roman" w:hAnsi="Times New Roman" w:cs="Times New Roman"/>
                <w:sz w:val="24"/>
                <w:szCs w:val="24"/>
              </w:rPr>
              <w:br/>
              <w:t xml:space="preserve">по укреплению       </w:t>
            </w:r>
            <w:r w:rsidRPr="009E11D5">
              <w:rPr>
                <w:rFonts w:ascii="Times New Roman" w:hAnsi="Times New Roman" w:cs="Times New Roman"/>
                <w:sz w:val="24"/>
                <w:szCs w:val="24"/>
              </w:rPr>
              <w:br/>
              <w:t xml:space="preserve">здоровья            </w:t>
            </w:r>
            <w:r w:rsidRPr="009E11D5">
              <w:rPr>
                <w:rFonts w:ascii="Times New Roman" w:hAnsi="Times New Roman" w:cs="Times New Roman"/>
                <w:sz w:val="24"/>
                <w:szCs w:val="24"/>
              </w:rPr>
              <w:br/>
              <w:t xml:space="preserve">воспитанников       </w:t>
            </w:r>
          </w:p>
        </w:tc>
        <w:tc>
          <w:tcPr>
            <w:tcW w:w="3261" w:type="dxa"/>
            <w:gridSpan w:val="2"/>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ежедневное   проведение          </w:t>
            </w:r>
            <w:r w:rsidRPr="009E11D5">
              <w:rPr>
                <w:rFonts w:ascii="Times New Roman" w:hAnsi="Times New Roman" w:cs="Times New Roman"/>
                <w:sz w:val="24"/>
                <w:szCs w:val="24"/>
              </w:rPr>
              <w:br/>
              <w:t>закаливающих    процедур, соблюдение температурного,    светового режима, соблюдение п.17.3, 17.4 СанПиН  (маркировка, мытье игрушек).</w:t>
            </w:r>
          </w:p>
        </w:tc>
        <w:tc>
          <w:tcPr>
            <w:tcW w:w="2551" w:type="dxa"/>
            <w:gridSpan w:val="3"/>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замечаний      </w:t>
            </w:r>
            <w:r w:rsidRPr="009E11D5">
              <w:rPr>
                <w:rFonts w:ascii="Times New Roman" w:hAnsi="Times New Roman" w:cs="Times New Roman"/>
                <w:sz w:val="24"/>
                <w:szCs w:val="24"/>
              </w:rPr>
              <w:br/>
              <w:t xml:space="preserve">медперсонала,  </w:t>
            </w:r>
            <w:r w:rsidRPr="009E11D5">
              <w:rPr>
                <w:rFonts w:ascii="Times New Roman" w:hAnsi="Times New Roman" w:cs="Times New Roman"/>
                <w:sz w:val="24"/>
                <w:szCs w:val="24"/>
              </w:rPr>
              <w:br/>
              <w:t xml:space="preserve">администрации  </w:t>
            </w:r>
            <w:r w:rsidRPr="009E11D5">
              <w:rPr>
                <w:rFonts w:ascii="Times New Roman" w:hAnsi="Times New Roman" w:cs="Times New Roman"/>
                <w:sz w:val="24"/>
                <w:szCs w:val="24"/>
              </w:rPr>
              <w:br/>
              <w:t xml:space="preserve">учреждения,    </w:t>
            </w:r>
            <w:r w:rsidRPr="009E11D5">
              <w:rPr>
                <w:rFonts w:ascii="Times New Roman" w:hAnsi="Times New Roman" w:cs="Times New Roman"/>
                <w:sz w:val="24"/>
                <w:szCs w:val="24"/>
              </w:rPr>
              <w:br/>
              <w:t>надзорных органов</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по результатм проверки </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312"/>
        </w:trPr>
        <w:tc>
          <w:tcPr>
            <w:tcW w:w="3119" w:type="dxa"/>
            <w:vMerge/>
            <w:tcBorders>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p>
        </w:tc>
        <w:tc>
          <w:tcPr>
            <w:tcW w:w="3261" w:type="dxa"/>
            <w:gridSpan w:val="2"/>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Организация адаптационного периода в младших (ясельных) группах</w:t>
            </w:r>
          </w:p>
        </w:tc>
        <w:tc>
          <w:tcPr>
            <w:tcW w:w="2551" w:type="dxa"/>
            <w:gridSpan w:val="3"/>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Заполнение карт адаптации совместно с психологом и медицинским работником, отсутствие воспитанников с тяжелой формой адаптации</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1120"/>
        </w:trPr>
        <w:tc>
          <w:tcPr>
            <w:tcW w:w="3119" w:type="dxa"/>
            <w:vMerge w:val="restart"/>
            <w:tcBorders>
              <w:top w:val="single" w:sz="4" w:space="0" w:color="auto"/>
              <w:lef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Повышение профессиональной компетенции. Участие в деятельности профессиональных объединений педагогов, интернет-семинарах</w:t>
            </w:r>
          </w:p>
        </w:tc>
        <w:tc>
          <w:tcPr>
            <w:tcW w:w="3261" w:type="dxa"/>
            <w:gridSpan w:val="2"/>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Выступления на заседаниях профессиональных сообществ: РМО, Районные Площадки</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Проведение мастер классов </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Подготовка к районным мероприятиям</w:t>
            </w:r>
          </w:p>
        </w:tc>
        <w:tc>
          <w:tcPr>
            <w:tcW w:w="2551" w:type="dxa"/>
            <w:gridSpan w:val="3"/>
            <w:tcBorders>
              <w:top w:val="single" w:sz="4" w:space="0" w:color="auto"/>
              <w:left w:val="single" w:sz="4" w:space="0" w:color="000000"/>
              <w:bottom w:val="single" w:sz="4" w:space="0" w:color="auto"/>
            </w:tcBorders>
            <w:shd w:val="clear" w:color="auto" w:fill="auto"/>
            <w:vAlign w:val="center"/>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Участие </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выступления</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Тексты выступлений,</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Конспекты мероприятий</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документы подтверждения</w:t>
            </w:r>
          </w:p>
          <w:p w:rsidR="00C14062" w:rsidRPr="009E11D5" w:rsidRDefault="00C14062" w:rsidP="009E11D5">
            <w:pPr>
              <w:pStyle w:val="ConsPlusCell"/>
              <w:rPr>
                <w:rFonts w:ascii="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3</w:t>
            </w:r>
          </w:p>
        </w:tc>
      </w:tr>
      <w:tr w:rsidR="00C14062" w:rsidRPr="009E11D5" w:rsidTr="00F977A1">
        <w:trPr>
          <w:cantSplit/>
          <w:trHeight w:val="456"/>
        </w:trPr>
        <w:tc>
          <w:tcPr>
            <w:tcW w:w="3119" w:type="dxa"/>
            <w:vMerge/>
            <w:tcBorders>
              <w:left w:val="single" w:sz="4" w:space="0" w:color="000000"/>
              <w:bottom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p>
        </w:tc>
        <w:tc>
          <w:tcPr>
            <w:tcW w:w="3261"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Педсоветы, Мастер-класс</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Консультации, Семинары-практикумы презентация опыта работы. Участие в работе творческих групп</w:t>
            </w:r>
          </w:p>
        </w:tc>
        <w:tc>
          <w:tcPr>
            <w:tcW w:w="2551" w:type="dxa"/>
            <w:gridSpan w:val="3"/>
            <w:tcBorders>
              <w:top w:val="single" w:sz="4" w:space="0" w:color="auto"/>
              <w:left w:val="single" w:sz="4" w:space="0" w:color="000000"/>
              <w:bottom w:val="single" w:sz="4" w:space="0" w:color="000000"/>
            </w:tcBorders>
            <w:shd w:val="clear" w:color="auto" w:fill="auto"/>
            <w:vAlign w:val="center"/>
          </w:tcPr>
          <w:p w:rsidR="00C14062" w:rsidRPr="009E11D5" w:rsidRDefault="00C14062" w:rsidP="009E11D5">
            <w:pPr>
              <w:pStyle w:val="ConsPlusCell"/>
              <w:jc w:val="center"/>
              <w:rPr>
                <w:rFonts w:ascii="Times New Roman" w:hAnsi="Times New Roman" w:cs="Times New Roman"/>
                <w:sz w:val="24"/>
                <w:szCs w:val="24"/>
              </w:rPr>
            </w:pPr>
            <w:r w:rsidRPr="009E11D5">
              <w:rPr>
                <w:rFonts w:ascii="Times New Roman" w:hAnsi="Times New Roman" w:cs="Times New Roman"/>
                <w:sz w:val="24"/>
                <w:szCs w:val="24"/>
              </w:rPr>
              <w:t xml:space="preserve">Проведение </w:t>
            </w:r>
          </w:p>
          <w:p w:rsidR="00C14062" w:rsidRPr="009E11D5" w:rsidRDefault="00C14062" w:rsidP="009E11D5">
            <w:pPr>
              <w:pStyle w:val="ConsPlusCell"/>
              <w:jc w:val="center"/>
              <w:rPr>
                <w:rFonts w:ascii="Times New Roman" w:hAnsi="Times New Roman" w:cs="Times New Roman"/>
                <w:sz w:val="24"/>
                <w:szCs w:val="24"/>
              </w:rPr>
            </w:pPr>
            <w:r w:rsidRPr="009E11D5">
              <w:rPr>
                <w:rFonts w:ascii="Times New Roman" w:hAnsi="Times New Roman" w:cs="Times New Roman"/>
                <w:sz w:val="24"/>
                <w:szCs w:val="24"/>
              </w:rPr>
              <w:t xml:space="preserve">Уровень ДОУ </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2</w:t>
            </w:r>
          </w:p>
        </w:tc>
      </w:tr>
      <w:tr w:rsidR="00C14062" w:rsidRPr="009E11D5" w:rsidTr="00F977A1">
        <w:trPr>
          <w:cantSplit/>
          <w:trHeight w:val="456"/>
        </w:trPr>
        <w:tc>
          <w:tcPr>
            <w:tcW w:w="3119" w:type="dxa"/>
            <w:tcBorders>
              <w:left w:val="single" w:sz="4" w:space="0" w:color="000000"/>
              <w:bottom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Обобщение, презентация и тиражирование опыта – написание статьи или конспекта организации деятельности детей, публикации </w:t>
            </w:r>
          </w:p>
        </w:tc>
        <w:tc>
          <w:tcPr>
            <w:tcW w:w="3261"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Изданное пособие, сборник с опубликованным текстом </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и выполненными требованиями к материалу</w:t>
            </w:r>
          </w:p>
        </w:tc>
        <w:tc>
          <w:tcPr>
            <w:tcW w:w="2551" w:type="dxa"/>
            <w:gridSpan w:val="3"/>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Наличие информации  на сайте учреждения</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Уровень района</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 Края, России</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2</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3</w:t>
            </w:r>
          </w:p>
        </w:tc>
      </w:tr>
      <w:tr w:rsidR="00C14062" w:rsidRPr="009E11D5" w:rsidTr="00F977A1">
        <w:trPr>
          <w:cantSplit/>
          <w:trHeight w:val="456"/>
        </w:trPr>
        <w:tc>
          <w:tcPr>
            <w:tcW w:w="3119" w:type="dxa"/>
            <w:vMerge w:val="restart"/>
            <w:tcBorders>
              <w:lef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w:t>
            </w:r>
            <w:r w:rsidRPr="009E11D5">
              <w:rPr>
                <w:rFonts w:ascii="Times New Roman" w:hAnsi="Times New Roman" w:cs="Times New Roman"/>
                <w:sz w:val="24"/>
                <w:szCs w:val="24"/>
              </w:rPr>
              <w:br/>
              <w:t xml:space="preserve">инновационной       </w:t>
            </w:r>
            <w:r w:rsidRPr="009E11D5">
              <w:rPr>
                <w:rFonts w:ascii="Times New Roman" w:hAnsi="Times New Roman" w:cs="Times New Roman"/>
                <w:sz w:val="24"/>
                <w:szCs w:val="24"/>
              </w:rPr>
              <w:br/>
              <w:t xml:space="preserve">деятельности        </w:t>
            </w:r>
          </w:p>
        </w:tc>
        <w:tc>
          <w:tcPr>
            <w:tcW w:w="3261"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разработка и        </w:t>
            </w:r>
            <w:r w:rsidRPr="009E11D5">
              <w:rPr>
                <w:rFonts w:ascii="Times New Roman" w:hAnsi="Times New Roman" w:cs="Times New Roman"/>
                <w:sz w:val="24"/>
                <w:szCs w:val="24"/>
              </w:rPr>
              <w:br/>
              <w:t xml:space="preserve">внедрение авторских </w:t>
            </w:r>
            <w:r w:rsidRPr="009E11D5">
              <w:rPr>
                <w:rFonts w:ascii="Times New Roman" w:hAnsi="Times New Roman" w:cs="Times New Roman"/>
                <w:sz w:val="24"/>
                <w:szCs w:val="24"/>
              </w:rPr>
              <w:br/>
              <w:t>программ обучения и воспитания</w:t>
            </w:r>
          </w:p>
        </w:tc>
        <w:tc>
          <w:tcPr>
            <w:tcW w:w="2551" w:type="dxa"/>
            <w:gridSpan w:val="3"/>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наличие авторской      </w:t>
            </w:r>
            <w:r w:rsidRPr="009E11D5">
              <w:rPr>
                <w:rFonts w:ascii="Times New Roman" w:hAnsi="Times New Roman" w:cs="Times New Roman"/>
                <w:sz w:val="24"/>
                <w:szCs w:val="24"/>
              </w:rPr>
              <w:br/>
              <w:t>программы  обучения,</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рецензии     </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3</w:t>
            </w:r>
          </w:p>
        </w:tc>
      </w:tr>
      <w:tr w:rsidR="00C14062" w:rsidRPr="009E11D5" w:rsidTr="00F977A1">
        <w:trPr>
          <w:cantSplit/>
          <w:trHeight w:val="960"/>
        </w:trPr>
        <w:tc>
          <w:tcPr>
            <w:tcW w:w="311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261"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Внедрение инновациционных технологий в педагогический процесс в соответствии с ФГОС ДО (проектная деятельность, проведение нетрадиционных мероприятий) </w:t>
            </w:r>
          </w:p>
        </w:tc>
        <w:tc>
          <w:tcPr>
            <w:tcW w:w="2551" w:type="dxa"/>
            <w:gridSpan w:val="3"/>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Уровень группы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Уровень МБДОУ</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Уровень района, края</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(оформленный проект, конспект мероприятия)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2</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3</w:t>
            </w:r>
          </w:p>
        </w:tc>
      </w:tr>
      <w:tr w:rsidR="00C14062" w:rsidRPr="009E11D5" w:rsidTr="00F977A1">
        <w:trPr>
          <w:cantSplit/>
          <w:trHeight w:val="240"/>
        </w:trPr>
        <w:tc>
          <w:tcPr>
            <w:tcW w:w="10065" w:type="dxa"/>
            <w:gridSpan w:val="7"/>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интенсивность и высокие результаты работы                   </w:t>
            </w:r>
          </w:p>
        </w:tc>
      </w:tr>
      <w:tr w:rsidR="00C14062" w:rsidRPr="009E11D5" w:rsidTr="00F977A1">
        <w:trPr>
          <w:cantSplit/>
          <w:trHeight w:val="750"/>
        </w:trPr>
        <w:tc>
          <w:tcPr>
            <w:tcW w:w="3119" w:type="dxa"/>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Организация         </w:t>
            </w:r>
            <w:r w:rsidRPr="009E11D5">
              <w:rPr>
                <w:rFonts w:ascii="Times New Roman" w:hAnsi="Times New Roman" w:cs="Times New Roman"/>
                <w:sz w:val="24"/>
                <w:szCs w:val="24"/>
              </w:rPr>
              <w:br/>
              <w:t xml:space="preserve">здоровьесберегающей </w:t>
            </w:r>
            <w:r w:rsidRPr="009E11D5">
              <w:rPr>
                <w:rFonts w:ascii="Times New Roman" w:hAnsi="Times New Roman" w:cs="Times New Roman"/>
                <w:sz w:val="24"/>
                <w:szCs w:val="24"/>
              </w:rPr>
              <w:br/>
              <w:t xml:space="preserve">воспитывающей среды </w:t>
            </w:r>
          </w:p>
        </w:tc>
        <w:tc>
          <w:tcPr>
            <w:tcW w:w="3544" w:type="dxa"/>
            <w:gridSpan w:val="4"/>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Отсутсвие травм, несчастных случаев в течение полугодия</w:t>
            </w:r>
          </w:p>
        </w:tc>
        <w:tc>
          <w:tcPr>
            <w:tcW w:w="2268" w:type="dxa"/>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Своевременные записи в журнала учета травматизма.   </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685"/>
        </w:trPr>
        <w:tc>
          <w:tcPr>
            <w:tcW w:w="3119"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Эффективность работы</w:t>
            </w:r>
            <w:r w:rsidRPr="009E11D5">
              <w:rPr>
                <w:rFonts w:ascii="Times New Roman" w:hAnsi="Times New Roman" w:cs="Times New Roman"/>
                <w:sz w:val="24"/>
                <w:szCs w:val="24"/>
              </w:rPr>
              <w:br/>
              <w:t xml:space="preserve">с родителями        </w:t>
            </w:r>
          </w:p>
        </w:tc>
        <w:tc>
          <w:tcPr>
            <w:tcW w:w="3544" w:type="dxa"/>
            <w:gridSpan w:val="4"/>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Отсутствие  обоснованных</w:t>
            </w:r>
            <w:r w:rsidRPr="009E11D5">
              <w:rPr>
                <w:rFonts w:ascii="Times New Roman" w:hAnsi="Times New Roman" w:cs="Times New Roman"/>
                <w:sz w:val="24"/>
                <w:szCs w:val="24"/>
              </w:rPr>
              <w:br/>
              <w:t xml:space="preserve">обращений родителей </w:t>
            </w:r>
            <w:r w:rsidRPr="009E11D5">
              <w:rPr>
                <w:rFonts w:ascii="Times New Roman" w:hAnsi="Times New Roman" w:cs="Times New Roman"/>
                <w:sz w:val="24"/>
                <w:szCs w:val="24"/>
              </w:rPr>
              <w:br/>
              <w:t>по поводу конфликтных ситуаций</w:t>
            </w:r>
          </w:p>
        </w:tc>
        <w:tc>
          <w:tcPr>
            <w:tcW w:w="2268" w:type="dxa"/>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высокий уровень</w:t>
            </w:r>
            <w:r w:rsidRPr="009E11D5">
              <w:rPr>
                <w:rFonts w:ascii="Times New Roman" w:hAnsi="Times New Roman" w:cs="Times New Roman"/>
                <w:sz w:val="24"/>
                <w:szCs w:val="24"/>
              </w:rPr>
              <w:br/>
              <w:t xml:space="preserve">решения  конфликтных    </w:t>
            </w:r>
            <w:r w:rsidRPr="009E11D5">
              <w:rPr>
                <w:rFonts w:ascii="Times New Roman" w:hAnsi="Times New Roman" w:cs="Times New Roman"/>
                <w:sz w:val="24"/>
                <w:szCs w:val="24"/>
              </w:rPr>
              <w:br/>
              <w:t xml:space="preserve">ситуаций    </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         </w:t>
            </w:r>
          </w:p>
        </w:tc>
      </w:tr>
      <w:tr w:rsidR="00C14062" w:rsidRPr="009E11D5" w:rsidTr="00F977A1">
        <w:trPr>
          <w:cantSplit/>
          <w:trHeight w:val="415"/>
        </w:trPr>
        <w:tc>
          <w:tcPr>
            <w:tcW w:w="311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544" w:type="dxa"/>
            <w:gridSpan w:val="4"/>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Отсутствие задолженности по родительской плате</w:t>
            </w:r>
          </w:p>
        </w:tc>
        <w:tc>
          <w:tcPr>
            <w:tcW w:w="2268"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При 100% оплате либо при наличии 1 должника </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326"/>
        </w:trPr>
        <w:tc>
          <w:tcPr>
            <w:tcW w:w="3119" w:type="dxa"/>
            <w:vMerge/>
            <w:tcBorders>
              <w:lef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p>
        </w:tc>
        <w:tc>
          <w:tcPr>
            <w:tcW w:w="3544" w:type="dxa"/>
            <w:gridSpan w:val="4"/>
            <w:tcBorders>
              <w:top w:val="single" w:sz="4" w:space="0" w:color="auto"/>
              <w:lef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Проведение мероприятий с родителями (реализация проекта - итоговое мероприятие, родительское собрание, акции-выставки)</w:t>
            </w:r>
          </w:p>
        </w:tc>
        <w:tc>
          <w:tcPr>
            <w:tcW w:w="2268" w:type="dxa"/>
            <w:tcBorders>
              <w:top w:val="single" w:sz="4" w:space="0" w:color="auto"/>
              <w:left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Ведение документации (протоколов собраний),</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Фоторепортажи мероприятий</w:t>
            </w:r>
          </w:p>
        </w:tc>
        <w:tc>
          <w:tcPr>
            <w:tcW w:w="1134" w:type="dxa"/>
            <w:tcBorders>
              <w:top w:val="single" w:sz="4" w:space="0" w:color="auto"/>
              <w:left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70"/>
        </w:trPr>
        <w:tc>
          <w:tcPr>
            <w:tcW w:w="311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544" w:type="dxa"/>
            <w:gridSpan w:val="4"/>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посещаемость детей  </w:t>
            </w:r>
          </w:p>
        </w:tc>
        <w:tc>
          <w:tcPr>
            <w:tcW w:w="226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Не менее 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240"/>
        </w:trPr>
        <w:tc>
          <w:tcPr>
            <w:tcW w:w="311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544" w:type="dxa"/>
            <w:gridSpan w:val="4"/>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Качество, содержание, сменяемость наглядной информации в уголке  для родителей. </w:t>
            </w:r>
          </w:p>
        </w:tc>
        <w:tc>
          <w:tcPr>
            <w:tcW w:w="226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Эстетичность и современность оформления по итогам фронтального контроля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447"/>
        </w:trPr>
        <w:tc>
          <w:tcPr>
            <w:tcW w:w="3119"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Осуществление       </w:t>
            </w:r>
            <w:r w:rsidRPr="009E11D5">
              <w:rPr>
                <w:rFonts w:ascii="Times New Roman" w:hAnsi="Times New Roman" w:cs="Times New Roman"/>
                <w:sz w:val="24"/>
                <w:szCs w:val="24"/>
              </w:rPr>
              <w:br/>
              <w:t xml:space="preserve">дополнительных      </w:t>
            </w:r>
            <w:r w:rsidRPr="009E11D5">
              <w:rPr>
                <w:rFonts w:ascii="Times New Roman" w:hAnsi="Times New Roman" w:cs="Times New Roman"/>
                <w:sz w:val="24"/>
                <w:szCs w:val="24"/>
              </w:rPr>
              <w:br/>
              <w:t xml:space="preserve">работ               </w:t>
            </w:r>
          </w:p>
        </w:tc>
        <w:tc>
          <w:tcPr>
            <w:tcW w:w="3544" w:type="dxa"/>
            <w:gridSpan w:val="4"/>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участие в проведении</w:t>
            </w:r>
            <w:r w:rsidRPr="009E11D5">
              <w:rPr>
                <w:rFonts w:ascii="Times New Roman" w:hAnsi="Times New Roman" w:cs="Times New Roman"/>
                <w:sz w:val="24"/>
                <w:szCs w:val="24"/>
              </w:rPr>
              <w:br/>
              <w:t xml:space="preserve">ремонтных работ в учреждении        </w:t>
            </w:r>
          </w:p>
        </w:tc>
        <w:tc>
          <w:tcPr>
            <w:tcW w:w="2268" w:type="dxa"/>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Штукатурно-малярные, дизайнерские     работы      </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1-3          </w:t>
            </w:r>
          </w:p>
        </w:tc>
      </w:tr>
      <w:tr w:rsidR="00C14062" w:rsidRPr="009E11D5" w:rsidTr="00F977A1">
        <w:trPr>
          <w:cantSplit/>
          <w:trHeight w:val="1331"/>
        </w:trPr>
        <w:tc>
          <w:tcPr>
            <w:tcW w:w="311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544" w:type="dxa"/>
            <w:gridSpan w:val="4"/>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Участие в благоустройстве ДОУ </w:t>
            </w:r>
          </w:p>
          <w:p w:rsidR="00C14062" w:rsidRPr="009E11D5" w:rsidRDefault="00C14062" w:rsidP="009E11D5">
            <w:pPr>
              <w:pStyle w:val="ConsPlusCell"/>
              <w:widowControl/>
              <w:rPr>
                <w:rFonts w:ascii="Times New Roman" w:hAnsi="Times New Roman" w:cs="Times New Roman"/>
                <w:sz w:val="24"/>
                <w:szCs w:val="24"/>
              </w:rPr>
            </w:pPr>
          </w:p>
          <w:p w:rsidR="00C14062" w:rsidRPr="009E11D5" w:rsidRDefault="00C14062" w:rsidP="009E11D5">
            <w:pPr>
              <w:pStyle w:val="ConsPlusCell"/>
              <w:widowControl/>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Уборка территории во время субботника,   </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разбивка и уход за цветником, уборка участка от снега,  изготовление снежных фигур, заливка горок</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1114"/>
        </w:trPr>
        <w:tc>
          <w:tcPr>
            <w:tcW w:w="311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544" w:type="dxa"/>
            <w:gridSpan w:val="4"/>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Помощь в подготовке культурно-массовых мероприятий</w:t>
            </w:r>
          </w:p>
        </w:tc>
        <w:tc>
          <w:tcPr>
            <w:tcW w:w="2268"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Украшение музыкального зала, изготовление нового оформления.</w:t>
            </w: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Изготовление, пошив  костюмов </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1-3</w:t>
            </w:r>
          </w:p>
          <w:p w:rsidR="00C14062" w:rsidRPr="009E11D5" w:rsidRDefault="00C14062" w:rsidP="009E11D5">
            <w:pPr>
              <w:pStyle w:val="ConsPlusCell"/>
              <w:snapToGrid w:val="0"/>
              <w:rPr>
                <w:rFonts w:ascii="Times New Roman" w:hAnsi="Times New Roman" w:cs="Times New Roman"/>
                <w:sz w:val="24"/>
                <w:szCs w:val="24"/>
              </w:rPr>
            </w:pPr>
          </w:p>
        </w:tc>
      </w:tr>
      <w:tr w:rsidR="00C14062" w:rsidRPr="009E11D5" w:rsidTr="00F977A1">
        <w:trPr>
          <w:cantSplit/>
          <w:trHeight w:val="1691"/>
        </w:trPr>
        <w:tc>
          <w:tcPr>
            <w:tcW w:w="311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544" w:type="dxa"/>
            <w:gridSpan w:val="4"/>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Расширение зоны обслуживания:</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участие в работе различных комиссий,</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жюри</w:t>
            </w:r>
          </w:p>
          <w:p w:rsidR="00C14062" w:rsidRPr="009E11D5" w:rsidRDefault="00C14062" w:rsidP="009E11D5">
            <w:pPr>
              <w:pStyle w:val="ConsPlusCell"/>
              <w:rPr>
                <w:rFonts w:ascii="Times New Roman" w:hAnsi="Times New Roman" w:cs="Times New Roman"/>
                <w:sz w:val="24"/>
                <w:szCs w:val="24"/>
              </w:rPr>
            </w:pPr>
          </w:p>
          <w:p w:rsidR="00C14062" w:rsidRPr="009E11D5" w:rsidRDefault="00C14062" w:rsidP="009E11D5">
            <w:pPr>
              <w:pStyle w:val="ConsPlusCell"/>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auto"/>
            </w:tcBorders>
            <w:shd w:val="clear" w:color="auto" w:fill="auto"/>
            <w:vAlign w:val="center"/>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Заполнение документации, протоколов. Ведение актов обследования территории, групп;</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конкурсной документации</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center"/>
          </w:tcPr>
          <w:p w:rsidR="00C14062" w:rsidRPr="009E11D5" w:rsidRDefault="00C14062" w:rsidP="009E11D5">
            <w:pPr>
              <w:pStyle w:val="ConsPlusCell"/>
              <w:rPr>
                <w:rFonts w:ascii="Times New Roman" w:hAnsi="Times New Roman" w:cs="Times New Roman"/>
                <w:sz w:val="24"/>
                <w:szCs w:val="24"/>
              </w:rPr>
            </w:pPr>
          </w:p>
          <w:p w:rsidR="00C14062" w:rsidRPr="009E11D5" w:rsidRDefault="00C14062" w:rsidP="009E11D5">
            <w:pPr>
              <w:pStyle w:val="ConsPlusCell"/>
              <w:rPr>
                <w:rFonts w:ascii="Times New Roman" w:hAnsi="Times New Roman" w:cs="Times New Roman"/>
                <w:sz w:val="24"/>
                <w:szCs w:val="24"/>
              </w:rPr>
            </w:pPr>
          </w:p>
          <w:p w:rsidR="00C14062" w:rsidRPr="009E11D5" w:rsidRDefault="00C14062" w:rsidP="009E11D5">
            <w:pPr>
              <w:pStyle w:val="ConsPlusCell"/>
              <w:rPr>
                <w:rFonts w:ascii="Times New Roman" w:hAnsi="Times New Roman" w:cs="Times New Roman"/>
                <w:sz w:val="24"/>
                <w:szCs w:val="24"/>
              </w:rPr>
            </w:pPr>
          </w:p>
          <w:p w:rsidR="00C14062" w:rsidRPr="009E11D5" w:rsidRDefault="00C14062" w:rsidP="009E11D5">
            <w:pPr>
              <w:pStyle w:val="ConsPlusCell"/>
              <w:rPr>
                <w:rFonts w:ascii="Times New Roman" w:hAnsi="Times New Roman" w:cs="Times New Roman"/>
                <w:sz w:val="24"/>
                <w:szCs w:val="24"/>
              </w:rPr>
            </w:pPr>
          </w:p>
          <w:p w:rsidR="00C14062" w:rsidRPr="009E11D5" w:rsidRDefault="00C14062" w:rsidP="009E11D5">
            <w:pPr>
              <w:pStyle w:val="ConsPlusCell"/>
              <w:rPr>
                <w:rFonts w:ascii="Times New Roman" w:hAnsi="Times New Roman" w:cs="Times New Roman"/>
                <w:sz w:val="24"/>
                <w:szCs w:val="24"/>
              </w:rPr>
            </w:pP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182"/>
        </w:trPr>
        <w:tc>
          <w:tcPr>
            <w:tcW w:w="311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544" w:type="dxa"/>
            <w:gridSpan w:val="4"/>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За увеличение объема работы </w:t>
            </w:r>
          </w:p>
        </w:tc>
        <w:tc>
          <w:tcPr>
            <w:tcW w:w="2268" w:type="dxa"/>
            <w:tcBorders>
              <w:top w:val="single" w:sz="4" w:space="0" w:color="auto"/>
              <w:left w:val="single" w:sz="4" w:space="0" w:color="000000"/>
              <w:bottom w:val="single" w:sz="4" w:space="0" w:color="000000"/>
            </w:tcBorders>
            <w:shd w:val="clear" w:color="auto" w:fill="auto"/>
            <w:vAlign w:val="center"/>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проведение текущих работ по преобразованию пространства, зонированию, созданию предметно-развивающей среды (наличие существенных изменений)</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1-2</w:t>
            </w:r>
          </w:p>
        </w:tc>
      </w:tr>
      <w:tr w:rsidR="00C14062" w:rsidRPr="009E11D5" w:rsidTr="00F977A1">
        <w:trPr>
          <w:cantSplit/>
          <w:trHeight w:val="182"/>
        </w:trPr>
        <w:tc>
          <w:tcPr>
            <w:tcW w:w="3119" w:type="dxa"/>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lastRenderedPageBreak/>
              <w:t xml:space="preserve">Руководителю выборного органа первичной профсоюзной организации </w:t>
            </w:r>
          </w:p>
        </w:tc>
        <w:tc>
          <w:tcPr>
            <w:tcW w:w="3544" w:type="dxa"/>
            <w:gridSpan w:val="4"/>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За работу по созданию условий для эффективной деятельности коллектива</w:t>
            </w:r>
          </w:p>
        </w:tc>
        <w:tc>
          <w:tcPr>
            <w:tcW w:w="2268" w:type="dxa"/>
            <w:tcBorders>
              <w:top w:val="single" w:sz="4" w:space="0" w:color="auto"/>
              <w:left w:val="single" w:sz="4" w:space="0" w:color="000000"/>
              <w:bottom w:val="single" w:sz="4" w:space="0" w:color="000000"/>
            </w:tcBorders>
            <w:shd w:val="clear" w:color="auto" w:fill="auto"/>
            <w:vAlign w:val="center"/>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Наличие мероприятий </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40"/>
        </w:trPr>
        <w:tc>
          <w:tcPr>
            <w:tcW w:w="10065" w:type="dxa"/>
            <w:gridSpan w:val="7"/>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1896"/>
        </w:trPr>
        <w:tc>
          <w:tcPr>
            <w:tcW w:w="3402" w:type="dxa"/>
            <w:gridSpan w:val="2"/>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Высокий уровень     </w:t>
            </w:r>
            <w:r w:rsidRPr="009E11D5">
              <w:rPr>
                <w:rFonts w:ascii="Times New Roman" w:hAnsi="Times New Roman" w:cs="Times New Roman"/>
                <w:sz w:val="24"/>
                <w:szCs w:val="24"/>
              </w:rPr>
              <w:br/>
              <w:t xml:space="preserve">педагогического     </w:t>
            </w:r>
            <w:r w:rsidRPr="009E11D5">
              <w:rPr>
                <w:rFonts w:ascii="Times New Roman" w:hAnsi="Times New Roman" w:cs="Times New Roman"/>
                <w:sz w:val="24"/>
                <w:szCs w:val="24"/>
              </w:rPr>
              <w:br/>
              <w:t xml:space="preserve">мастерства при      </w:t>
            </w:r>
            <w:r w:rsidRPr="009E11D5">
              <w:rPr>
                <w:rFonts w:ascii="Times New Roman" w:hAnsi="Times New Roman" w:cs="Times New Roman"/>
                <w:sz w:val="24"/>
                <w:szCs w:val="24"/>
              </w:rPr>
              <w:br/>
              <w:t xml:space="preserve">организации         </w:t>
            </w:r>
            <w:r w:rsidRPr="009E11D5">
              <w:rPr>
                <w:rFonts w:ascii="Times New Roman" w:hAnsi="Times New Roman" w:cs="Times New Roman"/>
                <w:sz w:val="24"/>
                <w:szCs w:val="24"/>
              </w:rPr>
              <w:br/>
              <w:t xml:space="preserve">воспитательного     </w:t>
            </w:r>
            <w:r w:rsidRPr="009E11D5">
              <w:rPr>
                <w:rFonts w:ascii="Times New Roman" w:hAnsi="Times New Roman" w:cs="Times New Roman"/>
                <w:sz w:val="24"/>
                <w:szCs w:val="24"/>
              </w:rPr>
              <w:br/>
              <w:t xml:space="preserve">процесса            </w:t>
            </w:r>
          </w:p>
        </w:tc>
        <w:tc>
          <w:tcPr>
            <w:tcW w:w="3119" w:type="dxa"/>
            <w:gridSpan w:val="2"/>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выстраивание   воспитательного процесса в  соответствии с  образовательной     программой   </w:t>
            </w:r>
            <w:r w:rsidRPr="009E11D5">
              <w:rPr>
                <w:rFonts w:ascii="Times New Roman" w:hAnsi="Times New Roman" w:cs="Times New Roman"/>
                <w:sz w:val="24"/>
                <w:szCs w:val="24"/>
              </w:rPr>
              <w:br/>
              <w:t>проведение занятий   высокого качества, создание условий  реализации программы в соответсви с ФГОС и принципом тематического планирования</w:t>
            </w:r>
          </w:p>
        </w:tc>
        <w:tc>
          <w:tcPr>
            <w:tcW w:w="2410" w:type="dxa"/>
            <w:gridSpan w:val="2"/>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w:t>
            </w:r>
            <w:r w:rsidRPr="009E11D5">
              <w:rPr>
                <w:rFonts w:ascii="Times New Roman" w:hAnsi="Times New Roman" w:cs="Times New Roman"/>
                <w:sz w:val="24"/>
                <w:szCs w:val="24"/>
              </w:rPr>
              <w:br/>
              <w:t xml:space="preserve">замечаний      </w:t>
            </w:r>
            <w:r w:rsidRPr="009E11D5">
              <w:rPr>
                <w:rFonts w:ascii="Times New Roman" w:hAnsi="Times New Roman" w:cs="Times New Roman"/>
                <w:sz w:val="24"/>
                <w:szCs w:val="24"/>
              </w:rPr>
              <w:br/>
              <w:t xml:space="preserve">старшего       </w:t>
            </w:r>
            <w:r w:rsidRPr="009E11D5">
              <w:rPr>
                <w:rFonts w:ascii="Times New Roman" w:hAnsi="Times New Roman" w:cs="Times New Roman"/>
                <w:sz w:val="24"/>
                <w:szCs w:val="24"/>
              </w:rPr>
              <w:br/>
              <w:t xml:space="preserve">воспитателя,   </w:t>
            </w:r>
            <w:r w:rsidRPr="009E11D5">
              <w:rPr>
                <w:rFonts w:ascii="Times New Roman" w:hAnsi="Times New Roman" w:cs="Times New Roman"/>
                <w:sz w:val="24"/>
                <w:szCs w:val="24"/>
              </w:rPr>
              <w:br/>
              <w:t xml:space="preserve">методиста,     </w:t>
            </w:r>
            <w:r w:rsidRPr="009E11D5">
              <w:rPr>
                <w:rFonts w:ascii="Times New Roman" w:hAnsi="Times New Roman" w:cs="Times New Roman"/>
                <w:sz w:val="24"/>
                <w:szCs w:val="24"/>
              </w:rPr>
              <w:br/>
              <w:t xml:space="preserve">администрации  </w:t>
            </w:r>
            <w:r w:rsidRPr="009E11D5">
              <w:rPr>
                <w:rFonts w:ascii="Times New Roman" w:hAnsi="Times New Roman" w:cs="Times New Roman"/>
                <w:sz w:val="24"/>
                <w:szCs w:val="24"/>
              </w:rPr>
              <w:br/>
              <w:t xml:space="preserve">учреждения     </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2 </w:t>
            </w:r>
          </w:p>
        </w:tc>
      </w:tr>
      <w:tr w:rsidR="00C14062" w:rsidRPr="009E11D5" w:rsidTr="00F977A1">
        <w:trPr>
          <w:cantSplit/>
          <w:trHeight w:val="1378"/>
        </w:trPr>
        <w:tc>
          <w:tcPr>
            <w:tcW w:w="3402" w:type="dxa"/>
            <w:gridSpan w:val="2"/>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gridSpan w:val="2"/>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 Проведение, участие в  утренниках, развлечениях, итоговых мероприятиях тематической недели с привлечением родителей,</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воспитанников других групп</w:t>
            </w:r>
          </w:p>
        </w:tc>
        <w:tc>
          <w:tcPr>
            <w:tcW w:w="2410" w:type="dxa"/>
            <w:gridSpan w:val="2"/>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оформления, конспекта мероприятия, </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Фотовыставка </w:t>
            </w:r>
          </w:p>
          <w:p w:rsidR="00C14062" w:rsidRPr="009E11D5" w:rsidRDefault="00C14062" w:rsidP="009E11D5">
            <w:pPr>
              <w:pStyle w:val="ConsPlusCell"/>
              <w:snapToGrid w:val="0"/>
              <w:rPr>
                <w:rFonts w:ascii="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741"/>
        </w:trPr>
        <w:tc>
          <w:tcPr>
            <w:tcW w:w="3402" w:type="dxa"/>
            <w:gridSpan w:val="2"/>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проведение экскурсий за территорию детского сада</w:t>
            </w:r>
          </w:p>
        </w:tc>
        <w:tc>
          <w:tcPr>
            <w:tcW w:w="2410"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Наличие конспекта описания экскурсии, фоторепортаж, фиксирование в журнале</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1440"/>
        </w:trPr>
        <w:tc>
          <w:tcPr>
            <w:tcW w:w="3402"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конкурсах </w:t>
            </w:r>
            <w:r w:rsidRPr="009E11D5">
              <w:rPr>
                <w:rFonts w:ascii="Times New Roman" w:hAnsi="Times New Roman" w:cs="Times New Roman"/>
                <w:sz w:val="24"/>
                <w:szCs w:val="24"/>
              </w:rPr>
              <w:br/>
              <w:t xml:space="preserve">профессионального   </w:t>
            </w:r>
            <w:r w:rsidRPr="009E11D5">
              <w:rPr>
                <w:rFonts w:ascii="Times New Roman" w:hAnsi="Times New Roman" w:cs="Times New Roman"/>
                <w:sz w:val="24"/>
                <w:szCs w:val="24"/>
              </w:rPr>
              <w:br/>
              <w:t xml:space="preserve">мастерства,         </w:t>
            </w:r>
            <w:r w:rsidRPr="009E11D5">
              <w:rPr>
                <w:rFonts w:ascii="Times New Roman" w:hAnsi="Times New Roman" w:cs="Times New Roman"/>
                <w:sz w:val="24"/>
                <w:szCs w:val="24"/>
              </w:rPr>
              <w:br/>
              <w:t xml:space="preserve">использование       </w:t>
            </w:r>
            <w:r w:rsidRPr="009E11D5">
              <w:rPr>
                <w:rFonts w:ascii="Times New Roman" w:hAnsi="Times New Roman" w:cs="Times New Roman"/>
                <w:sz w:val="24"/>
                <w:szCs w:val="24"/>
              </w:rPr>
              <w:br/>
              <w:t xml:space="preserve">полученного опыта в </w:t>
            </w:r>
            <w:r w:rsidRPr="009E11D5">
              <w:rPr>
                <w:rFonts w:ascii="Times New Roman" w:hAnsi="Times New Roman" w:cs="Times New Roman"/>
                <w:sz w:val="24"/>
                <w:szCs w:val="24"/>
              </w:rPr>
              <w:br/>
              <w:t xml:space="preserve">своей повседневной  </w:t>
            </w:r>
            <w:r w:rsidRPr="009E11D5">
              <w:rPr>
                <w:rFonts w:ascii="Times New Roman" w:hAnsi="Times New Roman" w:cs="Times New Roman"/>
                <w:sz w:val="24"/>
                <w:szCs w:val="24"/>
              </w:rPr>
              <w:br/>
              <w:t xml:space="preserve">деятельности        </w:t>
            </w:r>
          </w:p>
        </w:tc>
        <w:tc>
          <w:tcPr>
            <w:tcW w:w="2410"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внедрение      </w:t>
            </w:r>
            <w:r w:rsidRPr="009E11D5">
              <w:rPr>
                <w:rFonts w:ascii="Times New Roman" w:hAnsi="Times New Roman" w:cs="Times New Roman"/>
                <w:sz w:val="24"/>
                <w:szCs w:val="24"/>
              </w:rPr>
              <w:br/>
              <w:t xml:space="preserve">новых технологий,    </w:t>
            </w:r>
            <w:r w:rsidRPr="009E11D5">
              <w:rPr>
                <w:rFonts w:ascii="Times New Roman" w:hAnsi="Times New Roman" w:cs="Times New Roman"/>
                <w:sz w:val="24"/>
                <w:szCs w:val="24"/>
              </w:rPr>
              <w:br/>
              <w:t xml:space="preserve">форм, методов, </w:t>
            </w:r>
            <w:r w:rsidRPr="009E11D5">
              <w:rPr>
                <w:rFonts w:ascii="Times New Roman" w:hAnsi="Times New Roman" w:cs="Times New Roman"/>
                <w:sz w:val="24"/>
                <w:szCs w:val="24"/>
              </w:rPr>
              <w:br/>
              <w:t xml:space="preserve">приемов,   демонстрация их при проведении </w:t>
            </w:r>
            <w:r w:rsidRPr="009E11D5">
              <w:rPr>
                <w:rFonts w:ascii="Times New Roman" w:hAnsi="Times New Roman" w:cs="Times New Roman"/>
                <w:sz w:val="24"/>
                <w:szCs w:val="24"/>
              </w:rPr>
              <w:br/>
              <w:t xml:space="preserve">открытых занятий, творческих  отчетов, наличие сертификатов участия, побед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1-3         </w:t>
            </w:r>
          </w:p>
        </w:tc>
      </w:tr>
    </w:tbl>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учитель-логопед</w:t>
      </w:r>
    </w:p>
    <w:tbl>
      <w:tblPr>
        <w:tblW w:w="10065" w:type="dxa"/>
        <w:tblInd w:w="-781" w:type="dxa"/>
        <w:tblLayout w:type="fixed"/>
        <w:tblCellMar>
          <w:left w:w="70" w:type="dxa"/>
          <w:right w:w="70" w:type="dxa"/>
        </w:tblCellMar>
        <w:tblLook w:val="0000"/>
      </w:tblPr>
      <w:tblGrid>
        <w:gridCol w:w="3539"/>
        <w:gridCol w:w="2982"/>
        <w:gridCol w:w="2127"/>
        <w:gridCol w:w="1417"/>
      </w:tblGrid>
      <w:tr w:rsidR="00C14062" w:rsidRPr="009E11D5" w:rsidTr="00F977A1">
        <w:trPr>
          <w:cantSplit/>
          <w:trHeight w:val="36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ответственности при выполнении поставленных задач                      </w:t>
            </w:r>
          </w:p>
        </w:tc>
      </w:tr>
      <w:tr w:rsidR="00C14062" w:rsidRPr="009E11D5" w:rsidTr="00F977A1">
        <w:trPr>
          <w:cantSplit/>
          <w:trHeight w:val="84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Ведение    профессиональной    </w:t>
            </w:r>
            <w:r w:rsidRPr="009E11D5">
              <w:rPr>
                <w:rFonts w:ascii="Times New Roman" w:hAnsi="Times New Roman" w:cs="Times New Roman"/>
                <w:sz w:val="24"/>
                <w:szCs w:val="24"/>
              </w:rPr>
              <w:br/>
              <w:t xml:space="preserve">документации    (тематическое       </w:t>
            </w:r>
            <w:r w:rsidRPr="009E11D5">
              <w:rPr>
                <w:rFonts w:ascii="Times New Roman" w:hAnsi="Times New Roman" w:cs="Times New Roman"/>
                <w:sz w:val="24"/>
                <w:szCs w:val="24"/>
              </w:rPr>
              <w:br/>
              <w:t xml:space="preserve">планирование,    рабочие программы, карты сопрвождения и др.)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полнота и    соответствие     </w:t>
            </w:r>
            <w:r w:rsidRPr="009E11D5">
              <w:rPr>
                <w:rFonts w:ascii="Times New Roman" w:hAnsi="Times New Roman" w:cs="Times New Roman"/>
                <w:sz w:val="24"/>
                <w:szCs w:val="24"/>
              </w:rPr>
              <w:br/>
              <w:t xml:space="preserve">нормативным         </w:t>
            </w:r>
            <w:r w:rsidRPr="009E11D5">
              <w:rPr>
                <w:rFonts w:ascii="Times New Roman" w:hAnsi="Times New Roman" w:cs="Times New Roman"/>
                <w:sz w:val="24"/>
                <w:szCs w:val="24"/>
              </w:rPr>
              <w:br/>
              <w:t xml:space="preserve">регламентирующим    </w:t>
            </w:r>
            <w:r w:rsidRPr="009E11D5">
              <w:rPr>
                <w:rFonts w:ascii="Times New Roman" w:hAnsi="Times New Roman" w:cs="Times New Roman"/>
                <w:sz w:val="24"/>
                <w:szCs w:val="24"/>
              </w:rPr>
              <w:br/>
              <w:t xml:space="preserve">документам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120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Организация и  проведение          </w:t>
            </w:r>
            <w:r w:rsidRPr="009E11D5">
              <w:rPr>
                <w:rFonts w:ascii="Times New Roman" w:hAnsi="Times New Roman" w:cs="Times New Roman"/>
                <w:sz w:val="24"/>
                <w:szCs w:val="24"/>
              </w:rPr>
              <w:br/>
              <w:t xml:space="preserve">мероприятий с детьми, показывающие результаты образовательного процесса, достижения детей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Открытые мероприятия для родителей, итоговые мероприятия для РПМПК, учителей, итоговое мероприятие по проекту</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w:t>
            </w:r>
            <w:r w:rsidRPr="009E11D5">
              <w:rPr>
                <w:rFonts w:ascii="Times New Roman" w:hAnsi="Times New Roman" w:cs="Times New Roman"/>
                <w:sz w:val="24"/>
                <w:szCs w:val="24"/>
              </w:rPr>
              <w:br/>
              <w:t xml:space="preserve">мероприятий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1-3       </w:t>
            </w:r>
          </w:p>
        </w:tc>
      </w:tr>
      <w:tr w:rsidR="00C14062" w:rsidRPr="009E11D5" w:rsidTr="00F977A1">
        <w:trPr>
          <w:cantSplit/>
          <w:trHeight w:val="74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lastRenderedPageBreak/>
              <w:t>Организация консультаций для родителей воспитанников, не посещающих детский сад</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Ведение журнала консультаций</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консультаций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975"/>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Организация занятий-консультаций  с воспитанниками по запросу родителей МБДОУ вне группы компенсирующей направленности</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Ведение журнала консультаций, коррекционных листов занятий</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консультаций  – занятий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863"/>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работе психолого-медико-педагогического консилиума</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Проведение диагностики, оформление логопедических заключений, представление промежуточного результата</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100% качество оформления документации, своевременность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120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Проведение занятий с детьми, рекомендованных РМПМК (кроме групп компенсирующей направленности), врачом неврологом, консилиумом учреждения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Организация дополнительных занятий, ведение коррекционных листов занятий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Наличие положительной динамики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интенсивность и высокие результаты работы                   </w:t>
            </w:r>
          </w:p>
        </w:tc>
      </w:tr>
      <w:tr w:rsidR="00C14062" w:rsidRPr="009E11D5" w:rsidTr="00F977A1">
        <w:trPr>
          <w:cantSplit/>
          <w:trHeight w:val="920"/>
        </w:trPr>
        <w:tc>
          <w:tcPr>
            <w:tcW w:w="3539" w:type="dxa"/>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Эффективная реализация коррекционной направленности образовательного процесса </w:t>
            </w:r>
          </w:p>
        </w:tc>
        <w:tc>
          <w:tcPr>
            <w:tcW w:w="2982" w:type="dxa"/>
            <w:tcBorders>
              <w:top w:val="single" w:sz="4" w:space="0" w:color="000000"/>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Достижения детьми более высоких показателей развития в сравнении с предыдущим периодом(1 раз в полугодие)</w:t>
            </w:r>
          </w:p>
        </w:tc>
        <w:tc>
          <w:tcPr>
            <w:tcW w:w="2127" w:type="dxa"/>
            <w:tcBorders>
              <w:top w:val="single" w:sz="4" w:space="0" w:color="000000"/>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Наличие положительной динамики.Оформление индивидуальных карт развития</w:t>
            </w:r>
          </w:p>
        </w:tc>
        <w:tc>
          <w:tcPr>
            <w:tcW w:w="1417" w:type="dxa"/>
            <w:tcBorders>
              <w:top w:val="single" w:sz="4" w:space="0" w:color="000000"/>
              <w:left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2</w:t>
            </w:r>
          </w:p>
        </w:tc>
      </w:tr>
      <w:tr w:rsidR="00C14062" w:rsidRPr="009E11D5" w:rsidTr="00F977A1">
        <w:trPr>
          <w:cantSplit/>
          <w:trHeight w:val="48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Эффективность работы</w:t>
            </w:r>
            <w:r w:rsidRPr="009E11D5">
              <w:rPr>
                <w:rFonts w:ascii="Times New Roman" w:hAnsi="Times New Roman" w:cs="Times New Roman"/>
                <w:sz w:val="24"/>
                <w:szCs w:val="24"/>
              </w:rPr>
              <w:br/>
              <w:t xml:space="preserve">с родителями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Наличие/отсутствие  обоснованных</w:t>
            </w:r>
            <w:r w:rsidRPr="009E11D5">
              <w:rPr>
                <w:rFonts w:ascii="Times New Roman" w:hAnsi="Times New Roman" w:cs="Times New Roman"/>
                <w:sz w:val="24"/>
                <w:szCs w:val="24"/>
              </w:rPr>
              <w:br/>
              <w:t xml:space="preserve">обращений родителей </w:t>
            </w:r>
            <w:r w:rsidRPr="009E11D5">
              <w:rPr>
                <w:rFonts w:ascii="Times New Roman" w:hAnsi="Times New Roman" w:cs="Times New Roman"/>
                <w:sz w:val="24"/>
                <w:szCs w:val="24"/>
              </w:rPr>
              <w:br/>
              <w:t xml:space="preserve">по поводу           </w:t>
            </w:r>
            <w:r w:rsidRPr="009E11D5">
              <w:rPr>
                <w:rFonts w:ascii="Times New Roman" w:hAnsi="Times New Roman" w:cs="Times New Roman"/>
                <w:sz w:val="24"/>
                <w:szCs w:val="24"/>
              </w:rPr>
              <w:br/>
              <w:t>конфликтных ситуаций</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(1 раз в полугодие)</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отсутствие  обоснованных обращений      </w:t>
            </w:r>
            <w:r w:rsidRPr="009E11D5">
              <w:rPr>
                <w:rFonts w:ascii="Times New Roman" w:hAnsi="Times New Roman" w:cs="Times New Roman"/>
                <w:sz w:val="24"/>
                <w:szCs w:val="24"/>
              </w:rPr>
              <w:br/>
              <w:t xml:space="preserve">родителей по поводу  конфликтных ситуаций.  Высокий уровень решения конфликтных    ситуаций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48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Организация         </w:t>
            </w:r>
            <w:r w:rsidRPr="009E11D5">
              <w:rPr>
                <w:rFonts w:ascii="Times New Roman" w:hAnsi="Times New Roman" w:cs="Times New Roman"/>
                <w:sz w:val="24"/>
                <w:szCs w:val="24"/>
              </w:rPr>
              <w:br/>
              <w:t xml:space="preserve">здоровьесберегающей </w:t>
            </w:r>
            <w:r w:rsidRPr="009E11D5">
              <w:rPr>
                <w:rFonts w:ascii="Times New Roman" w:hAnsi="Times New Roman" w:cs="Times New Roman"/>
                <w:sz w:val="24"/>
                <w:szCs w:val="24"/>
              </w:rPr>
              <w:br/>
              <w:t>воспитывающей среды</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отсутствие травм,   </w:t>
            </w:r>
            <w:r w:rsidRPr="009E11D5">
              <w:rPr>
                <w:rFonts w:ascii="Times New Roman" w:hAnsi="Times New Roman" w:cs="Times New Roman"/>
                <w:sz w:val="24"/>
                <w:szCs w:val="24"/>
              </w:rPr>
              <w:br/>
              <w:t xml:space="preserve">несчастных случаев  </w:t>
            </w:r>
          </w:p>
          <w:p w:rsidR="00C14062" w:rsidRPr="009E11D5" w:rsidRDefault="00C14062" w:rsidP="009E11D5">
            <w:pPr>
              <w:pStyle w:val="ConsPlusCell"/>
              <w:widowControl/>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(1 раз в полугодие)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480"/>
        </w:trPr>
        <w:tc>
          <w:tcPr>
            <w:tcW w:w="3539"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Осуществление       </w:t>
            </w:r>
            <w:r w:rsidRPr="009E11D5">
              <w:rPr>
                <w:rFonts w:ascii="Times New Roman" w:hAnsi="Times New Roman" w:cs="Times New Roman"/>
                <w:sz w:val="24"/>
                <w:szCs w:val="24"/>
              </w:rPr>
              <w:br/>
              <w:t>дополнительных работ</w:t>
            </w:r>
          </w:p>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проведении</w:t>
            </w:r>
            <w:r w:rsidRPr="009E11D5">
              <w:rPr>
                <w:rFonts w:ascii="Times New Roman" w:hAnsi="Times New Roman" w:cs="Times New Roman"/>
                <w:sz w:val="24"/>
                <w:szCs w:val="24"/>
              </w:rPr>
              <w:br/>
              <w:t xml:space="preserve">ремонтных работ в   </w:t>
            </w:r>
            <w:r w:rsidRPr="009E11D5">
              <w:rPr>
                <w:rFonts w:ascii="Times New Roman" w:hAnsi="Times New Roman" w:cs="Times New Roman"/>
                <w:sz w:val="24"/>
                <w:szCs w:val="24"/>
              </w:rPr>
              <w:br/>
              <w:t xml:space="preserve">учреждении, благоустройстве территории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постоянно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480"/>
        </w:trPr>
        <w:tc>
          <w:tcPr>
            <w:tcW w:w="3539" w:type="dxa"/>
            <w:vMerge/>
            <w:tcBorders>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Помощь в подготовке культурно-массовых мероприятий, участие в утренниках</w:t>
            </w:r>
          </w:p>
        </w:tc>
        <w:tc>
          <w:tcPr>
            <w:tcW w:w="2127"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Украшение музыкального зала, изготовление нового оформления</w:t>
            </w:r>
          </w:p>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Изготовление, пошив  костюмов (балл за костюм) персонаж на утреннике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1-3</w:t>
            </w:r>
          </w:p>
          <w:p w:rsidR="00C14062" w:rsidRPr="009E11D5" w:rsidRDefault="00C14062" w:rsidP="009E11D5">
            <w:pPr>
              <w:pStyle w:val="ConsPlusCell"/>
              <w:rPr>
                <w:rFonts w:ascii="Times New Roman" w:hAnsi="Times New Roman" w:cs="Times New Roman"/>
                <w:sz w:val="24"/>
                <w:szCs w:val="24"/>
              </w:rPr>
            </w:pPr>
          </w:p>
          <w:p w:rsidR="00C14062" w:rsidRPr="009E11D5" w:rsidRDefault="00C14062" w:rsidP="009E11D5">
            <w:pPr>
              <w:pStyle w:val="ConsPlusCell"/>
              <w:widowControl/>
              <w:jc w:val="center"/>
              <w:rPr>
                <w:rFonts w:ascii="Times New Roman" w:hAnsi="Times New Roman" w:cs="Times New Roman"/>
                <w:sz w:val="24"/>
                <w:szCs w:val="24"/>
              </w:rPr>
            </w:pPr>
          </w:p>
        </w:tc>
      </w:tr>
      <w:tr w:rsidR="00C14062" w:rsidRPr="009E11D5" w:rsidTr="00F977A1">
        <w:trPr>
          <w:cantSplit/>
          <w:trHeight w:val="480"/>
        </w:trPr>
        <w:tc>
          <w:tcPr>
            <w:tcW w:w="3539" w:type="dxa"/>
            <w:vMerge/>
            <w:tcBorders>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Расширение зоны обслуживания </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Участие в работе комиссий по охране труда,  комиссий по распределению стимулирующих выплат.</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Жюри</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Конкурсные комиссии</w:t>
            </w:r>
          </w:p>
        </w:tc>
        <w:tc>
          <w:tcPr>
            <w:tcW w:w="2127" w:type="dxa"/>
            <w:tcBorders>
              <w:top w:val="single" w:sz="4" w:space="0" w:color="000000"/>
              <w:left w:val="single" w:sz="4" w:space="0" w:color="000000"/>
              <w:bottom w:val="single" w:sz="4" w:space="0" w:color="000000"/>
            </w:tcBorders>
            <w:shd w:val="clear" w:color="auto" w:fill="auto"/>
            <w:vAlign w:val="center"/>
          </w:tcPr>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Заполнение документации, протоколов. Ведение актов обследования территории, групп</w:t>
            </w:r>
          </w:p>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Конкурсной документации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480"/>
        </w:trPr>
        <w:tc>
          <w:tcPr>
            <w:tcW w:w="353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Повышение авторитета и имиджа ДОУ </w:t>
            </w:r>
          </w:p>
          <w:p w:rsidR="00C14062" w:rsidRPr="009E11D5" w:rsidRDefault="00C14062" w:rsidP="009E11D5">
            <w:pPr>
              <w:pStyle w:val="ConsPlusCell"/>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vAlign w:val="center"/>
          </w:tcPr>
          <w:tbl>
            <w:tblPr>
              <w:tblW w:w="0" w:type="auto"/>
              <w:tblBorders>
                <w:top w:val="nil"/>
                <w:left w:val="nil"/>
                <w:bottom w:val="nil"/>
                <w:right w:val="nil"/>
              </w:tblBorders>
              <w:tblLayout w:type="fixed"/>
              <w:tblLook w:val="0000"/>
            </w:tblPr>
            <w:tblGrid>
              <w:gridCol w:w="5547"/>
            </w:tblGrid>
            <w:tr w:rsidR="00C14062" w:rsidRPr="009E11D5" w:rsidTr="00F977A1">
              <w:trPr>
                <w:trHeight w:val="386"/>
              </w:trPr>
              <w:tc>
                <w:tcPr>
                  <w:tcW w:w="5547" w:type="dxa"/>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Общественная</w:t>
                  </w: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работа, участие </w:t>
                  </w: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в мероприятиях </w:t>
                  </w: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проводимые</w:t>
                  </w: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поселком и </w:t>
                  </w: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районом </w:t>
                  </w:r>
                </w:p>
              </w:tc>
            </w:tr>
            <w:tr w:rsidR="00C14062" w:rsidRPr="009E11D5" w:rsidTr="00F977A1">
              <w:trPr>
                <w:trHeight w:val="107"/>
              </w:trPr>
              <w:tc>
                <w:tcPr>
                  <w:tcW w:w="5547" w:type="dxa"/>
                </w:tcPr>
                <w:p w:rsidR="00C14062" w:rsidRPr="009E11D5" w:rsidRDefault="00C14062" w:rsidP="009E11D5">
                  <w:pPr>
                    <w:spacing w:after="0" w:line="240" w:lineRule="auto"/>
                    <w:rPr>
                      <w:rFonts w:ascii="Times New Roman" w:hAnsi="Times New Roman" w:cs="Times New Roman"/>
                      <w:sz w:val="24"/>
                      <w:szCs w:val="24"/>
                    </w:rPr>
                  </w:pPr>
                </w:p>
              </w:tc>
            </w:tr>
          </w:tbl>
          <w:p w:rsidR="00C14062" w:rsidRPr="009E11D5" w:rsidRDefault="00C14062" w:rsidP="009E11D5">
            <w:pPr>
              <w:spacing w:after="0" w:line="240" w:lineRule="auto"/>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480"/>
        </w:trPr>
        <w:tc>
          <w:tcPr>
            <w:tcW w:w="3539" w:type="dxa"/>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Организация предметно-развивающей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среды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оформление кабинета, согласно реализуемой коррекционной программы, наличие нового дидактического материала и пособий, обогащение предметно-развивающей среды с элементами креативности и дизайна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1793"/>
        </w:trPr>
        <w:tc>
          <w:tcPr>
            <w:tcW w:w="3539"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Высокий уровень    педагогического     </w:t>
            </w:r>
            <w:r w:rsidRPr="009E11D5">
              <w:rPr>
                <w:rFonts w:ascii="Times New Roman" w:hAnsi="Times New Roman" w:cs="Times New Roman"/>
                <w:sz w:val="24"/>
                <w:szCs w:val="24"/>
              </w:rPr>
              <w:br/>
              <w:t xml:space="preserve">мастерства при  организации     образовательного процесса            </w:t>
            </w:r>
          </w:p>
        </w:tc>
        <w:tc>
          <w:tcPr>
            <w:tcW w:w="2982" w:type="dxa"/>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конкурсах </w:t>
            </w:r>
            <w:r w:rsidRPr="009E11D5">
              <w:rPr>
                <w:rFonts w:ascii="Times New Roman" w:hAnsi="Times New Roman" w:cs="Times New Roman"/>
                <w:sz w:val="24"/>
                <w:szCs w:val="24"/>
              </w:rPr>
              <w:br/>
              <w:t xml:space="preserve">профессионального   </w:t>
            </w:r>
            <w:r w:rsidRPr="009E11D5">
              <w:rPr>
                <w:rFonts w:ascii="Times New Roman" w:hAnsi="Times New Roman" w:cs="Times New Roman"/>
                <w:sz w:val="24"/>
                <w:szCs w:val="24"/>
              </w:rPr>
              <w:br/>
              <w:t xml:space="preserve">мастерства, конференциях,       </w:t>
            </w:r>
            <w:r w:rsidRPr="009E11D5">
              <w:rPr>
                <w:rFonts w:ascii="Times New Roman" w:hAnsi="Times New Roman" w:cs="Times New Roman"/>
                <w:sz w:val="24"/>
                <w:szCs w:val="24"/>
              </w:rPr>
              <w:br/>
              <w:t xml:space="preserve">использование       </w:t>
            </w:r>
            <w:r w:rsidRPr="009E11D5">
              <w:rPr>
                <w:rFonts w:ascii="Times New Roman" w:hAnsi="Times New Roman" w:cs="Times New Roman"/>
                <w:sz w:val="24"/>
                <w:szCs w:val="24"/>
              </w:rPr>
              <w:br/>
              <w:t xml:space="preserve">полученного опыта   </w:t>
            </w:r>
            <w:r w:rsidRPr="009E11D5">
              <w:rPr>
                <w:rFonts w:ascii="Times New Roman" w:hAnsi="Times New Roman" w:cs="Times New Roman"/>
                <w:sz w:val="24"/>
                <w:szCs w:val="24"/>
              </w:rPr>
              <w:br/>
              <w:t>в своей повседневной</w:t>
            </w:r>
            <w:r w:rsidRPr="009E11D5">
              <w:rPr>
                <w:rFonts w:ascii="Times New Roman" w:hAnsi="Times New Roman" w:cs="Times New Roman"/>
                <w:sz w:val="24"/>
                <w:szCs w:val="24"/>
              </w:rPr>
              <w:br/>
              <w:t xml:space="preserve">деятельности        </w:t>
            </w:r>
          </w:p>
        </w:tc>
        <w:tc>
          <w:tcPr>
            <w:tcW w:w="2127" w:type="dxa"/>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внедрение новых</w:t>
            </w:r>
            <w:r w:rsidRPr="009E11D5">
              <w:rPr>
                <w:rFonts w:ascii="Times New Roman" w:hAnsi="Times New Roman" w:cs="Times New Roman"/>
                <w:sz w:val="24"/>
                <w:szCs w:val="24"/>
              </w:rPr>
              <w:br/>
              <w:t xml:space="preserve">технологий,    </w:t>
            </w:r>
            <w:r w:rsidRPr="009E11D5">
              <w:rPr>
                <w:rFonts w:ascii="Times New Roman" w:hAnsi="Times New Roman" w:cs="Times New Roman"/>
                <w:sz w:val="24"/>
                <w:szCs w:val="24"/>
              </w:rPr>
              <w:br/>
              <w:t xml:space="preserve">форм, методов, </w:t>
            </w:r>
            <w:r w:rsidRPr="009E11D5">
              <w:rPr>
                <w:rFonts w:ascii="Times New Roman" w:hAnsi="Times New Roman" w:cs="Times New Roman"/>
                <w:sz w:val="24"/>
                <w:szCs w:val="24"/>
              </w:rPr>
              <w:br/>
              <w:t xml:space="preserve">приемов,       </w:t>
            </w:r>
            <w:r w:rsidRPr="009E11D5">
              <w:rPr>
                <w:rFonts w:ascii="Times New Roman" w:hAnsi="Times New Roman" w:cs="Times New Roman"/>
                <w:sz w:val="24"/>
                <w:szCs w:val="24"/>
              </w:rPr>
              <w:br/>
              <w:t xml:space="preserve">демонстрация   </w:t>
            </w:r>
            <w:r w:rsidRPr="009E11D5">
              <w:rPr>
                <w:rFonts w:ascii="Times New Roman" w:hAnsi="Times New Roman" w:cs="Times New Roman"/>
                <w:sz w:val="24"/>
                <w:szCs w:val="24"/>
              </w:rPr>
              <w:br/>
              <w:t xml:space="preserve">их при проведении     </w:t>
            </w:r>
            <w:r w:rsidRPr="009E11D5">
              <w:rPr>
                <w:rFonts w:ascii="Times New Roman" w:hAnsi="Times New Roman" w:cs="Times New Roman"/>
                <w:sz w:val="24"/>
                <w:szCs w:val="24"/>
              </w:rPr>
              <w:br/>
              <w:t xml:space="preserve">открытых занятий,       </w:t>
            </w:r>
            <w:r w:rsidRPr="009E11D5">
              <w:rPr>
                <w:rFonts w:ascii="Times New Roman" w:hAnsi="Times New Roman" w:cs="Times New Roman"/>
                <w:sz w:val="24"/>
                <w:szCs w:val="24"/>
              </w:rPr>
              <w:br/>
              <w:t xml:space="preserve">творческих отчетов </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1-3          </w:t>
            </w:r>
          </w:p>
        </w:tc>
      </w:tr>
      <w:tr w:rsidR="00C14062" w:rsidRPr="009E11D5" w:rsidTr="00F977A1">
        <w:trPr>
          <w:cantSplit/>
          <w:trHeight w:val="525"/>
        </w:trPr>
        <w:tc>
          <w:tcPr>
            <w:tcW w:w="353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РМО педагогов </w:t>
            </w:r>
          </w:p>
        </w:tc>
        <w:tc>
          <w:tcPr>
            <w:tcW w:w="2127"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   Наличие  выступления</w:t>
            </w:r>
          </w:p>
        </w:tc>
        <w:tc>
          <w:tcPr>
            <w:tcW w:w="1417"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p w:rsidR="00C14062" w:rsidRPr="009E11D5" w:rsidRDefault="00C14062" w:rsidP="009E11D5">
            <w:pPr>
              <w:pStyle w:val="ConsPlusCell"/>
              <w:snapToGrid w:val="0"/>
              <w:rPr>
                <w:rFonts w:ascii="Times New Roman" w:hAnsi="Times New Roman" w:cs="Times New Roman"/>
                <w:sz w:val="24"/>
                <w:szCs w:val="24"/>
              </w:rPr>
            </w:pPr>
          </w:p>
        </w:tc>
      </w:tr>
      <w:tr w:rsidR="00C14062" w:rsidRPr="009E11D5" w:rsidTr="00F977A1">
        <w:trPr>
          <w:cantSplit/>
          <w:trHeight w:val="254"/>
        </w:trPr>
        <w:tc>
          <w:tcPr>
            <w:tcW w:w="353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вебинарах </w:t>
            </w:r>
          </w:p>
        </w:tc>
        <w:tc>
          <w:tcPr>
            <w:tcW w:w="2127"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Наличие сертификата</w:t>
            </w:r>
          </w:p>
        </w:tc>
        <w:tc>
          <w:tcPr>
            <w:tcW w:w="1417"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Pr>
        <w:tc>
          <w:tcPr>
            <w:tcW w:w="3539" w:type="dxa"/>
            <w:vMerge/>
            <w:tcBorders>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Тиражирование опыта работы </w:t>
            </w:r>
          </w:p>
        </w:tc>
        <w:tc>
          <w:tcPr>
            <w:tcW w:w="2127"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на сайте учреждения</w:t>
            </w: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в сети интернет на пофессиональны х сайтах (сертификат публикации)</w:t>
            </w:r>
          </w:p>
        </w:tc>
        <w:tc>
          <w:tcPr>
            <w:tcW w:w="1417"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p>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2</w:t>
            </w:r>
          </w:p>
        </w:tc>
      </w:tr>
      <w:tr w:rsidR="00C14062" w:rsidRPr="009E11D5" w:rsidTr="00F977A1">
        <w:trPr>
          <w:cantSplit/>
          <w:trHeight w:val="480"/>
        </w:trPr>
        <w:tc>
          <w:tcPr>
            <w:tcW w:w="3539"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разработке</w:t>
            </w:r>
            <w:r w:rsidRPr="009E11D5">
              <w:rPr>
                <w:rFonts w:ascii="Times New Roman" w:hAnsi="Times New Roman" w:cs="Times New Roman"/>
                <w:sz w:val="24"/>
                <w:szCs w:val="24"/>
              </w:rPr>
              <w:br/>
              <w:t xml:space="preserve">и реализации        </w:t>
            </w:r>
            <w:r w:rsidRPr="009E11D5">
              <w:rPr>
                <w:rFonts w:ascii="Times New Roman" w:hAnsi="Times New Roman" w:cs="Times New Roman"/>
                <w:sz w:val="24"/>
                <w:szCs w:val="24"/>
              </w:rPr>
              <w:br/>
              <w:t xml:space="preserve">проектов, программ, </w:t>
            </w:r>
            <w:r w:rsidRPr="009E11D5">
              <w:rPr>
                <w:rFonts w:ascii="Times New Roman" w:hAnsi="Times New Roman" w:cs="Times New Roman"/>
                <w:sz w:val="24"/>
                <w:szCs w:val="24"/>
              </w:rPr>
              <w:br/>
              <w:t xml:space="preserve">связанных с         </w:t>
            </w:r>
            <w:r w:rsidRPr="009E11D5">
              <w:rPr>
                <w:rFonts w:ascii="Times New Roman" w:hAnsi="Times New Roman" w:cs="Times New Roman"/>
                <w:sz w:val="24"/>
                <w:szCs w:val="24"/>
              </w:rPr>
              <w:br/>
              <w:t xml:space="preserve">образовательной     </w:t>
            </w:r>
            <w:r w:rsidRPr="009E11D5">
              <w:rPr>
                <w:rFonts w:ascii="Times New Roman" w:hAnsi="Times New Roman" w:cs="Times New Roman"/>
                <w:sz w:val="24"/>
                <w:szCs w:val="24"/>
              </w:rPr>
              <w:br/>
              <w:t xml:space="preserve">деятельностью       </w:t>
            </w:r>
          </w:p>
        </w:tc>
        <w:tc>
          <w:tcPr>
            <w:tcW w:w="2982" w:type="dxa"/>
            <w:vMerge w:val="restart"/>
            <w:tcBorders>
              <w:top w:val="single" w:sz="4" w:space="0" w:color="000000"/>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разработка,         </w:t>
            </w:r>
            <w:r w:rsidRPr="009E11D5">
              <w:rPr>
                <w:rFonts w:ascii="Times New Roman" w:hAnsi="Times New Roman" w:cs="Times New Roman"/>
                <w:sz w:val="24"/>
                <w:szCs w:val="24"/>
              </w:rPr>
              <w:br/>
              <w:t xml:space="preserve">согласование,       </w:t>
            </w:r>
            <w:r w:rsidRPr="009E11D5">
              <w:rPr>
                <w:rFonts w:ascii="Times New Roman" w:hAnsi="Times New Roman" w:cs="Times New Roman"/>
                <w:sz w:val="24"/>
                <w:szCs w:val="24"/>
              </w:rPr>
              <w:br/>
              <w:t xml:space="preserve">утверждение и       </w:t>
            </w:r>
            <w:r w:rsidRPr="009E11D5">
              <w:rPr>
                <w:rFonts w:ascii="Times New Roman" w:hAnsi="Times New Roman" w:cs="Times New Roman"/>
                <w:sz w:val="24"/>
                <w:szCs w:val="24"/>
              </w:rPr>
              <w:br/>
              <w:t xml:space="preserve">реализация проектов </w:t>
            </w:r>
            <w:r w:rsidRPr="009E11D5">
              <w:rPr>
                <w:rFonts w:ascii="Times New Roman" w:hAnsi="Times New Roman" w:cs="Times New Roman"/>
                <w:sz w:val="24"/>
                <w:szCs w:val="24"/>
              </w:rPr>
              <w:br/>
              <w:t xml:space="preserve">и программ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w:t>
            </w:r>
            <w:r w:rsidRPr="009E11D5">
              <w:rPr>
                <w:rFonts w:ascii="Times New Roman" w:hAnsi="Times New Roman" w:cs="Times New Roman"/>
                <w:sz w:val="24"/>
                <w:szCs w:val="24"/>
              </w:rPr>
              <w:br/>
              <w:t>адаптированной</w:t>
            </w:r>
            <w:r w:rsidRPr="009E11D5">
              <w:rPr>
                <w:rFonts w:ascii="Times New Roman" w:hAnsi="Times New Roman" w:cs="Times New Roman"/>
                <w:sz w:val="24"/>
                <w:szCs w:val="24"/>
              </w:rPr>
              <w:br/>
              <w:t xml:space="preserve">программы  для детей с ОВЗ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3  (1 раз в год)    </w:t>
            </w:r>
          </w:p>
        </w:tc>
      </w:tr>
      <w:tr w:rsidR="00C14062" w:rsidRPr="009E11D5" w:rsidTr="00F977A1">
        <w:trPr>
          <w:cantSplit/>
          <w:trHeight w:val="600"/>
        </w:trPr>
        <w:tc>
          <w:tcPr>
            <w:tcW w:w="353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призовое место </w:t>
            </w:r>
            <w:r w:rsidRPr="009E11D5">
              <w:rPr>
                <w:rFonts w:ascii="Times New Roman" w:hAnsi="Times New Roman" w:cs="Times New Roman"/>
                <w:sz w:val="24"/>
                <w:szCs w:val="24"/>
              </w:rPr>
              <w:br/>
              <w:t xml:space="preserve">в конкурсе    проектов и     программ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          </w:t>
            </w:r>
          </w:p>
        </w:tc>
      </w:tr>
      <w:tr w:rsidR="00C14062" w:rsidRPr="009E11D5" w:rsidTr="00F977A1">
        <w:trPr>
          <w:cantSplit/>
          <w:trHeight w:val="600"/>
        </w:trPr>
        <w:tc>
          <w:tcPr>
            <w:tcW w:w="353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Реализация проектов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2</w:t>
            </w:r>
          </w:p>
        </w:tc>
      </w:tr>
      <w:tr w:rsidR="00C14062" w:rsidRPr="009E11D5" w:rsidTr="00F977A1">
        <w:trPr>
          <w:cantSplit/>
          <w:trHeight w:val="960"/>
        </w:trPr>
        <w:tc>
          <w:tcPr>
            <w:tcW w:w="353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издание  печатной       </w:t>
            </w:r>
            <w:r w:rsidRPr="009E11D5">
              <w:rPr>
                <w:rFonts w:ascii="Times New Roman" w:hAnsi="Times New Roman" w:cs="Times New Roman"/>
                <w:sz w:val="24"/>
                <w:szCs w:val="24"/>
              </w:rPr>
              <w:br/>
              <w:t xml:space="preserve">продукции      </w:t>
            </w:r>
            <w:r w:rsidRPr="009E11D5">
              <w:rPr>
                <w:rFonts w:ascii="Times New Roman" w:hAnsi="Times New Roman" w:cs="Times New Roman"/>
                <w:sz w:val="24"/>
                <w:szCs w:val="24"/>
              </w:rPr>
              <w:br/>
              <w:t xml:space="preserve">(статей), отражающей     </w:t>
            </w:r>
            <w:r w:rsidRPr="009E11D5">
              <w:rPr>
                <w:rFonts w:ascii="Times New Roman" w:hAnsi="Times New Roman" w:cs="Times New Roman"/>
                <w:sz w:val="24"/>
                <w:szCs w:val="24"/>
              </w:rPr>
              <w:br/>
              <w:t xml:space="preserve">результаты работы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1 –сборник ДОУ.</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2- специализированные журналы</w:t>
            </w:r>
          </w:p>
        </w:tc>
      </w:tr>
    </w:tbl>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Музыкальный руководитель </w:t>
      </w:r>
    </w:p>
    <w:tbl>
      <w:tblPr>
        <w:tblW w:w="10065" w:type="dxa"/>
        <w:tblInd w:w="-781" w:type="dxa"/>
        <w:tblLayout w:type="fixed"/>
        <w:tblCellMar>
          <w:left w:w="70" w:type="dxa"/>
          <w:right w:w="70" w:type="dxa"/>
        </w:tblCellMar>
        <w:tblLook w:val="0000"/>
      </w:tblPr>
      <w:tblGrid>
        <w:gridCol w:w="3539"/>
        <w:gridCol w:w="2982"/>
        <w:gridCol w:w="2127"/>
        <w:gridCol w:w="1417"/>
      </w:tblGrid>
      <w:tr w:rsidR="00C14062" w:rsidRPr="009E11D5" w:rsidTr="00F977A1">
        <w:trPr>
          <w:cantSplit/>
          <w:trHeight w:val="493"/>
        </w:trPr>
        <w:tc>
          <w:tcPr>
            <w:tcW w:w="10065" w:type="dxa"/>
            <w:gridSpan w:val="4"/>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ответственности при выполнении поставленных задач                    </w:t>
            </w:r>
          </w:p>
        </w:tc>
      </w:tr>
      <w:tr w:rsidR="00C14062" w:rsidRPr="009E11D5" w:rsidTr="00F977A1">
        <w:trPr>
          <w:cantSplit/>
          <w:trHeight w:val="1140"/>
        </w:trPr>
        <w:tc>
          <w:tcPr>
            <w:tcW w:w="3539" w:type="dxa"/>
            <w:tcBorders>
              <w:left w:val="single" w:sz="4" w:space="0" w:color="000000"/>
              <w:bottom w:val="single" w:sz="4" w:space="0" w:color="auto"/>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Ведение  профессиональной    </w:t>
            </w:r>
            <w:r w:rsidRPr="009E11D5">
              <w:rPr>
                <w:rFonts w:ascii="Times New Roman" w:hAnsi="Times New Roman" w:cs="Times New Roman"/>
                <w:sz w:val="24"/>
                <w:szCs w:val="24"/>
              </w:rPr>
              <w:br/>
              <w:t xml:space="preserve">документации   тематическое       </w:t>
            </w:r>
            <w:r w:rsidRPr="009E11D5">
              <w:rPr>
                <w:rFonts w:ascii="Times New Roman" w:hAnsi="Times New Roman" w:cs="Times New Roman"/>
                <w:sz w:val="24"/>
                <w:szCs w:val="24"/>
              </w:rPr>
              <w:br/>
              <w:t xml:space="preserve">планирование, рабочие программы </w:t>
            </w:r>
          </w:p>
        </w:tc>
        <w:tc>
          <w:tcPr>
            <w:tcW w:w="2982" w:type="dxa"/>
            <w:tcBorders>
              <w:left w:val="single" w:sz="4" w:space="0" w:color="000000"/>
              <w:bottom w:val="single" w:sz="4" w:space="0" w:color="auto"/>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полнота и           </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соответствие        </w:t>
            </w:r>
            <w:r w:rsidRPr="009E11D5">
              <w:rPr>
                <w:rFonts w:ascii="Times New Roman" w:hAnsi="Times New Roman" w:cs="Times New Roman"/>
                <w:sz w:val="24"/>
                <w:szCs w:val="24"/>
              </w:rPr>
              <w:br/>
              <w:t xml:space="preserve">нормативным         </w:t>
            </w:r>
            <w:r w:rsidRPr="009E11D5">
              <w:rPr>
                <w:rFonts w:ascii="Times New Roman" w:hAnsi="Times New Roman" w:cs="Times New Roman"/>
                <w:sz w:val="24"/>
                <w:szCs w:val="24"/>
              </w:rPr>
              <w:br/>
              <w:t xml:space="preserve">регламентирующим    </w:t>
            </w:r>
            <w:r w:rsidRPr="009E11D5">
              <w:rPr>
                <w:rFonts w:ascii="Times New Roman" w:hAnsi="Times New Roman" w:cs="Times New Roman"/>
                <w:sz w:val="24"/>
                <w:szCs w:val="24"/>
              </w:rPr>
              <w:br/>
              <w:t xml:space="preserve">документам         </w:t>
            </w:r>
          </w:p>
        </w:tc>
        <w:tc>
          <w:tcPr>
            <w:tcW w:w="2127" w:type="dxa"/>
            <w:tcBorders>
              <w:top w:val="single" w:sz="4" w:space="0" w:color="000000"/>
              <w:left w:val="single" w:sz="4" w:space="0" w:color="000000"/>
              <w:bottom w:val="single" w:sz="4" w:space="0" w:color="auto"/>
            </w:tcBorders>
            <w:shd w:val="clear" w:color="auto" w:fill="auto"/>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Комплексно-тематический подход построения образовательного процесса (планирование, организация детской деятельности)</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225"/>
        </w:trPr>
        <w:tc>
          <w:tcPr>
            <w:tcW w:w="3539" w:type="dxa"/>
            <w:vMerge w:val="restart"/>
            <w:tcBorders>
              <w:top w:val="single" w:sz="4" w:space="0" w:color="auto"/>
              <w:left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Особый вклад в развитие Учреждения </w:t>
            </w:r>
          </w:p>
          <w:p w:rsidR="00C14062" w:rsidRPr="009E11D5" w:rsidRDefault="00C14062" w:rsidP="009E11D5">
            <w:pPr>
              <w:spacing w:after="0" w:line="240" w:lineRule="auto"/>
              <w:rPr>
                <w:rFonts w:ascii="Times New Roman" w:hAnsi="Times New Roman" w:cs="Times New Roman"/>
                <w:sz w:val="24"/>
                <w:szCs w:val="24"/>
              </w:rPr>
            </w:pPr>
          </w:p>
          <w:p w:rsidR="00C14062" w:rsidRPr="009E11D5" w:rsidRDefault="00C14062" w:rsidP="009E11D5">
            <w:pPr>
              <w:spacing w:after="0" w:line="240" w:lineRule="auto"/>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 Организация и проведение мероприятий, повышающих авторитет и имидж учреждения (акции, дни открытых дверей, участие в работе  районной площадки)</w:t>
            </w:r>
          </w:p>
        </w:tc>
        <w:tc>
          <w:tcPr>
            <w:tcW w:w="2127" w:type="dxa"/>
            <w:tcBorders>
              <w:top w:val="single" w:sz="4" w:space="0" w:color="auto"/>
              <w:left w:val="single" w:sz="4" w:space="0" w:color="000000"/>
              <w:bottom w:val="single" w:sz="4" w:space="0" w:color="000000"/>
            </w:tcBorders>
            <w:shd w:val="clear" w:color="auto" w:fill="auto"/>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Персональное участие в  подготовке детей к участию в конкурсах, праздниках, соревнованиях</w:t>
            </w:r>
          </w:p>
          <w:p w:rsidR="00C14062" w:rsidRPr="009E11D5" w:rsidRDefault="00C14062" w:rsidP="009E11D5">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25"/>
        </w:trPr>
        <w:tc>
          <w:tcPr>
            <w:tcW w:w="3539" w:type="dxa"/>
            <w:vMerge/>
            <w:tcBorders>
              <w:left w:val="single" w:sz="4" w:space="0" w:color="000000"/>
              <w:bottom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работе творческих групп при разработке проектов, программ на уровне д/с, района</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проектов, программ</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665"/>
        </w:trPr>
        <w:tc>
          <w:tcPr>
            <w:tcW w:w="3539" w:type="dxa"/>
            <w:vMerge w:val="restart"/>
            <w:tcBorders>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lastRenderedPageBreak/>
              <w:t xml:space="preserve">Организация и       </w:t>
            </w:r>
            <w:r w:rsidRPr="009E11D5">
              <w:rPr>
                <w:rFonts w:ascii="Times New Roman" w:hAnsi="Times New Roman" w:cs="Times New Roman"/>
                <w:sz w:val="24"/>
                <w:szCs w:val="24"/>
              </w:rPr>
              <w:br/>
              <w:t xml:space="preserve">проведение          </w:t>
            </w:r>
            <w:r w:rsidRPr="009E11D5">
              <w:rPr>
                <w:rFonts w:ascii="Times New Roman" w:hAnsi="Times New Roman" w:cs="Times New Roman"/>
                <w:sz w:val="24"/>
                <w:szCs w:val="24"/>
              </w:rPr>
              <w:br/>
              <w:t xml:space="preserve">мероприятий с детьми, показывающие результативность работы      </w:t>
            </w:r>
          </w:p>
        </w:tc>
        <w:tc>
          <w:tcPr>
            <w:tcW w:w="2982" w:type="dxa"/>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Открытые мероприятия для родителей, итоговые мероприятия по проектам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w:t>
            </w:r>
            <w:r w:rsidRPr="009E11D5">
              <w:rPr>
                <w:rFonts w:ascii="Times New Roman" w:hAnsi="Times New Roman" w:cs="Times New Roman"/>
                <w:sz w:val="24"/>
                <w:szCs w:val="24"/>
              </w:rPr>
              <w:br/>
              <w:t xml:space="preserve">мероприятий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          </w:t>
            </w:r>
          </w:p>
        </w:tc>
      </w:tr>
      <w:tr w:rsidR="00C14062" w:rsidRPr="009E11D5" w:rsidTr="00F977A1">
        <w:trPr>
          <w:cantSplit/>
          <w:trHeight w:val="645"/>
        </w:trPr>
        <w:tc>
          <w:tcPr>
            <w:tcW w:w="3539" w:type="dxa"/>
            <w:vMerge/>
            <w:tcBorders>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p>
        </w:tc>
        <w:tc>
          <w:tcPr>
            <w:tcW w:w="2982" w:type="dxa"/>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Организация развлечений, досугов, участие в мероприятиях, проектах педагогов ДОУ</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Открытые занятия, тематические досуги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960"/>
        </w:trPr>
        <w:tc>
          <w:tcPr>
            <w:tcW w:w="353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p>
        </w:tc>
        <w:tc>
          <w:tcPr>
            <w:tcW w:w="2982" w:type="dxa"/>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Достижения детей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поселковых       </w:t>
            </w:r>
            <w:r w:rsidRPr="009E11D5">
              <w:rPr>
                <w:rFonts w:ascii="Times New Roman" w:hAnsi="Times New Roman" w:cs="Times New Roman"/>
                <w:sz w:val="24"/>
                <w:szCs w:val="24"/>
              </w:rPr>
              <w:br/>
              <w:t xml:space="preserve">муниципальных и     </w:t>
            </w:r>
            <w:r w:rsidRPr="009E11D5">
              <w:rPr>
                <w:rFonts w:ascii="Times New Roman" w:hAnsi="Times New Roman" w:cs="Times New Roman"/>
                <w:sz w:val="24"/>
                <w:szCs w:val="24"/>
              </w:rPr>
              <w:br/>
              <w:t xml:space="preserve">региональных        </w:t>
            </w:r>
            <w:r w:rsidRPr="009E11D5">
              <w:rPr>
                <w:rFonts w:ascii="Times New Roman" w:hAnsi="Times New Roman" w:cs="Times New Roman"/>
                <w:sz w:val="24"/>
                <w:szCs w:val="24"/>
              </w:rPr>
              <w:br/>
              <w:t xml:space="preserve">смотрах-конкурсах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723"/>
        </w:trPr>
        <w:tc>
          <w:tcPr>
            <w:tcW w:w="3539" w:type="dxa"/>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Организация         </w:t>
            </w:r>
            <w:r w:rsidRPr="009E11D5">
              <w:rPr>
                <w:rFonts w:ascii="Times New Roman" w:hAnsi="Times New Roman" w:cs="Times New Roman"/>
                <w:sz w:val="24"/>
                <w:szCs w:val="24"/>
              </w:rPr>
              <w:br/>
              <w:t xml:space="preserve">здоровьесберега-ющей </w:t>
            </w:r>
            <w:r w:rsidRPr="009E11D5">
              <w:rPr>
                <w:rFonts w:ascii="Times New Roman" w:hAnsi="Times New Roman" w:cs="Times New Roman"/>
                <w:sz w:val="24"/>
                <w:szCs w:val="24"/>
              </w:rPr>
              <w:br/>
              <w:t xml:space="preserve">воспитывающей среды </w:t>
            </w:r>
          </w:p>
        </w:tc>
        <w:tc>
          <w:tcPr>
            <w:tcW w:w="2982" w:type="dxa"/>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отсутствие травм,   </w:t>
            </w:r>
            <w:r w:rsidRPr="009E11D5">
              <w:rPr>
                <w:rFonts w:ascii="Times New Roman" w:hAnsi="Times New Roman" w:cs="Times New Roman"/>
                <w:sz w:val="24"/>
                <w:szCs w:val="24"/>
              </w:rPr>
              <w:br/>
              <w:t xml:space="preserve">несчастных случаев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 раз в полугодие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960"/>
        </w:trPr>
        <w:tc>
          <w:tcPr>
            <w:tcW w:w="3539" w:type="dxa"/>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Эффективность работы</w:t>
            </w:r>
            <w:r w:rsidRPr="009E11D5">
              <w:rPr>
                <w:rFonts w:ascii="Times New Roman" w:hAnsi="Times New Roman" w:cs="Times New Roman"/>
                <w:sz w:val="24"/>
                <w:szCs w:val="24"/>
              </w:rPr>
              <w:br/>
              <w:t xml:space="preserve">с родителями        </w:t>
            </w:r>
          </w:p>
        </w:tc>
        <w:tc>
          <w:tcPr>
            <w:tcW w:w="2982" w:type="dxa"/>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консультации оформление стенда</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родительских собраниях на группе</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консультаций,</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Конспектов сообщений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337"/>
        </w:trPr>
        <w:tc>
          <w:tcPr>
            <w:tcW w:w="10065" w:type="dxa"/>
            <w:gridSpan w:val="4"/>
            <w:tcBorders>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Выплаты за интенсивность и высокие результаты работы                 </w:t>
            </w:r>
          </w:p>
        </w:tc>
      </w:tr>
      <w:tr w:rsidR="00C14062" w:rsidRPr="009E11D5" w:rsidTr="00F977A1">
        <w:trPr>
          <w:cantSplit/>
          <w:trHeight w:val="960"/>
        </w:trPr>
        <w:tc>
          <w:tcPr>
            <w:tcW w:w="3539" w:type="dxa"/>
            <w:vMerge w:val="restart"/>
            <w:tcBorders>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Высокий уровень     педагогического     </w:t>
            </w:r>
            <w:r w:rsidRPr="009E11D5">
              <w:rPr>
                <w:rFonts w:ascii="Times New Roman" w:hAnsi="Times New Roman" w:cs="Times New Roman"/>
                <w:sz w:val="24"/>
                <w:szCs w:val="24"/>
              </w:rPr>
              <w:br/>
              <w:t xml:space="preserve">мастерства при   организации         </w:t>
            </w:r>
            <w:r w:rsidRPr="009E11D5">
              <w:rPr>
                <w:rFonts w:ascii="Times New Roman" w:hAnsi="Times New Roman" w:cs="Times New Roman"/>
                <w:sz w:val="24"/>
                <w:szCs w:val="24"/>
              </w:rPr>
              <w:br/>
              <w:t xml:space="preserve">образовательного    процесса            </w:t>
            </w:r>
          </w:p>
        </w:tc>
        <w:tc>
          <w:tcPr>
            <w:tcW w:w="2982" w:type="dxa"/>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участие в конкурсах </w:t>
            </w:r>
            <w:r w:rsidRPr="009E11D5">
              <w:rPr>
                <w:rFonts w:ascii="Times New Roman" w:hAnsi="Times New Roman" w:cs="Times New Roman"/>
                <w:sz w:val="24"/>
                <w:szCs w:val="24"/>
              </w:rPr>
              <w:br/>
              <w:t xml:space="preserve">профессионального   </w:t>
            </w:r>
            <w:r w:rsidRPr="009E11D5">
              <w:rPr>
                <w:rFonts w:ascii="Times New Roman" w:hAnsi="Times New Roman" w:cs="Times New Roman"/>
                <w:sz w:val="24"/>
                <w:szCs w:val="24"/>
              </w:rPr>
              <w:br/>
              <w:t xml:space="preserve">мастерства,         </w:t>
            </w:r>
            <w:r w:rsidRPr="009E11D5">
              <w:rPr>
                <w:rFonts w:ascii="Times New Roman" w:hAnsi="Times New Roman" w:cs="Times New Roman"/>
                <w:sz w:val="24"/>
                <w:szCs w:val="24"/>
              </w:rPr>
              <w:br/>
              <w:t xml:space="preserve">конференциях, вебинарах,      </w:t>
            </w:r>
            <w:r w:rsidRPr="009E11D5">
              <w:rPr>
                <w:rFonts w:ascii="Times New Roman" w:hAnsi="Times New Roman" w:cs="Times New Roman"/>
                <w:sz w:val="24"/>
                <w:szCs w:val="24"/>
              </w:rPr>
              <w:br/>
              <w:t xml:space="preserve">использование       </w:t>
            </w:r>
            <w:r w:rsidRPr="009E11D5">
              <w:rPr>
                <w:rFonts w:ascii="Times New Roman" w:hAnsi="Times New Roman" w:cs="Times New Roman"/>
                <w:sz w:val="24"/>
                <w:szCs w:val="24"/>
              </w:rPr>
              <w:br/>
              <w:t xml:space="preserve">полученного опыта в своей повседневной  деятельности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внедрение новых</w:t>
            </w:r>
            <w:r w:rsidRPr="009E11D5">
              <w:rPr>
                <w:rFonts w:ascii="Times New Roman" w:hAnsi="Times New Roman" w:cs="Times New Roman"/>
                <w:sz w:val="24"/>
                <w:szCs w:val="24"/>
              </w:rPr>
              <w:br/>
              <w:t xml:space="preserve">технологий,    </w:t>
            </w:r>
            <w:r w:rsidRPr="009E11D5">
              <w:rPr>
                <w:rFonts w:ascii="Times New Roman" w:hAnsi="Times New Roman" w:cs="Times New Roman"/>
                <w:sz w:val="24"/>
                <w:szCs w:val="24"/>
              </w:rPr>
              <w:br/>
              <w:t xml:space="preserve">форм, методов, </w:t>
            </w:r>
            <w:r w:rsidRPr="009E11D5">
              <w:rPr>
                <w:rFonts w:ascii="Times New Roman" w:hAnsi="Times New Roman" w:cs="Times New Roman"/>
                <w:sz w:val="24"/>
                <w:szCs w:val="24"/>
              </w:rPr>
              <w:br/>
              <w:t xml:space="preserve">приемов,  демонстрация их при проведении </w:t>
            </w:r>
            <w:r w:rsidRPr="009E11D5">
              <w:rPr>
                <w:rFonts w:ascii="Times New Roman" w:hAnsi="Times New Roman" w:cs="Times New Roman"/>
                <w:sz w:val="24"/>
                <w:szCs w:val="24"/>
              </w:rPr>
              <w:br/>
              <w:t xml:space="preserve">открытых       занятий,       </w:t>
            </w:r>
            <w:r w:rsidRPr="009E11D5">
              <w:rPr>
                <w:rFonts w:ascii="Times New Roman" w:hAnsi="Times New Roman" w:cs="Times New Roman"/>
                <w:sz w:val="24"/>
                <w:szCs w:val="24"/>
              </w:rPr>
              <w:br/>
              <w:t>творческих мероприятиях</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875"/>
        </w:trPr>
        <w:tc>
          <w:tcPr>
            <w:tcW w:w="353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p>
        </w:tc>
        <w:tc>
          <w:tcPr>
            <w:tcW w:w="2982" w:type="dxa"/>
            <w:tcBorders>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Участие педагога в массовом мероприятии в роли персонажа, проведение творческих капустников для взрослых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утренниках в роли персонажей</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1 балл за каждое мероприятие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600"/>
        </w:trPr>
        <w:tc>
          <w:tcPr>
            <w:tcW w:w="3539" w:type="dxa"/>
            <w:vMerge w:val="restart"/>
            <w:tcBorders>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Осуществление       </w:t>
            </w:r>
            <w:r w:rsidRPr="009E11D5">
              <w:rPr>
                <w:rFonts w:ascii="Times New Roman" w:hAnsi="Times New Roman" w:cs="Times New Roman"/>
                <w:sz w:val="24"/>
                <w:szCs w:val="24"/>
              </w:rPr>
              <w:br/>
              <w:t>дополнительных работ,</w:t>
            </w:r>
          </w:p>
          <w:p w:rsidR="00C14062" w:rsidRPr="009E11D5" w:rsidRDefault="00C14062" w:rsidP="009E11D5">
            <w:pPr>
              <w:pStyle w:val="ConsPlusCell"/>
              <w:widowControl/>
              <w:rPr>
                <w:rFonts w:ascii="Times New Roman" w:hAnsi="Times New Roman" w:cs="Times New Roman"/>
                <w:sz w:val="24"/>
                <w:szCs w:val="24"/>
              </w:rPr>
            </w:pPr>
          </w:p>
          <w:p w:rsidR="00C14062" w:rsidRPr="009E11D5" w:rsidRDefault="00C14062" w:rsidP="009E11D5">
            <w:pPr>
              <w:pStyle w:val="ConsPlusCell"/>
              <w:rPr>
                <w:rFonts w:ascii="Times New Roman" w:hAnsi="Times New Roman" w:cs="Times New Roman"/>
                <w:sz w:val="24"/>
                <w:szCs w:val="24"/>
              </w:rPr>
            </w:pPr>
          </w:p>
        </w:tc>
        <w:tc>
          <w:tcPr>
            <w:tcW w:w="2982" w:type="dxa"/>
            <w:tcBorders>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проведении</w:t>
            </w:r>
            <w:r w:rsidRPr="009E11D5">
              <w:rPr>
                <w:rFonts w:ascii="Times New Roman" w:hAnsi="Times New Roman" w:cs="Times New Roman"/>
                <w:sz w:val="24"/>
                <w:szCs w:val="24"/>
              </w:rPr>
              <w:br/>
              <w:t xml:space="preserve">ремонтных работ в  учреждении, благоустрйстве территории,        </w:t>
            </w:r>
          </w:p>
        </w:tc>
        <w:tc>
          <w:tcPr>
            <w:tcW w:w="2127" w:type="dxa"/>
            <w:tcBorders>
              <w:top w:val="single" w:sz="4" w:space="0" w:color="000000"/>
              <w:left w:val="single" w:sz="4" w:space="0" w:color="000000"/>
              <w:bottom w:val="single" w:sz="4" w:space="0" w:color="auto"/>
            </w:tcBorders>
            <w:shd w:val="clear" w:color="auto" w:fill="auto"/>
          </w:tcPr>
          <w:p w:rsidR="00C14062" w:rsidRPr="009E11D5" w:rsidRDefault="00C14062" w:rsidP="009E11D5">
            <w:pPr>
              <w:pStyle w:val="Default"/>
            </w:pPr>
            <w:r w:rsidRPr="009E11D5">
              <w:t xml:space="preserve">качественное содержание территории, цветников </w:t>
            </w:r>
          </w:p>
          <w:p w:rsidR="00C14062" w:rsidRPr="009E11D5" w:rsidRDefault="00C14062" w:rsidP="009E11D5">
            <w:pPr>
              <w:pStyle w:val="ConsPlusCell"/>
              <w:widowControl/>
              <w:snapToGrid w:val="0"/>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345"/>
        </w:trPr>
        <w:tc>
          <w:tcPr>
            <w:tcW w:w="3539" w:type="dxa"/>
            <w:vMerge/>
            <w:tcBorders>
              <w:left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Помощь в подготовке культурно-массовых мероприятий</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Изготовление, пошив  костюмов (балл за костюм суммировано)</w:t>
            </w:r>
          </w:p>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Украшение музыкального зала, изготовление нового оформления</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1581"/>
        </w:trPr>
        <w:tc>
          <w:tcPr>
            <w:tcW w:w="353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Расширение зоны обслуживания </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Участие в работе комиссий по охране труда,  комиссий по распределению стимулирующих выплат.</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Жюри</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Конкурсные комиссии</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Заполнение документации, протоколов. Ведение актов обследования территории, групп</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Конкурсной документации </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345"/>
        </w:trPr>
        <w:tc>
          <w:tcPr>
            <w:tcW w:w="10065" w:type="dxa"/>
            <w:gridSpan w:val="4"/>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730"/>
        </w:trPr>
        <w:tc>
          <w:tcPr>
            <w:tcW w:w="3539"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Участие в РМО </w:t>
            </w:r>
          </w:p>
        </w:tc>
        <w:tc>
          <w:tcPr>
            <w:tcW w:w="2982"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Сообщение на МО</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Проведение мастер-классов</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Презентации опыта работы</w:t>
            </w:r>
          </w:p>
        </w:tc>
        <w:tc>
          <w:tcPr>
            <w:tcW w:w="2127"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текста сообщений, докладов</w:t>
            </w:r>
          </w:p>
        </w:tc>
        <w:tc>
          <w:tcPr>
            <w:tcW w:w="1417"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Распространение педагогического опыта </w:t>
            </w: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Публикации на уровне ДОУ, района, Интернет ресурсах</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Публикации в сборниках, наличие сертификата </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tc>
      </w:tr>
    </w:tbl>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Инструктор по физкультуре/ плаванию </w:t>
      </w:r>
    </w:p>
    <w:p w:rsidR="00C14062" w:rsidRPr="009E11D5" w:rsidRDefault="00C14062" w:rsidP="009E11D5">
      <w:pPr>
        <w:spacing w:after="0" w:line="240" w:lineRule="auto"/>
        <w:rPr>
          <w:rFonts w:ascii="Times New Roman" w:hAnsi="Times New Roman" w:cs="Times New Roman"/>
          <w:sz w:val="24"/>
          <w:szCs w:val="24"/>
        </w:rPr>
      </w:pPr>
    </w:p>
    <w:tbl>
      <w:tblPr>
        <w:tblW w:w="10065" w:type="dxa"/>
        <w:tblInd w:w="-781" w:type="dxa"/>
        <w:tblLayout w:type="fixed"/>
        <w:tblCellMar>
          <w:left w:w="70" w:type="dxa"/>
          <w:right w:w="70" w:type="dxa"/>
        </w:tblCellMar>
        <w:tblLook w:val="0000"/>
      </w:tblPr>
      <w:tblGrid>
        <w:gridCol w:w="3539"/>
        <w:gridCol w:w="6"/>
        <w:gridCol w:w="2976"/>
        <w:gridCol w:w="2127"/>
        <w:gridCol w:w="141"/>
        <w:gridCol w:w="1276"/>
      </w:tblGrid>
      <w:tr w:rsidR="00C14062" w:rsidRPr="009E11D5" w:rsidTr="00F977A1">
        <w:trPr>
          <w:cantSplit/>
          <w:trHeight w:val="288"/>
        </w:trPr>
        <w:tc>
          <w:tcPr>
            <w:tcW w:w="10065" w:type="dxa"/>
            <w:gridSpan w:val="6"/>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ответственности при выполнении поставленных задач                      </w:t>
            </w:r>
          </w:p>
        </w:tc>
      </w:tr>
      <w:tr w:rsidR="00C14062" w:rsidRPr="009E11D5" w:rsidTr="00F977A1">
        <w:trPr>
          <w:cantSplit/>
          <w:trHeight w:val="288"/>
        </w:trPr>
        <w:tc>
          <w:tcPr>
            <w:tcW w:w="3545"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Ведение  профессиональной    </w:t>
            </w:r>
            <w:r w:rsidRPr="009E11D5">
              <w:rPr>
                <w:rFonts w:ascii="Times New Roman" w:hAnsi="Times New Roman" w:cs="Times New Roman"/>
                <w:sz w:val="24"/>
                <w:szCs w:val="24"/>
              </w:rPr>
              <w:br/>
              <w:t xml:space="preserve">документации   тематическое       </w:t>
            </w:r>
            <w:r w:rsidRPr="009E11D5">
              <w:rPr>
                <w:rFonts w:ascii="Times New Roman" w:hAnsi="Times New Roman" w:cs="Times New Roman"/>
                <w:sz w:val="24"/>
                <w:szCs w:val="24"/>
              </w:rPr>
              <w:br/>
              <w:t xml:space="preserve">планирование, рабочие программы </w:t>
            </w:r>
          </w:p>
        </w:tc>
        <w:tc>
          <w:tcPr>
            <w:tcW w:w="2976"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полнота и           </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соответствие        </w:t>
            </w:r>
            <w:r w:rsidRPr="009E11D5">
              <w:rPr>
                <w:rFonts w:ascii="Times New Roman" w:hAnsi="Times New Roman" w:cs="Times New Roman"/>
                <w:sz w:val="24"/>
                <w:szCs w:val="24"/>
              </w:rPr>
              <w:br/>
              <w:t xml:space="preserve">нормативным         </w:t>
            </w:r>
            <w:r w:rsidRPr="009E11D5">
              <w:rPr>
                <w:rFonts w:ascii="Times New Roman" w:hAnsi="Times New Roman" w:cs="Times New Roman"/>
                <w:sz w:val="24"/>
                <w:szCs w:val="24"/>
              </w:rPr>
              <w:br/>
              <w:t xml:space="preserve">регламентирующим    </w:t>
            </w:r>
            <w:r w:rsidRPr="009E11D5">
              <w:rPr>
                <w:rFonts w:ascii="Times New Roman" w:hAnsi="Times New Roman" w:cs="Times New Roman"/>
                <w:sz w:val="24"/>
                <w:szCs w:val="24"/>
              </w:rPr>
              <w:br/>
              <w:t xml:space="preserve">документам          </w:t>
            </w:r>
          </w:p>
        </w:tc>
        <w:tc>
          <w:tcPr>
            <w:tcW w:w="2268" w:type="dxa"/>
            <w:gridSpan w:val="2"/>
            <w:tcBorders>
              <w:top w:val="single" w:sz="4" w:space="0" w:color="auto"/>
              <w:left w:val="single" w:sz="4" w:space="0" w:color="000000"/>
              <w:bottom w:val="single" w:sz="4" w:space="0" w:color="000000"/>
            </w:tcBorders>
            <w:shd w:val="clear" w:color="auto" w:fill="auto"/>
            <w:vAlign w:val="center"/>
          </w:tcPr>
          <w:p w:rsidR="00C14062" w:rsidRPr="009E11D5" w:rsidRDefault="00C14062" w:rsidP="009E11D5">
            <w:pPr>
              <w:pStyle w:val="ConsPlusCell"/>
              <w:jc w:val="center"/>
              <w:rPr>
                <w:rFonts w:ascii="Times New Roman" w:hAnsi="Times New Roman" w:cs="Times New Roman"/>
                <w:sz w:val="24"/>
                <w:szCs w:val="24"/>
              </w:rPr>
            </w:pPr>
            <w:r w:rsidRPr="009E11D5">
              <w:rPr>
                <w:rFonts w:ascii="Times New Roman" w:hAnsi="Times New Roman" w:cs="Times New Roman"/>
                <w:sz w:val="24"/>
                <w:szCs w:val="24"/>
              </w:rPr>
              <w:t>100%</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288"/>
        </w:trPr>
        <w:tc>
          <w:tcPr>
            <w:tcW w:w="3545"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Организация и проведение          </w:t>
            </w:r>
            <w:r w:rsidRPr="009E11D5">
              <w:rPr>
                <w:rFonts w:ascii="Times New Roman" w:hAnsi="Times New Roman" w:cs="Times New Roman"/>
                <w:sz w:val="24"/>
                <w:szCs w:val="24"/>
              </w:rPr>
              <w:br/>
              <w:t xml:space="preserve">мероприятий, способствующих      </w:t>
            </w:r>
            <w:r w:rsidRPr="009E11D5">
              <w:rPr>
                <w:rFonts w:ascii="Times New Roman" w:hAnsi="Times New Roman" w:cs="Times New Roman"/>
                <w:sz w:val="24"/>
                <w:szCs w:val="24"/>
              </w:rPr>
              <w:br/>
              <w:t xml:space="preserve">сохранению и   восстановлению      </w:t>
            </w:r>
            <w:r w:rsidRPr="009E11D5">
              <w:rPr>
                <w:rFonts w:ascii="Times New Roman" w:hAnsi="Times New Roman" w:cs="Times New Roman"/>
                <w:sz w:val="24"/>
                <w:szCs w:val="24"/>
              </w:rPr>
              <w:br/>
              <w:t>психического и  физического здоровья</w:t>
            </w:r>
            <w:r w:rsidRPr="009E11D5">
              <w:rPr>
                <w:rFonts w:ascii="Times New Roman" w:hAnsi="Times New Roman" w:cs="Times New Roman"/>
                <w:sz w:val="24"/>
                <w:szCs w:val="24"/>
              </w:rPr>
              <w:br/>
              <w:t xml:space="preserve">детей               </w:t>
            </w:r>
          </w:p>
        </w:tc>
        <w:tc>
          <w:tcPr>
            <w:tcW w:w="2976"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праздники здоровья, </w:t>
            </w:r>
            <w:r w:rsidRPr="009E11D5">
              <w:rPr>
                <w:rFonts w:ascii="Times New Roman" w:hAnsi="Times New Roman" w:cs="Times New Roman"/>
                <w:sz w:val="24"/>
                <w:szCs w:val="24"/>
              </w:rPr>
              <w:br/>
              <w:t xml:space="preserve">спартакиады, дни    </w:t>
            </w:r>
            <w:r w:rsidRPr="009E11D5">
              <w:rPr>
                <w:rFonts w:ascii="Times New Roman" w:hAnsi="Times New Roman" w:cs="Times New Roman"/>
                <w:sz w:val="24"/>
                <w:szCs w:val="24"/>
              </w:rPr>
              <w:br/>
              <w:t xml:space="preserve">здоровья, развлечений     </w:t>
            </w:r>
          </w:p>
        </w:tc>
        <w:tc>
          <w:tcPr>
            <w:tcW w:w="2268"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наличие        </w:t>
            </w:r>
            <w:r w:rsidRPr="009E11D5">
              <w:rPr>
                <w:rFonts w:ascii="Times New Roman" w:hAnsi="Times New Roman" w:cs="Times New Roman"/>
                <w:sz w:val="24"/>
                <w:szCs w:val="24"/>
              </w:rPr>
              <w:br/>
              <w:t xml:space="preserve">мероприятий    </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3545"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Организация и  проведение          </w:t>
            </w:r>
            <w:r w:rsidRPr="009E11D5">
              <w:rPr>
                <w:rFonts w:ascii="Times New Roman" w:hAnsi="Times New Roman" w:cs="Times New Roman"/>
                <w:sz w:val="24"/>
                <w:szCs w:val="24"/>
              </w:rPr>
              <w:br/>
              <w:t xml:space="preserve">мероприятий с детьми, показывающие результативность работы      </w:t>
            </w:r>
          </w:p>
        </w:tc>
        <w:tc>
          <w:tcPr>
            <w:tcW w:w="2976"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Открытые мероприятия для родителей, итоговые мероприятия по проектам </w:t>
            </w:r>
          </w:p>
        </w:tc>
        <w:tc>
          <w:tcPr>
            <w:tcW w:w="2268"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w:t>
            </w:r>
            <w:r w:rsidRPr="009E11D5">
              <w:rPr>
                <w:rFonts w:ascii="Times New Roman" w:hAnsi="Times New Roman" w:cs="Times New Roman"/>
                <w:sz w:val="24"/>
                <w:szCs w:val="24"/>
              </w:rPr>
              <w:br/>
              <w:t xml:space="preserve">мероприятий    </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          </w:t>
            </w:r>
          </w:p>
        </w:tc>
      </w:tr>
      <w:tr w:rsidR="00C14062" w:rsidRPr="009E11D5" w:rsidTr="00F977A1">
        <w:trPr>
          <w:cantSplit/>
          <w:trHeight w:val="288"/>
        </w:trPr>
        <w:tc>
          <w:tcPr>
            <w:tcW w:w="3545"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разработке</w:t>
            </w:r>
            <w:r w:rsidRPr="009E11D5">
              <w:rPr>
                <w:rFonts w:ascii="Times New Roman" w:hAnsi="Times New Roman" w:cs="Times New Roman"/>
                <w:sz w:val="24"/>
                <w:szCs w:val="24"/>
              </w:rPr>
              <w:br/>
              <w:t xml:space="preserve">и  реализации   проектов, программ, </w:t>
            </w:r>
            <w:r w:rsidRPr="009E11D5">
              <w:rPr>
                <w:rFonts w:ascii="Times New Roman" w:hAnsi="Times New Roman" w:cs="Times New Roman"/>
                <w:sz w:val="24"/>
                <w:szCs w:val="24"/>
              </w:rPr>
              <w:br/>
              <w:t xml:space="preserve">связанных с   образовательной     </w:t>
            </w:r>
            <w:r w:rsidRPr="009E11D5">
              <w:rPr>
                <w:rFonts w:ascii="Times New Roman" w:hAnsi="Times New Roman" w:cs="Times New Roman"/>
                <w:sz w:val="24"/>
                <w:szCs w:val="24"/>
              </w:rPr>
              <w:br/>
              <w:t xml:space="preserve">деятельностью. Внедрение инновационных технологий в педагогический процесс в соответствии с ФГОС ДО </w:t>
            </w:r>
          </w:p>
        </w:tc>
        <w:tc>
          <w:tcPr>
            <w:tcW w:w="2976"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разработка,         </w:t>
            </w:r>
            <w:r w:rsidRPr="009E11D5">
              <w:rPr>
                <w:rFonts w:ascii="Times New Roman" w:hAnsi="Times New Roman" w:cs="Times New Roman"/>
                <w:sz w:val="24"/>
                <w:szCs w:val="24"/>
              </w:rPr>
              <w:br/>
              <w:t xml:space="preserve">согласование,       </w:t>
            </w:r>
            <w:r w:rsidRPr="009E11D5">
              <w:rPr>
                <w:rFonts w:ascii="Times New Roman" w:hAnsi="Times New Roman" w:cs="Times New Roman"/>
                <w:sz w:val="24"/>
                <w:szCs w:val="24"/>
              </w:rPr>
              <w:br/>
              <w:t xml:space="preserve">утверждение и       </w:t>
            </w:r>
            <w:r w:rsidRPr="009E11D5">
              <w:rPr>
                <w:rFonts w:ascii="Times New Roman" w:hAnsi="Times New Roman" w:cs="Times New Roman"/>
                <w:sz w:val="24"/>
                <w:szCs w:val="24"/>
              </w:rPr>
              <w:br/>
              <w:t xml:space="preserve">реализация проектов </w:t>
            </w:r>
            <w:r w:rsidRPr="009E11D5">
              <w:rPr>
                <w:rFonts w:ascii="Times New Roman" w:hAnsi="Times New Roman" w:cs="Times New Roman"/>
                <w:sz w:val="24"/>
                <w:szCs w:val="24"/>
              </w:rPr>
              <w:br/>
              <w:t xml:space="preserve">и программ,  проведение нетрадиционных мероприятий        </w:t>
            </w:r>
          </w:p>
        </w:tc>
        <w:tc>
          <w:tcPr>
            <w:tcW w:w="2268"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программ, проектов, </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1536"/>
        </w:trPr>
        <w:tc>
          <w:tcPr>
            <w:tcW w:w="3545"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Распространение и представление передового педагогического опыта (участие в семинарах, творческих объединениях, круглых столах, педагогических гостиных, мастер-классах, открытой образовательной деятельности)</w:t>
            </w:r>
          </w:p>
        </w:tc>
        <w:tc>
          <w:tcPr>
            <w:tcW w:w="2976"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Публикации в сборниках,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Распространеие в интернетресурсах</w:t>
            </w:r>
          </w:p>
        </w:tc>
        <w:tc>
          <w:tcPr>
            <w:tcW w:w="2268"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Сертификат публикации,</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сборника</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Конспект сообщения в портфолио</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3545"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lastRenderedPageBreak/>
              <w:t>Эффективность работы</w:t>
            </w:r>
            <w:r w:rsidRPr="009E11D5">
              <w:rPr>
                <w:rFonts w:ascii="Times New Roman" w:hAnsi="Times New Roman" w:cs="Times New Roman"/>
                <w:sz w:val="24"/>
                <w:szCs w:val="24"/>
              </w:rPr>
              <w:br/>
              <w:t xml:space="preserve">с родителями        </w:t>
            </w:r>
          </w:p>
        </w:tc>
        <w:tc>
          <w:tcPr>
            <w:tcW w:w="2976"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консультации оформление стендов. Участие в родительских собраниях на группе</w:t>
            </w:r>
          </w:p>
        </w:tc>
        <w:tc>
          <w:tcPr>
            <w:tcW w:w="2268"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консультаций,</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Конспектов сообщений</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10065" w:type="dxa"/>
            <w:gridSpan w:val="6"/>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интенсивность и высокие результаты работы                   </w:t>
            </w:r>
          </w:p>
        </w:tc>
      </w:tr>
      <w:tr w:rsidR="00C14062" w:rsidRPr="009E11D5" w:rsidTr="00F977A1">
        <w:trPr>
          <w:cantSplit/>
          <w:trHeight w:val="288"/>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Высокий уровень     </w:t>
            </w:r>
            <w:r w:rsidRPr="009E11D5">
              <w:rPr>
                <w:rFonts w:ascii="Times New Roman" w:hAnsi="Times New Roman" w:cs="Times New Roman"/>
                <w:sz w:val="24"/>
                <w:szCs w:val="24"/>
              </w:rPr>
              <w:br/>
              <w:t xml:space="preserve">педагогического     </w:t>
            </w:r>
            <w:r w:rsidRPr="009E11D5">
              <w:rPr>
                <w:rFonts w:ascii="Times New Roman" w:hAnsi="Times New Roman" w:cs="Times New Roman"/>
                <w:sz w:val="24"/>
                <w:szCs w:val="24"/>
              </w:rPr>
              <w:br/>
              <w:t xml:space="preserve">мастерства при      </w:t>
            </w:r>
            <w:r w:rsidRPr="009E11D5">
              <w:rPr>
                <w:rFonts w:ascii="Times New Roman" w:hAnsi="Times New Roman" w:cs="Times New Roman"/>
                <w:sz w:val="24"/>
                <w:szCs w:val="24"/>
              </w:rPr>
              <w:br/>
              <w:t xml:space="preserve">организации         </w:t>
            </w:r>
            <w:r w:rsidRPr="009E11D5">
              <w:rPr>
                <w:rFonts w:ascii="Times New Roman" w:hAnsi="Times New Roman" w:cs="Times New Roman"/>
                <w:sz w:val="24"/>
                <w:szCs w:val="24"/>
              </w:rPr>
              <w:br/>
              <w:t xml:space="preserve">образовательного    </w:t>
            </w:r>
            <w:r w:rsidRPr="009E11D5">
              <w:rPr>
                <w:rFonts w:ascii="Times New Roman" w:hAnsi="Times New Roman" w:cs="Times New Roman"/>
                <w:sz w:val="24"/>
                <w:szCs w:val="24"/>
              </w:rPr>
              <w:br/>
              <w:t xml:space="preserve">процесса            </w:t>
            </w:r>
          </w:p>
        </w:tc>
        <w:tc>
          <w:tcPr>
            <w:tcW w:w="2982"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участие в конкурсах </w:t>
            </w:r>
            <w:r w:rsidRPr="009E11D5">
              <w:rPr>
                <w:rFonts w:ascii="Times New Roman" w:hAnsi="Times New Roman" w:cs="Times New Roman"/>
                <w:sz w:val="24"/>
                <w:szCs w:val="24"/>
              </w:rPr>
              <w:br/>
              <w:t xml:space="preserve">профессионального   </w:t>
            </w:r>
            <w:r w:rsidRPr="009E11D5">
              <w:rPr>
                <w:rFonts w:ascii="Times New Roman" w:hAnsi="Times New Roman" w:cs="Times New Roman"/>
                <w:sz w:val="24"/>
                <w:szCs w:val="24"/>
              </w:rPr>
              <w:br/>
              <w:t xml:space="preserve">мастерства,         </w:t>
            </w:r>
            <w:r w:rsidRPr="009E11D5">
              <w:rPr>
                <w:rFonts w:ascii="Times New Roman" w:hAnsi="Times New Roman" w:cs="Times New Roman"/>
                <w:sz w:val="24"/>
                <w:szCs w:val="24"/>
              </w:rPr>
              <w:br/>
              <w:t xml:space="preserve">конференциях,    вебинарах,   </w:t>
            </w:r>
            <w:r w:rsidRPr="009E11D5">
              <w:rPr>
                <w:rFonts w:ascii="Times New Roman" w:hAnsi="Times New Roman" w:cs="Times New Roman"/>
                <w:sz w:val="24"/>
                <w:szCs w:val="24"/>
              </w:rPr>
              <w:br/>
              <w:t xml:space="preserve">использование       </w:t>
            </w:r>
            <w:r w:rsidRPr="009E11D5">
              <w:rPr>
                <w:rFonts w:ascii="Times New Roman" w:hAnsi="Times New Roman" w:cs="Times New Roman"/>
                <w:sz w:val="24"/>
                <w:szCs w:val="24"/>
              </w:rPr>
              <w:br/>
              <w:t xml:space="preserve">полученного опыта в своей повседневной  деятельности        </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внедрение новых</w:t>
            </w:r>
            <w:r w:rsidRPr="009E11D5">
              <w:rPr>
                <w:rFonts w:ascii="Times New Roman" w:hAnsi="Times New Roman" w:cs="Times New Roman"/>
                <w:sz w:val="24"/>
                <w:szCs w:val="24"/>
              </w:rPr>
              <w:br/>
              <w:t xml:space="preserve">технологий,    </w:t>
            </w:r>
            <w:r w:rsidRPr="009E11D5">
              <w:rPr>
                <w:rFonts w:ascii="Times New Roman" w:hAnsi="Times New Roman" w:cs="Times New Roman"/>
                <w:sz w:val="24"/>
                <w:szCs w:val="24"/>
              </w:rPr>
              <w:br/>
              <w:t xml:space="preserve">форм, методов, </w:t>
            </w:r>
            <w:r w:rsidRPr="009E11D5">
              <w:rPr>
                <w:rFonts w:ascii="Times New Roman" w:hAnsi="Times New Roman" w:cs="Times New Roman"/>
                <w:sz w:val="24"/>
                <w:szCs w:val="24"/>
              </w:rPr>
              <w:br/>
              <w:t>приемов,   демонстрация их</w:t>
            </w:r>
            <w:r w:rsidRPr="009E11D5">
              <w:rPr>
                <w:rFonts w:ascii="Times New Roman" w:hAnsi="Times New Roman" w:cs="Times New Roman"/>
                <w:sz w:val="24"/>
                <w:szCs w:val="24"/>
              </w:rPr>
              <w:br/>
              <w:t xml:space="preserve">при проведении </w:t>
            </w:r>
            <w:r w:rsidRPr="009E11D5">
              <w:rPr>
                <w:rFonts w:ascii="Times New Roman" w:hAnsi="Times New Roman" w:cs="Times New Roman"/>
                <w:sz w:val="24"/>
                <w:szCs w:val="24"/>
              </w:rPr>
              <w:br/>
              <w:t xml:space="preserve">открытых       занятий,       </w:t>
            </w:r>
            <w:r w:rsidRPr="009E11D5">
              <w:rPr>
                <w:rFonts w:ascii="Times New Roman" w:hAnsi="Times New Roman" w:cs="Times New Roman"/>
                <w:sz w:val="24"/>
                <w:szCs w:val="24"/>
              </w:rPr>
              <w:br/>
              <w:t>творческих отчетах</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Организация         </w:t>
            </w:r>
            <w:r w:rsidRPr="009E11D5">
              <w:rPr>
                <w:rFonts w:ascii="Times New Roman" w:hAnsi="Times New Roman" w:cs="Times New Roman"/>
                <w:sz w:val="24"/>
                <w:szCs w:val="24"/>
              </w:rPr>
              <w:br/>
              <w:t xml:space="preserve">здоровьесберегающей </w:t>
            </w:r>
            <w:r w:rsidRPr="009E11D5">
              <w:rPr>
                <w:rFonts w:ascii="Times New Roman" w:hAnsi="Times New Roman" w:cs="Times New Roman"/>
                <w:sz w:val="24"/>
                <w:szCs w:val="24"/>
              </w:rPr>
              <w:br/>
              <w:t xml:space="preserve">воспитывающей среды </w:t>
            </w:r>
          </w:p>
        </w:tc>
        <w:tc>
          <w:tcPr>
            <w:tcW w:w="2982"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отсутствие травм,   </w:t>
            </w:r>
            <w:r w:rsidRPr="009E11D5">
              <w:rPr>
                <w:rFonts w:ascii="Times New Roman" w:hAnsi="Times New Roman" w:cs="Times New Roman"/>
                <w:sz w:val="24"/>
                <w:szCs w:val="24"/>
              </w:rPr>
              <w:br/>
              <w:t xml:space="preserve">несчастных случаев  </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 раз в полугодие</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288"/>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Участие в РМО </w:t>
            </w:r>
          </w:p>
        </w:tc>
        <w:tc>
          <w:tcPr>
            <w:tcW w:w="2982"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Сообщение на МО</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Проведение мастер-классов</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Презентации опыта </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работы</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текста сообщений, докладов,</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презентаций</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конспектов.</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10065" w:type="dxa"/>
            <w:gridSpan w:val="6"/>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1891"/>
        </w:trPr>
        <w:tc>
          <w:tcPr>
            <w:tcW w:w="3539" w:type="dxa"/>
            <w:vMerge w:val="restart"/>
            <w:tcBorders>
              <w:top w:val="single" w:sz="4" w:space="0" w:color="auto"/>
              <w:left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Осуществление       </w:t>
            </w:r>
            <w:r w:rsidRPr="009E11D5">
              <w:rPr>
                <w:rFonts w:ascii="Times New Roman" w:hAnsi="Times New Roman" w:cs="Times New Roman"/>
                <w:sz w:val="24"/>
                <w:szCs w:val="24"/>
              </w:rPr>
              <w:br/>
              <w:t>дополнительных работ</w:t>
            </w:r>
          </w:p>
          <w:p w:rsidR="00C14062" w:rsidRPr="009E11D5" w:rsidRDefault="00C14062" w:rsidP="009E11D5">
            <w:pPr>
              <w:pStyle w:val="ConsPlusCell"/>
              <w:widowControl/>
              <w:rPr>
                <w:rFonts w:ascii="Times New Roman" w:hAnsi="Times New Roman" w:cs="Times New Roman"/>
                <w:sz w:val="24"/>
                <w:szCs w:val="24"/>
              </w:rPr>
            </w:pPr>
          </w:p>
        </w:tc>
        <w:tc>
          <w:tcPr>
            <w:tcW w:w="2982" w:type="dxa"/>
            <w:gridSpan w:val="2"/>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проведении</w:t>
            </w:r>
            <w:r w:rsidRPr="009E11D5">
              <w:rPr>
                <w:rFonts w:ascii="Times New Roman" w:hAnsi="Times New Roman" w:cs="Times New Roman"/>
                <w:sz w:val="24"/>
                <w:szCs w:val="24"/>
              </w:rPr>
              <w:br/>
              <w:t xml:space="preserve">ремонтных работ в   </w:t>
            </w:r>
            <w:r w:rsidRPr="009E11D5">
              <w:rPr>
                <w:rFonts w:ascii="Times New Roman" w:hAnsi="Times New Roman" w:cs="Times New Roman"/>
                <w:sz w:val="24"/>
                <w:szCs w:val="24"/>
              </w:rPr>
              <w:br/>
              <w:t xml:space="preserve">учреждении, благоустройстве территории , оформлении зала, бассейна </w:t>
            </w:r>
          </w:p>
        </w:tc>
        <w:tc>
          <w:tcPr>
            <w:tcW w:w="2127"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Default"/>
            </w:pPr>
            <w:r w:rsidRPr="009E11D5">
              <w:t xml:space="preserve">Создание элементов комфортной образовательной инфраструктуры (эстетика, современность, санитарное состояние рабочего места) </w:t>
            </w:r>
          </w:p>
        </w:tc>
        <w:tc>
          <w:tcPr>
            <w:tcW w:w="1417" w:type="dxa"/>
            <w:gridSpan w:val="2"/>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146"/>
        </w:trPr>
        <w:tc>
          <w:tcPr>
            <w:tcW w:w="3539" w:type="dxa"/>
            <w:vMerge/>
            <w:tcBorders>
              <w:left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p>
        </w:tc>
        <w:tc>
          <w:tcPr>
            <w:tcW w:w="2982"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Изменение  предметно-развивающей среды.</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Наличие в  предметно-развивающей среде нетрадиционного оборудования и материалов и постоянное его пополнение</w:t>
            </w:r>
          </w:p>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изготовление пособий, костюмов   </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303"/>
        </w:trPr>
        <w:tc>
          <w:tcPr>
            <w:tcW w:w="3539" w:type="dxa"/>
            <w:vMerge/>
            <w:tcBorders>
              <w:left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p>
        </w:tc>
        <w:tc>
          <w:tcPr>
            <w:tcW w:w="2982"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Размещение информации и публикаций по вопросам воспитания и образования детей на сайте ДОУ (1 раз в месяц) </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Наличие информации на сайте</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303"/>
        </w:trPr>
        <w:tc>
          <w:tcPr>
            <w:tcW w:w="3539" w:type="dxa"/>
            <w:vMerge/>
            <w:tcBorders>
              <w:left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p>
        </w:tc>
        <w:tc>
          <w:tcPr>
            <w:tcW w:w="2982" w:type="dxa"/>
            <w:gridSpan w:val="2"/>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утренниках, развлечениях в роли персонажей</w:t>
            </w:r>
          </w:p>
          <w:p w:rsidR="00C14062" w:rsidRPr="009E11D5" w:rsidRDefault="00C14062" w:rsidP="009E11D5">
            <w:pPr>
              <w:pStyle w:val="Default"/>
            </w:pPr>
          </w:p>
        </w:tc>
        <w:tc>
          <w:tcPr>
            <w:tcW w:w="2127"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При участи в роли персонажей на утренниках создание эмоционального настроя воспитанников</w:t>
            </w:r>
          </w:p>
        </w:tc>
        <w:tc>
          <w:tcPr>
            <w:tcW w:w="1417" w:type="dxa"/>
            <w:gridSpan w:val="2"/>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303"/>
        </w:trPr>
        <w:tc>
          <w:tcPr>
            <w:tcW w:w="3539" w:type="dxa"/>
            <w:tcBorders>
              <w:left w:val="single" w:sz="4" w:space="0" w:color="000000"/>
              <w:bottom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p>
        </w:tc>
        <w:tc>
          <w:tcPr>
            <w:tcW w:w="2982" w:type="dxa"/>
            <w:gridSpan w:val="2"/>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Повышение авторитета и имиджа ДОУ </w:t>
            </w:r>
          </w:p>
          <w:p w:rsidR="00C14062" w:rsidRPr="009E11D5" w:rsidRDefault="00C14062" w:rsidP="009E11D5">
            <w:pPr>
              <w:pStyle w:val="ConsPlusCell"/>
              <w:widowControl/>
              <w:rPr>
                <w:rFonts w:ascii="Times New Roman" w:hAnsi="Times New Roman" w:cs="Times New Roman"/>
                <w:sz w:val="24"/>
                <w:szCs w:val="24"/>
              </w:rPr>
            </w:pP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общественная работа, участие в мероприятиях, проводимых поселком  и районом </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tc>
      </w:tr>
    </w:tbl>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Старший воспитатель </w:t>
      </w:r>
    </w:p>
    <w:tbl>
      <w:tblPr>
        <w:tblW w:w="10065" w:type="dxa"/>
        <w:tblInd w:w="-781" w:type="dxa"/>
        <w:tblLayout w:type="fixed"/>
        <w:tblCellMar>
          <w:left w:w="70" w:type="dxa"/>
          <w:right w:w="70" w:type="dxa"/>
        </w:tblCellMar>
        <w:tblLook w:val="0000"/>
      </w:tblPr>
      <w:tblGrid>
        <w:gridCol w:w="3539"/>
        <w:gridCol w:w="2982"/>
        <w:gridCol w:w="2127"/>
        <w:gridCol w:w="1417"/>
      </w:tblGrid>
      <w:tr w:rsidR="00C14062" w:rsidRPr="009E11D5" w:rsidTr="00F977A1">
        <w:trPr>
          <w:cantSplit/>
          <w:trHeight w:val="288"/>
        </w:trPr>
        <w:tc>
          <w:tcPr>
            <w:tcW w:w="10065" w:type="dxa"/>
            <w:gridSpan w:val="4"/>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w:t>
            </w:r>
            <w:r w:rsidRPr="009E11D5">
              <w:rPr>
                <w:rFonts w:ascii="Times New Roman" w:hAnsi="Times New Roman" w:cs="Times New Roman"/>
                <w:sz w:val="24"/>
                <w:szCs w:val="24"/>
              </w:rPr>
              <w:br/>
              <w:t xml:space="preserve">ответственности при выполнении поставленных задач                      </w:t>
            </w:r>
          </w:p>
        </w:tc>
      </w:tr>
      <w:tr w:rsidR="00C14062" w:rsidRPr="009E11D5" w:rsidTr="00F977A1">
        <w:trPr>
          <w:cantSplit/>
          <w:trHeight w:val="288"/>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Ведение  профессиональной    </w:t>
            </w:r>
            <w:r w:rsidRPr="009E11D5">
              <w:rPr>
                <w:rFonts w:ascii="Times New Roman" w:hAnsi="Times New Roman" w:cs="Times New Roman"/>
                <w:sz w:val="24"/>
                <w:szCs w:val="24"/>
              </w:rPr>
              <w:br/>
              <w:t xml:space="preserve">документации (план работы на месяц, год, циклогаммы, и др)     </w:t>
            </w:r>
            <w:r w:rsidRPr="009E11D5">
              <w:rPr>
                <w:rFonts w:ascii="Times New Roman" w:hAnsi="Times New Roman" w:cs="Times New Roman"/>
                <w:sz w:val="24"/>
                <w:szCs w:val="24"/>
              </w:rPr>
              <w:br/>
              <w:t xml:space="preserve"> </w:t>
            </w: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полнота и  сооответствие        </w:t>
            </w:r>
            <w:r w:rsidRPr="009E11D5">
              <w:rPr>
                <w:rFonts w:ascii="Times New Roman" w:hAnsi="Times New Roman" w:cs="Times New Roman"/>
                <w:sz w:val="24"/>
                <w:szCs w:val="24"/>
              </w:rPr>
              <w:br/>
              <w:t xml:space="preserve">нормативным регламентирующим   документам          </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100%           </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599"/>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Обеспечение качественного методического сопровождения деятельности педагогов </w:t>
            </w: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посещение занятий режимных моментов, анализ деятельности педагогов</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Заполненных карт анализа</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разработке</w:t>
            </w:r>
            <w:r w:rsidRPr="009E11D5">
              <w:rPr>
                <w:rFonts w:ascii="Times New Roman" w:hAnsi="Times New Roman" w:cs="Times New Roman"/>
                <w:sz w:val="24"/>
                <w:szCs w:val="24"/>
              </w:rPr>
              <w:br/>
              <w:t xml:space="preserve">и реализации проектов, программ, связанных с       образовательной     </w:t>
            </w:r>
            <w:r w:rsidRPr="009E11D5">
              <w:rPr>
                <w:rFonts w:ascii="Times New Roman" w:hAnsi="Times New Roman" w:cs="Times New Roman"/>
                <w:sz w:val="24"/>
                <w:szCs w:val="24"/>
              </w:rPr>
              <w:br/>
              <w:t xml:space="preserve">деятельностью       </w:t>
            </w: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разработка, согласование,       </w:t>
            </w:r>
            <w:r w:rsidRPr="009E11D5">
              <w:rPr>
                <w:rFonts w:ascii="Times New Roman" w:hAnsi="Times New Roman" w:cs="Times New Roman"/>
                <w:sz w:val="24"/>
                <w:szCs w:val="24"/>
              </w:rPr>
              <w:br/>
              <w:t xml:space="preserve">утверждение и       </w:t>
            </w:r>
            <w:r w:rsidRPr="009E11D5">
              <w:rPr>
                <w:rFonts w:ascii="Times New Roman" w:hAnsi="Times New Roman" w:cs="Times New Roman"/>
                <w:sz w:val="24"/>
                <w:szCs w:val="24"/>
              </w:rPr>
              <w:br/>
              <w:t xml:space="preserve">реализация          </w:t>
            </w:r>
            <w:r w:rsidRPr="009E11D5">
              <w:rPr>
                <w:rFonts w:ascii="Times New Roman" w:hAnsi="Times New Roman" w:cs="Times New Roman"/>
                <w:sz w:val="24"/>
                <w:szCs w:val="24"/>
              </w:rPr>
              <w:br/>
              <w:t xml:space="preserve">проектов и программ </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Наличие программ, проектов</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1-3         </w:t>
            </w:r>
          </w:p>
        </w:tc>
      </w:tr>
      <w:tr w:rsidR="00C14062" w:rsidRPr="009E11D5" w:rsidTr="00F977A1">
        <w:trPr>
          <w:cantSplit/>
          <w:trHeight w:val="288"/>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Сохранение здоровья </w:t>
            </w:r>
            <w:r w:rsidRPr="009E11D5">
              <w:rPr>
                <w:rFonts w:ascii="Times New Roman" w:hAnsi="Times New Roman" w:cs="Times New Roman"/>
                <w:sz w:val="24"/>
                <w:szCs w:val="24"/>
              </w:rPr>
              <w:br/>
              <w:t xml:space="preserve">детей в учреждении  </w:t>
            </w: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создание и          </w:t>
            </w:r>
            <w:r w:rsidRPr="009E11D5">
              <w:rPr>
                <w:rFonts w:ascii="Times New Roman" w:hAnsi="Times New Roman" w:cs="Times New Roman"/>
                <w:sz w:val="24"/>
                <w:szCs w:val="24"/>
              </w:rPr>
              <w:br/>
              <w:t xml:space="preserve">реализация программ </w:t>
            </w:r>
            <w:r w:rsidRPr="009E11D5">
              <w:rPr>
                <w:rFonts w:ascii="Times New Roman" w:hAnsi="Times New Roman" w:cs="Times New Roman"/>
                <w:sz w:val="24"/>
                <w:szCs w:val="24"/>
              </w:rPr>
              <w:br/>
              <w:t xml:space="preserve">и проектов, направленных на     </w:t>
            </w:r>
            <w:r w:rsidRPr="009E11D5">
              <w:rPr>
                <w:rFonts w:ascii="Times New Roman" w:hAnsi="Times New Roman" w:cs="Times New Roman"/>
                <w:sz w:val="24"/>
                <w:szCs w:val="24"/>
              </w:rPr>
              <w:br/>
              <w:t xml:space="preserve">сохранение здоровья </w:t>
            </w:r>
            <w:r w:rsidRPr="009E11D5">
              <w:rPr>
                <w:rFonts w:ascii="Times New Roman" w:hAnsi="Times New Roman" w:cs="Times New Roman"/>
                <w:sz w:val="24"/>
                <w:szCs w:val="24"/>
              </w:rPr>
              <w:br/>
              <w:t xml:space="preserve">детей               </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динамики       </w:t>
            </w:r>
            <w:r w:rsidRPr="009E11D5">
              <w:rPr>
                <w:rFonts w:ascii="Times New Roman" w:hAnsi="Times New Roman" w:cs="Times New Roman"/>
                <w:sz w:val="24"/>
                <w:szCs w:val="24"/>
              </w:rPr>
              <w:br/>
              <w:t xml:space="preserve">увеличения  числа хронических и  сезонных заболеваний детей . Мероприятия по программе здоровьесбережения         </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288"/>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Default"/>
            </w:pPr>
            <w:r w:rsidRPr="009E11D5">
              <w:t>Организация предметно-развивающей среды</w:t>
            </w: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Default"/>
            </w:pPr>
            <w:r w:rsidRPr="009E11D5">
              <w:t>Оформление сменных стендов в рекреациях учреждения, согласно реализуемой ООП ДО обогащение предметно-развивающей среды с элементами креативности и дизайна</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Default"/>
            </w:pPr>
            <w:r w:rsidRPr="009E11D5">
              <w:t>Наличие нового дидактического материала и пособий, сменность стендовой информации</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10065" w:type="dxa"/>
            <w:gridSpan w:val="4"/>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интенсивность и высокие результаты работы                   </w:t>
            </w:r>
          </w:p>
        </w:tc>
      </w:tr>
      <w:tr w:rsidR="00C14062" w:rsidRPr="009E11D5" w:rsidTr="00F977A1">
        <w:trPr>
          <w:cantSplit/>
          <w:trHeight w:val="483"/>
        </w:trPr>
        <w:tc>
          <w:tcPr>
            <w:tcW w:w="3539" w:type="dxa"/>
            <w:vMerge w:val="restart"/>
            <w:tcBorders>
              <w:top w:val="single" w:sz="4" w:space="0" w:color="auto"/>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w:t>
            </w:r>
            <w:r w:rsidRPr="009E11D5">
              <w:rPr>
                <w:rFonts w:ascii="Times New Roman" w:hAnsi="Times New Roman" w:cs="Times New Roman"/>
                <w:sz w:val="24"/>
                <w:szCs w:val="24"/>
              </w:rPr>
              <w:br/>
              <w:t xml:space="preserve">инновационной       </w:t>
            </w:r>
            <w:r w:rsidRPr="009E11D5">
              <w:rPr>
                <w:rFonts w:ascii="Times New Roman" w:hAnsi="Times New Roman" w:cs="Times New Roman"/>
                <w:sz w:val="24"/>
                <w:szCs w:val="24"/>
              </w:rPr>
              <w:br/>
              <w:t xml:space="preserve">деятельности      </w:t>
            </w: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разработка и        </w:t>
            </w:r>
            <w:r w:rsidRPr="009E11D5">
              <w:rPr>
                <w:rFonts w:ascii="Times New Roman" w:hAnsi="Times New Roman" w:cs="Times New Roman"/>
                <w:sz w:val="24"/>
                <w:szCs w:val="24"/>
              </w:rPr>
              <w:br/>
              <w:t xml:space="preserve">внедрение авторских программ </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авторской      </w:t>
            </w:r>
            <w:r w:rsidRPr="009E11D5">
              <w:rPr>
                <w:rFonts w:ascii="Times New Roman" w:hAnsi="Times New Roman" w:cs="Times New Roman"/>
                <w:sz w:val="24"/>
                <w:szCs w:val="24"/>
              </w:rPr>
              <w:br/>
              <w:t xml:space="preserve">программы          </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        </w:t>
            </w:r>
          </w:p>
        </w:tc>
      </w:tr>
      <w:tr w:rsidR="00C14062" w:rsidRPr="009E11D5" w:rsidTr="00F977A1">
        <w:trPr>
          <w:cantSplit/>
          <w:trHeight w:val="660"/>
        </w:trPr>
        <w:tc>
          <w:tcPr>
            <w:tcW w:w="353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участие в конкурсах </w:t>
            </w:r>
            <w:r w:rsidRPr="009E11D5">
              <w:rPr>
                <w:rFonts w:ascii="Times New Roman" w:hAnsi="Times New Roman" w:cs="Times New Roman"/>
                <w:sz w:val="24"/>
                <w:szCs w:val="24"/>
              </w:rPr>
              <w:br/>
              <w:t xml:space="preserve">профессионального   </w:t>
            </w:r>
            <w:r w:rsidRPr="009E11D5">
              <w:rPr>
                <w:rFonts w:ascii="Times New Roman" w:hAnsi="Times New Roman" w:cs="Times New Roman"/>
                <w:sz w:val="24"/>
                <w:szCs w:val="24"/>
              </w:rPr>
              <w:br/>
              <w:t xml:space="preserve">мастерства,         </w:t>
            </w:r>
            <w:r w:rsidRPr="009E11D5">
              <w:rPr>
                <w:rFonts w:ascii="Times New Roman" w:hAnsi="Times New Roman" w:cs="Times New Roman"/>
                <w:sz w:val="24"/>
                <w:szCs w:val="24"/>
              </w:rPr>
              <w:br/>
              <w:t xml:space="preserve">конференциях,  вебинарах     </w:t>
            </w:r>
            <w:r w:rsidRPr="009E11D5">
              <w:rPr>
                <w:rFonts w:ascii="Times New Roman" w:hAnsi="Times New Roman" w:cs="Times New Roman"/>
                <w:sz w:val="24"/>
                <w:szCs w:val="24"/>
              </w:rPr>
              <w:br/>
              <w:t xml:space="preserve">использование  полученного опыта в своей повседневной  деятельности        </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внедрение новых</w:t>
            </w:r>
            <w:r w:rsidRPr="009E11D5">
              <w:rPr>
                <w:rFonts w:ascii="Times New Roman" w:hAnsi="Times New Roman" w:cs="Times New Roman"/>
                <w:sz w:val="24"/>
                <w:szCs w:val="24"/>
              </w:rPr>
              <w:br/>
              <w:t xml:space="preserve">технологий,    </w:t>
            </w:r>
            <w:r w:rsidRPr="009E11D5">
              <w:rPr>
                <w:rFonts w:ascii="Times New Roman" w:hAnsi="Times New Roman" w:cs="Times New Roman"/>
                <w:sz w:val="24"/>
                <w:szCs w:val="24"/>
              </w:rPr>
              <w:br/>
              <w:t xml:space="preserve">форм, методов, </w:t>
            </w:r>
            <w:r w:rsidRPr="009E11D5">
              <w:rPr>
                <w:rFonts w:ascii="Times New Roman" w:hAnsi="Times New Roman" w:cs="Times New Roman"/>
                <w:sz w:val="24"/>
                <w:szCs w:val="24"/>
              </w:rPr>
              <w:br/>
              <w:t>приемов, демонстрация их при проведении открытых       занятий,  творческих отчетах, мастер-классах</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3539" w:type="dxa"/>
            <w:vMerge w:val="restart"/>
            <w:tcBorders>
              <w:top w:val="single" w:sz="4" w:space="0" w:color="auto"/>
              <w:left w:val="single" w:sz="4" w:space="0" w:color="000000"/>
            </w:tcBorders>
            <w:shd w:val="clear" w:color="auto" w:fill="auto"/>
          </w:tcPr>
          <w:p w:rsidR="00C14062" w:rsidRPr="009E11D5" w:rsidRDefault="00C14062" w:rsidP="009E11D5">
            <w:pPr>
              <w:autoSpaceDE w:val="0"/>
              <w:autoSpaceDN w:val="0"/>
              <w:adjustRightInd w:val="0"/>
              <w:spacing w:after="0" w:line="240" w:lineRule="auto"/>
              <w:rPr>
                <w:rFonts w:ascii="Times New Roman" w:hAnsi="Times New Roman" w:cs="Times New Roman"/>
                <w:sz w:val="24"/>
                <w:szCs w:val="24"/>
              </w:rPr>
            </w:pPr>
            <w:r w:rsidRPr="009E11D5">
              <w:rPr>
                <w:rFonts w:ascii="Times New Roman" w:hAnsi="Times New Roman" w:cs="Times New Roman"/>
                <w:sz w:val="24"/>
                <w:szCs w:val="24"/>
              </w:rPr>
              <w:t>Особый вклад в развитие Учреждения:</w:t>
            </w: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autoSpaceDE w:val="0"/>
              <w:autoSpaceDN w:val="0"/>
              <w:adjustRightInd w:val="0"/>
              <w:spacing w:after="0" w:line="240" w:lineRule="auto"/>
              <w:rPr>
                <w:rFonts w:ascii="Times New Roman" w:hAnsi="Times New Roman" w:cs="Times New Roman"/>
                <w:sz w:val="24"/>
                <w:szCs w:val="24"/>
              </w:rPr>
            </w:pPr>
            <w:r w:rsidRPr="009E11D5">
              <w:rPr>
                <w:rFonts w:ascii="Times New Roman" w:hAnsi="Times New Roman" w:cs="Times New Roman"/>
                <w:sz w:val="24"/>
                <w:szCs w:val="24"/>
              </w:rPr>
              <w:t>Организация мероприятий, повышающих авторитет и имидж учреждения (Акции, тематические недели,  дни открытых дверей, участие учреждения в конкурсах разного уровня. Проведение открытых мероприятий для района, поселка, на базе ДОУ) Участие в общественно-культурной жизни коллектива</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Подготовка буклетов, оформление информационных стендов о деятельности учреждения, конкурсеых материалов</w:t>
            </w:r>
          </w:p>
          <w:p w:rsidR="00C14062" w:rsidRPr="009E11D5" w:rsidRDefault="00C14062" w:rsidP="009E11D5">
            <w:pPr>
              <w:pStyle w:val="ConsPlusCell"/>
              <w:widowControl/>
              <w:snapToGrid w:val="0"/>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353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муниципальных проектах, творческих группах, работе РМО, площадок</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Разработка проектов, ведение документации творческих групп</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288"/>
        </w:trPr>
        <w:tc>
          <w:tcPr>
            <w:tcW w:w="3539"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Default"/>
            </w:pPr>
            <w:r w:rsidRPr="009E11D5">
              <w:t xml:space="preserve">Обобщение и представление передового педагогического опыта педагогов </w:t>
            </w:r>
          </w:p>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семинарах, творческих объединениях, круглых столах, педагогических гостиных, мастер-классах, открытой образовательной деятельности</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Обзор мероприятий на сайте учреждения</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2</w:t>
            </w:r>
          </w:p>
        </w:tc>
      </w:tr>
      <w:tr w:rsidR="00C14062" w:rsidRPr="009E11D5" w:rsidTr="00F977A1">
        <w:trPr>
          <w:cantSplit/>
          <w:trHeight w:val="288"/>
        </w:trPr>
        <w:tc>
          <w:tcPr>
            <w:tcW w:w="10065" w:type="dxa"/>
            <w:gridSpan w:val="4"/>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925"/>
        </w:trPr>
        <w:tc>
          <w:tcPr>
            <w:tcW w:w="3539" w:type="dxa"/>
            <w:tcBorders>
              <w:top w:val="single" w:sz="4" w:space="0" w:color="auto"/>
              <w:left w:val="single" w:sz="4" w:space="0" w:color="000000"/>
            </w:tcBorders>
            <w:shd w:val="clear" w:color="auto" w:fill="auto"/>
          </w:tcPr>
          <w:p w:rsidR="00C14062" w:rsidRPr="009E11D5" w:rsidRDefault="00C14062" w:rsidP="009E11D5">
            <w:pPr>
              <w:pStyle w:val="Default"/>
            </w:pPr>
            <w:r w:rsidRPr="009E11D5">
              <w:t xml:space="preserve">Реализация годового плана деятельности ДОУ в полном объеме, выполнение плана внутриучрежденческого контроля </w:t>
            </w:r>
          </w:p>
        </w:tc>
        <w:tc>
          <w:tcPr>
            <w:tcW w:w="2982"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Наличие ежемесячного плана работы учреждения, своевременное выполнение мероприятий</w:t>
            </w:r>
          </w:p>
        </w:tc>
        <w:tc>
          <w:tcPr>
            <w:tcW w:w="2127"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мероприятий </w:t>
            </w:r>
          </w:p>
        </w:tc>
        <w:tc>
          <w:tcPr>
            <w:tcW w:w="1417"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w:t>
            </w:r>
          </w:p>
        </w:tc>
      </w:tr>
      <w:tr w:rsidR="00C14062" w:rsidRPr="009E11D5" w:rsidTr="00F977A1">
        <w:trPr>
          <w:cantSplit/>
          <w:trHeight w:val="1434"/>
        </w:trPr>
        <w:tc>
          <w:tcPr>
            <w:tcW w:w="3539" w:type="dxa"/>
            <w:vMerge w:val="restart"/>
            <w:tcBorders>
              <w:top w:val="single" w:sz="4" w:space="0" w:color="auto"/>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Осуществление       </w:t>
            </w:r>
            <w:r w:rsidRPr="009E11D5">
              <w:rPr>
                <w:rFonts w:ascii="Times New Roman" w:hAnsi="Times New Roman" w:cs="Times New Roman"/>
                <w:sz w:val="24"/>
                <w:szCs w:val="24"/>
              </w:rPr>
              <w:br/>
              <w:t xml:space="preserve">дополнительных      </w:t>
            </w:r>
            <w:r w:rsidRPr="009E11D5">
              <w:rPr>
                <w:rFonts w:ascii="Times New Roman" w:hAnsi="Times New Roman" w:cs="Times New Roman"/>
                <w:sz w:val="24"/>
                <w:szCs w:val="24"/>
              </w:rPr>
              <w:br/>
              <w:t xml:space="preserve">работ </w:t>
            </w:r>
          </w:p>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w:t>
            </w:r>
          </w:p>
        </w:tc>
        <w:tc>
          <w:tcPr>
            <w:tcW w:w="2982"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участие в проведении</w:t>
            </w:r>
            <w:r w:rsidRPr="009E11D5">
              <w:rPr>
                <w:rFonts w:ascii="Times New Roman" w:hAnsi="Times New Roman" w:cs="Times New Roman"/>
                <w:sz w:val="24"/>
                <w:szCs w:val="24"/>
              </w:rPr>
              <w:br/>
              <w:t xml:space="preserve">ремонтных работ в   </w:t>
            </w:r>
            <w:r w:rsidRPr="009E11D5">
              <w:rPr>
                <w:rFonts w:ascii="Times New Roman" w:hAnsi="Times New Roman" w:cs="Times New Roman"/>
                <w:sz w:val="24"/>
                <w:szCs w:val="24"/>
              </w:rPr>
              <w:br/>
              <w:t xml:space="preserve">учреждении, благоустройстве территории, изготовление костюмов, подготовка ДОУ к проверке надзорных органов  </w:t>
            </w:r>
          </w:p>
        </w:tc>
        <w:tc>
          <w:tcPr>
            <w:tcW w:w="2127"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174"/>
        </w:trPr>
        <w:tc>
          <w:tcPr>
            <w:tcW w:w="353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rPr>
                <w:rFonts w:ascii="Times New Roman" w:hAnsi="Times New Roman" w:cs="Times New Roman"/>
                <w:sz w:val="24"/>
                <w:szCs w:val="24"/>
              </w:rPr>
            </w:pPr>
            <w:r w:rsidRPr="009E11D5">
              <w:rPr>
                <w:rFonts w:ascii="Times New Roman" w:hAnsi="Times New Roman" w:cs="Times New Roman"/>
                <w:sz w:val="24"/>
                <w:szCs w:val="24"/>
              </w:rPr>
              <w:t xml:space="preserve"> Участие в утренниках </w:t>
            </w:r>
          </w:p>
        </w:tc>
        <w:tc>
          <w:tcPr>
            <w:tcW w:w="2127"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роли персонажей</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14062" w:rsidRPr="009E11D5" w:rsidRDefault="00C14062" w:rsidP="009E11D5">
            <w:pPr>
              <w:pStyle w:val="ConsPlusCell"/>
              <w:snapToGrid w:val="0"/>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1316"/>
        </w:trPr>
        <w:tc>
          <w:tcPr>
            <w:tcW w:w="3539" w:type="dxa"/>
            <w:vMerge/>
            <w:tcBorders>
              <w:left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auto"/>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 xml:space="preserve">Расширение зоны обслуживания </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Участие в работе комиссий по охране труда,  комиссий по распределению стимулирующих выплат.Жюри</w:t>
            </w:r>
          </w:p>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Конкурсные комиссии</w:t>
            </w:r>
          </w:p>
        </w:tc>
        <w:tc>
          <w:tcPr>
            <w:tcW w:w="2127" w:type="dxa"/>
            <w:tcBorders>
              <w:top w:val="single" w:sz="4" w:space="0" w:color="auto"/>
              <w:left w:val="single" w:sz="4" w:space="0" w:color="000000"/>
              <w:bottom w:val="single" w:sz="4" w:space="0" w:color="auto"/>
            </w:tcBorders>
            <w:shd w:val="clear" w:color="auto" w:fill="auto"/>
            <w:vAlign w:val="center"/>
          </w:tcPr>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 xml:space="preserve">Заполнение документации, протоколов. Ведение актов обследования </w:t>
            </w:r>
          </w:p>
          <w:p w:rsidR="00C14062" w:rsidRPr="009E11D5" w:rsidRDefault="00C14062" w:rsidP="009E11D5">
            <w:pPr>
              <w:pStyle w:val="ConsPlusCell"/>
              <w:widowControl/>
              <w:jc w:val="center"/>
              <w:rPr>
                <w:rFonts w:ascii="Times New Roman" w:hAnsi="Times New Roman" w:cs="Times New Roman"/>
                <w:sz w:val="24"/>
                <w:szCs w:val="24"/>
              </w:rPr>
            </w:pPr>
            <w:r w:rsidRPr="009E11D5">
              <w:rPr>
                <w:rFonts w:ascii="Times New Roman" w:hAnsi="Times New Roman" w:cs="Times New Roman"/>
                <w:sz w:val="24"/>
                <w:szCs w:val="24"/>
              </w:rPr>
              <w:t>Конкурсной документации</w:t>
            </w:r>
          </w:p>
        </w:tc>
        <w:tc>
          <w:tcPr>
            <w:tcW w:w="1417" w:type="dxa"/>
            <w:tcBorders>
              <w:top w:val="single" w:sz="4" w:space="0" w:color="auto"/>
              <w:left w:val="single" w:sz="4" w:space="0" w:color="000000"/>
              <w:bottom w:val="single" w:sz="4" w:space="0" w:color="auto"/>
              <w:right w:val="single" w:sz="4" w:space="0" w:color="000000"/>
            </w:tcBorders>
            <w:shd w:val="clear" w:color="auto" w:fill="auto"/>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1-3</w:t>
            </w:r>
          </w:p>
        </w:tc>
      </w:tr>
      <w:tr w:rsidR="00C14062" w:rsidRPr="009E11D5" w:rsidTr="00F977A1">
        <w:trPr>
          <w:cantSplit/>
          <w:trHeight w:val="408"/>
        </w:trPr>
        <w:tc>
          <w:tcPr>
            <w:tcW w:w="3539" w:type="dxa"/>
            <w:vMerge/>
            <w:tcBorders>
              <w:left w:val="single" w:sz="4" w:space="0" w:color="000000"/>
              <w:bottom w:val="single" w:sz="4" w:space="0" w:color="000000"/>
            </w:tcBorders>
            <w:shd w:val="clear" w:color="auto" w:fill="auto"/>
          </w:tcPr>
          <w:p w:rsidR="00C14062" w:rsidRPr="009E11D5" w:rsidRDefault="00C14062" w:rsidP="009E11D5">
            <w:pPr>
              <w:pStyle w:val="ConsPlusCell"/>
              <w:widowControl/>
              <w:snapToGrid w:val="0"/>
              <w:rPr>
                <w:rFonts w:ascii="Times New Roman" w:hAnsi="Times New Roman" w:cs="Times New Roman"/>
                <w:sz w:val="24"/>
                <w:szCs w:val="24"/>
              </w:rPr>
            </w:pPr>
          </w:p>
        </w:tc>
        <w:tc>
          <w:tcPr>
            <w:tcW w:w="2982" w:type="dxa"/>
            <w:tcBorders>
              <w:top w:val="single" w:sz="4" w:space="0" w:color="auto"/>
              <w:left w:val="single" w:sz="4" w:space="0" w:color="000000"/>
              <w:bottom w:val="single" w:sz="4" w:space="0" w:color="000000"/>
            </w:tcBorders>
            <w:shd w:val="clear" w:color="auto" w:fill="auto"/>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Ведение новостной страницы сайта</w:t>
            </w:r>
          </w:p>
        </w:tc>
        <w:tc>
          <w:tcPr>
            <w:tcW w:w="2127" w:type="dxa"/>
            <w:tcBorders>
              <w:top w:val="single" w:sz="4" w:space="0" w:color="auto"/>
              <w:left w:val="single" w:sz="4" w:space="0" w:color="000000"/>
              <w:bottom w:val="single" w:sz="4" w:space="0" w:color="000000"/>
            </w:tcBorders>
            <w:shd w:val="clear" w:color="auto" w:fill="auto"/>
            <w:vAlign w:val="center"/>
          </w:tcPr>
          <w:p w:rsidR="00C14062" w:rsidRPr="009E11D5" w:rsidRDefault="00C14062" w:rsidP="009E11D5">
            <w:pPr>
              <w:pStyle w:val="ConsPlusCell"/>
              <w:jc w:val="center"/>
              <w:rPr>
                <w:rFonts w:ascii="Times New Roman" w:hAnsi="Times New Roman" w:cs="Times New Roman"/>
                <w:sz w:val="24"/>
                <w:szCs w:val="24"/>
              </w:rPr>
            </w:pPr>
            <w:r w:rsidRPr="009E11D5">
              <w:rPr>
                <w:rFonts w:ascii="Times New Roman" w:hAnsi="Times New Roman" w:cs="Times New Roman"/>
                <w:sz w:val="24"/>
                <w:szCs w:val="24"/>
              </w:rPr>
              <w:t>Своевременная смена информации</w:t>
            </w:r>
          </w:p>
        </w:tc>
        <w:tc>
          <w:tcPr>
            <w:tcW w:w="1417" w:type="dxa"/>
            <w:tcBorders>
              <w:top w:val="single" w:sz="4" w:space="0" w:color="auto"/>
              <w:left w:val="single" w:sz="4" w:space="0" w:color="000000"/>
              <w:bottom w:val="single" w:sz="4" w:space="0" w:color="000000"/>
              <w:right w:val="single" w:sz="4" w:space="0" w:color="000000"/>
            </w:tcBorders>
            <w:shd w:val="clear" w:color="auto" w:fill="auto"/>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1</w:t>
            </w:r>
          </w:p>
        </w:tc>
      </w:tr>
    </w:tbl>
    <w:p w:rsidR="00C14062" w:rsidRPr="009E11D5" w:rsidRDefault="00C14062" w:rsidP="009E11D5">
      <w:pPr>
        <w:spacing w:after="0" w:line="240" w:lineRule="auto"/>
        <w:rPr>
          <w:rFonts w:ascii="Times New Roman" w:hAnsi="Times New Roman" w:cs="Times New Roman"/>
          <w:sz w:val="24"/>
          <w:szCs w:val="24"/>
        </w:rPr>
      </w:pP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Младший воспитатель </w:t>
      </w:r>
    </w:p>
    <w:tbl>
      <w:tblPr>
        <w:tblW w:w="10065" w:type="dxa"/>
        <w:tblInd w:w="-781" w:type="dxa"/>
        <w:tblLayout w:type="fixed"/>
        <w:tblCellMar>
          <w:left w:w="70" w:type="dxa"/>
          <w:right w:w="70" w:type="dxa"/>
        </w:tblCellMar>
        <w:tblLook w:val="0000"/>
      </w:tblPr>
      <w:tblGrid>
        <w:gridCol w:w="3539"/>
        <w:gridCol w:w="2982"/>
        <w:gridCol w:w="2127"/>
        <w:gridCol w:w="1417"/>
      </w:tblGrid>
      <w:tr w:rsidR="00C14062" w:rsidRPr="009E11D5" w:rsidTr="00F977A1">
        <w:trPr>
          <w:cantSplit/>
          <w:trHeight w:val="36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ответственности при выполнении поставленных задач                      </w:t>
            </w:r>
          </w:p>
        </w:tc>
      </w:tr>
      <w:tr w:rsidR="00C14062" w:rsidRPr="009E11D5" w:rsidTr="00F977A1">
        <w:trPr>
          <w:cantSplit/>
          <w:trHeight w:val="96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Проведение работы по</w:t>
            </w:r>
            <w:r w:rsidRPr="009E11D5">
              <w:rPr>
                <w:rFonts w:ascii="Times New Roman" w:hAnsi="Times New Roman" w:cs="Times New Roman"/>
                <w:sz w:val="24"/>
                <w:szCs w:val="24"/>
              </w:rPr>
              <w:br/>
              <w:t xml:space="preserve">укреплению здоровья </w:t>
            </w:r>
            <w:r w:rsidRPr="009E11D5">
              <w:rPr>
                <w:rFonts w:ascii="Times New Roman" w:hAnsi="Times New Roman" w:cs="Times New Roman"/>
                <w:sz w:val="24"/>
                <w:szCs w:val="24"/>
              </w:rPr>
              <w:br/>
              <w:t xml:space="preserve">детей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ежедневное  проведение совместно с воспитателем и под</w:t>
            </w:r>
            <w:r w:rsidRPr="009E11D5">
              <w:rPr>
                <w:rFonts w:ascii="Times New Roman" w:hAnsi="Times New Roman" w:cs="Times New Roman"/>
                <w:sz w:val="24"/>
                <w:szCs w:val="24"/>
              </w:rPr>
              <w:br/>
              <w:t xml:space="preserve">его руководством закаливающих        </w:t>
            </w:r>
            <w:r w:rsidRPr="009E11D5">
              <w:rPr>
                <w:rFonts w:ascii="Times New Roman" w:hAnsi="Times New Roman" w:cs="Times New Roman"/>
                <w:sz w:val="24"/>
                <w:szCs w:val="24"/>
              </w:rPr>
              <w:br/>
              <w:t xml:space="preserve">процедур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замечаний      </w:t>
            </w:r>
            <w:r w:rsidRPr="009E11D5">
              <w:rPr>
                <w:rFonts w:ascii="Times New Roman" w:hAnsi="Times New Roman" w:cs="Times New Roman"/>
                <w:sz w:val="24"/>
                <w:szCs w:val="24"/>
              </w:rPr>
              <w:br/>
              <w:t xml:space="preserve">медперсонала,  </w:t>
            </w:r>
            <w:r w:rsidRPr="009E11D5">
              <w:rPr>
                <w:rFonts w:ascii="Times New Roman" w:hAnsi="Times New Roman" w:cs="Times New Roman"/>
                <w:sz w:val="24"/>
                <w:szCs w:val="24"/>
              </w:rPr>
              <w:br/>
              <w:t xml:space="preserve">администрации  </w:t>
            </w:r>
            <w:r w:rsidRPr="009E11D5">
              <w:rPr>
                <w:rFonts w:ascii="Times New Roman" w:hAnsi="Times New Roman" w:cs="Times New Roman"/>
                <w:sz w:val="24"/>
                <w:szCs w:val="24"/>
              </w:rPr>
              <w:br/>
              <w:t xml:space="preserve">учреждения,   надзорных      </w:t>
            </w:r>
            <w:r w:rsidRPr="009E11D5">
              <w:rPr>
                <w:rFonts w:ascii="Times New Roman" w:hAnsi="Times New Roman" w:cs="Times New Roman"/>
                <w:sz w:val="24"/>
                <w:szCs w:val="24"/>
              </w:rPr>
              <w:br/>
              <w:t xml:space="preserve">органов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96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Организация работы  </w:t>
            </w:r>
            <w:r w:rsidRPr="009E11D5">
              <w:rPr>
                <w:rFonts w:ascii="Times New Roman" w:hAnsi="Times New Roman" w:cs="Times New Roman"/>
                <w:sz w:val="24"/>
                <w:szCs w:val="24"/>
              </w:rPr>
              <w:br/>
              <w:t>по самообслуживанию,</w:t>
            </w:r>
            <w:r w:rsidRPr="009E11D5">
              <w:rPr>
                <w:rFonts w:ascii="Times New Roman" w:hAnsi="Times New Roman" w:cs="Times New Roman"/>
                <w:sz w:val="24"/>
                <w:szCs w:val="24"/>
              </w:rPr>
              <w:br/>
              <w:t xml:space="preserve">соблюдению детьми   </w:t>
            </w:r>
            <w:r w:rsidRPr="009E11D5">
              <w:rPr>
                <w:rFonts w:ascii="Times New Roman" w:hAnsi="Times New Roman" w:cs="Times New Roman"/>
                <w:sz w:val="24"/>
                <w:szCs w:val="24"/>
              </w:rPr>
              <w:br/>
              <w:t xml:space="preserve">распорядка дня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соблюдение   распорядка дня,     </w:t>
            </w:r>
            <w:r w:rsidRPr="009E11D5">
              <w:rPr>
                <w:rFonts w:ascii="Times New Roman" w:hAnsi="Times New Roman" w:cs="Times New Roman"/>
                <w:sz w:val="24"/>
                <w:szCs w:val="24"/>
              </w:rPr>
              <w:br/>
              <w:t xml:space="preserve">режима подачи  питьевой воды,      </w:t>
            </w:r>
            <w:r w:rsidRPr="009E11D5">
              <w:rPr>
                <w:rFonts w:ascii="Times New Roman" w:hAnsi="Times New Roman" w:cs="Times New Roman"/>
                <w:sz w:val="24"/>
                <w:szCs w:val="24"/>
              </w:rPr>
              <w:br/>
              <w:t>оказание необходимой</w:t>
            </w:r>
            <w:r w:rsidRPr="009E11D5">
              <w:rPr>
                <w:rFonts w:ascii="Times New Roman" w:hAnsi="Times New Roman" w:cs="Times New Roman"/>
                <w:sz w:val="24"/>
                <w:szCs w:val="24"/>
              </w:rPr>
              <w:br/>
              <w:t>помощи воспитанникам</w:t>
            </w:r>
            <w:r w:rsidRPr="009E11D5">
              <w:rPr>
                <w:rFonts w:ascii="Times New Roman" w:hAnsi="Times New Roman" w:cs="Times New Roman"/>
                <w:sz w:val="24"/>
                <w:szCs w:val="24"/>
              </w:rPr>
              <w:br/>
              <w:t xml:space="preserve">по самообслуживанию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w:t>
            </w:r>
            <w:r w:rsidRPr="009E11D5">
              <w:rPr>
                <w:rFonts w:ascii="Times New Roman" w:hAnsi="Times New Roman" w:cs="Times New Roman"/>
                <w:sz w:val="24"/>
                <w:szCs w:val="24"/>
              </w:rPr>
              <w:br/>
              <w:t xml:space="preserve">замечаний      </w:t>
            </w:r>
            <w:r w:rsidRPr="009E11D5">
              <w:rPr>
                <w:rFonts w:ascii="Times New Roman" w:hAnsi="Times New Roman" w:cs="Times New Roman"/>
                <w:sz w:val="24"/>
                <w:szCs w:val="24"/>
              </w:rPr>
              <w:br/>
              <w:t xml:space="preserve">медперсонала,  </w:t>
            </w:r>
            <w:r w:rsidRPr="009E11D5">
              <w:rPr>
                <w:rFonts w:ascii="Times New Roman" w:hAnsi="Times New Roman" w:cs="Times New Roman"/>
                <w:sz w:val="24"/>
                <w:szCs w:val="24"/>
              </w:rPr>
              <w:br/>
              <w:t xml:space="preserve">администрации  </w:t>
            </w:r>
            <w:r w:rsidRPr="009E11D5">
              <w:rPr>
                <w:rFonts w:ascii="Times New Roman" w:hAnsi="Times New Roman" w:cs="Times New Roman"/>
                <w:sz w:val="24"/>
                <w:szCs w:val="24"/>
              </w:rPr>
              <w:br/>
              <w:t xml:space="preserve">учреждения,    надзорных      </w:t>
            </w:r>
            <w:r w:rsidRPr="009E11D5">
              <w:rPr>
                <w:rFonts w:ascii="Times New Roman" w:hAnsi="Times New Roman" w:cs="Times New Roman"/>
                <w:sz w:val="24"/>
                <w:szCs w:val="24"/>
              </w:rPr>
              <w:br/>
              <w:t xml:space="preserve">органов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интенсивность и высокие результаты работы                   </w:t>
            </w:r>
          </w:p>
        </w:tc>
      </w:tr>
      <w:tr w:rsidR="00C14062" w:rsidRPr="009E11D5" w:rsidTr="00F977A1">
        <w:trPr>
          <w:cantSplit/>
          <w:trHeight w:val="48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Осуществление       </w:t>
            </w:r>
            <w:r w:rsidRPr="009E11D5">
              <w:rPr>
                <w:rFonts w:ascii="Times New Roman" w:hAnsi="Times New Roman" w:cs="Times New Roman"/>
                <w:sz w:val="24"/>
                <w:szCs w:val="24"/>
              </w:rPr>
              <w:br/>
              <w:t>дополнительных работ</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проведении</w:t>
            </w:r>
            <w:r w:rsidRPr="009E11D5">
              <w:rPr>
                <w:rFonts w:ascii="Times New Roman" w:hAnsi="Times New Roman" w:cs="Times New Roman"/>
                <w:sz w:val="24"/>
                <w:szCs w:val="24"/>
              </w:rPr>
              <w:br/>
              <w:t xml:space="preserve">ремонтных работ в учреждении, благоустройстве территории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постоянно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3      </w:t>
            </w:r>
          </w:p>
        </w:tc>
      </w:tr>
      <w:tr w:rsidR="00C14062" w:rsidRPr="009E11D5" w:rsidTr="00F977A1">
        <w:trPr>
          <w:cantSplit/>
          <w:trHeight w:val="60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мероприятиях        </w:t>
            </w:r>
            <w:r w:rsidRPr="009E11D5">
              <w:rPr>
                <w:rFonts w:ascii="Times New Roman" w:hAnsi="Times New Roman" w:cs="Times New Roman"/>
                <w:sz w:val="24"/>
                <w:szCs w:val="24"/>
              </w:rPr>
              <w:br/>
              <w:t xml:space="preserve">учреждения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проведение развлечений    </w:t>
            </w:r>
            <w:r w:rsidRPr="009E11D5">
              <w:rPr>
                <w:rFonts w:ascii="Times New Roman" w:hAnsi="Times New Roman" w:cs="Times New Roman"/>
                <w:sz w:val="24"/>
                <w:szCs w:val="24"/>
              </w:rPr>
              <w:br/>
              <w:t xml:space="preserve">праздников   для детей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постоянно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1-3        </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48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Соблюдение   санитарно-          </w:t>
            </w:r>
            <w:r w:rsidRPr="009E11D5">
              <w:rPr>
                <w:rFonts w:ascii="Times New Roman" w:hAnsi="Times New Roman" w:cs="Times New Roman"/>
                <w:sz w:val="24"/>
                <w:szCs w:val="24"/>
              </w:rPr>
              <w:br/>
              <w:t xml:space="preserve">гигиенических норм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отсутствие замечаний</w:t>
            </w:r>
            <w:r w:rsidRPr="009E11D5">
              <w:rPr>
                <w:rFonts w:ascii="Times New Roman" w:hAnsi="Times New Roman" w:cs="Times New Roman"/>
                <w:sz w:val="24"/>
                <w:szCs w:val="24"/>
              </w:rPr>
              <w:br/>
              <w:t xml:space="preserve">надзорных органов, администрации, медицинского персонала д/с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постоянно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     3   </w:t>
            </w:r>
          </w:p>
        </w:tc>
      </w:tr>
    </w:tbl>
    <w:p w:rsidR="00C14062" w:rsidRPr="009E11D5" w:rsidRDefault="00C14062" w:rsidP="00C14062">
      <w:pPr>
        <w:rPr>
          <w:rFonts w:ascii="Times New Roman" w:hAnsi="Times New Roman" w:cs="Times New Roman"/>
          <w:sz w:val="24"/>
          <w:szCs w:val="24"/>
        </w:rPr>
      </w:pPr>
      <w:r w:rsidRPr="009E11D5">
        <w:rPr>
          <w:rFonts w:ascii="Times New Roman" w:hAnsi="Times New Roman" w:cs="Times New Roman"/>
          <w:sz w:val="24"/>
          <w:szCs w:val="24"/>
        </w:rPr>
        <w:t xml:space="preserve">Повар </w:t>
      </w:r>
    </w:p>
    <w:tbl>
      <w:tblPr>
        <w:tblW w:w="10065" w:type="dxa"/>
        <w:tblInd w:w="-781" w:type="dxa"/>
        <w:tblLayout w:type="fixed"/>
        <w:tblCellMar>
          <w:left w:w="70" w:type="dxa"/>
          <w:right w:w="70" w:type="dxa"/>
        </w:tblCellMar>
        <w:tblLook w:val="0000"/>
      </w:tblPr>
      <w:tblGrid>
        <w:gridCol w:w="3539"/>
        <w:gridCol w:w="2982"/>
        <w:gridCol w:w="2127"/>
        <w:gridCol w:w="1417"/>
      </w:tblGrid>
      <w:tr w:rsidR="00C14062" w:rsidRPr="009E11D5" w:rsidTr="00F977A1">
        <w:trPr>
          <w:cantSplit/>
          <w:trHeight w:val="36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w:t>
            </w:r>
            <w:r w:rsidRPr="009E11D5">
              <w:rPr>
                <w:rFonts w:ascii="Times New Roman" w:hAnsi="Times New Roman" w:cs="Times New Roman"/>
                <w:sz w:val="24"/>
                <w:szCs w:val="24"/>
              </w:rPr>
              <w:br/>
              <w:t xml:space="preserve">ответственности при выполнении поставленных задач                      </w:t>
            </w:r>
          </w:p>
        </w:tc>
      </w:tr>
      <w:tr w:rsidR="00C14062" w:rsidRPr="009E11D5" w:rsidTr="00F977A1">
        <w:trPr>
          <w:cantSplit/>
          <w:trHeight w:val="360"/>
        </w:trPr>
        <w:tc>
          <w:tcPr>
            <w:tcW w:w="3539" w:type="dxa"/>
            <w:vMerge w:val="restart"/>
            <w:tcBorders>
              <w:top w:val="single" w:sz="4" w:space="0" w:color="000000"/>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или      </w:t>
            </w:r>
            <w:r w:rsidRPr="009E11D5">
              <w:rPr>
                <w:rFonts w:ascii="Times New Roman" w:hAnsi="Times New Roman" w:cs="Times New Roman"/>
                <w:sz w:val="24"/>
                <w:szCs w:val="24"/>
              </w:rPr>
              <w:br/>
              <w:t xml:space="preserve">оперативное устранение          </w:t>
            </w:r>
            <w:r w:rsidRPr="009E11D5">
              <w:rPr>
                <w:rFonts w:ascii="Times New Roman" w:hAnsi="Times New Roman" w:cs="Times New Roman"/>
                <w:sz w:val="24"/>
                <w:szCs w:val="24"/>
              </w:rPr>
              <w:br/>
              <w:t xml:space="preserve">предписаний         </w:t>
            </w:r>
            <w:r w:rsidRPr="009E11D5">
              <w:rPr>
                <w:rFonts w:ascii="Times New Roman" w:hAnsi="Times New Roman" w:cs="Times New Roman"/>
                <w:sz w:val="24"/>
                <w:szCs w:val="24"/>
              </w:rPr>
              <w:br/>
              <w:t xml:space="preserve">контролирующих или  </w:t>
            </w:r>
            <w:r w:rsidRPr="009E11D5">
              <w:rPr>
                <w:rFonts w:ascii="Times New Roman" w:hAnsi="Times New Roman" w:cs="Times New Roman"/>
                <w:sz w:val="24"/>
                <w:szCs w:val="24"/>
              </w:rPr>
              <w:br/>
              <w:t xml:space="preserve">надзорных органов   </w:t>
            </w:r>
          </w:p>
        </w:tc>
        <w:tc>
          <w:tcPr>
            <w:tcW w:w="2982" w:type="dxa"/>
            <w:vMerge w:val="restart"/>
            <w:tcBorders>
              <w:top w:val="single" w:sz="4" w:space="0" w:color="000000"/>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предписаний </w:t>
            </w:r>
            <w:r w:rsidRPr="009E11D5">
              <w:rPr>
                <w:rFonts w:ascii="Times New Roman" w:hAnsi="Times New Roman" w:cs="Times New Roman"/>
                <w:sz w:val="24"/>
                <w:szCs w:val="24"/>
              </w:rPr>
              <w:br/>
              <w:t xml:space="preserve">контролирующих      </w:t>
            </w:r>
            <w:r w:rsidRPr="009E11D5">
              <w:rPr>
                <w:rFonts w:ascii="Times New Roman" w:hAnsi="Times New Roman" w:cs="Times New Roman"/>
                <w:sz w:val="24"/>
                <w:szCs w:val="24"/>
              </w:rPr>
              <w:br/>
              <w:t xml:space="preserve">органов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w:t>
            </w:r>
            <w:r w:rsidRPr="009E11D5">
              <w:rPr>
                <w:rFonts w:ascii="Times New Roman" w:hAnsi="Times New Roman" w:cs="Times New Roman"/>
                <w:sz w:val="24"/>
                <w:szCs w:val="24"/>
              </w:rPr>
              <w:br/>
              <w:t xml:space="preserve">предписаний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3       </w:t>
            </w:r>
          </w:p>
        </w:tc>
      </w:tr>
      <w:tr w:rsidR="00C14062" w:rsidRPr="009E11D5" w:rsidTr="00F977A1">
        <w:trPr>
          <w:cantSplit/>
          <w:trHeight w:val="600"/>
        </w:trPr>
        <w:tc>
          <w:tcPr>
            <w:tcW w:w="3539" w:type="dxa"/>
            <w:vMerge/>
            <w:tcBorders>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982" w:type="dxa"/>
            <w:vMerge/>
            <w:tcBorders>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устранение     </w:t>
            </w:r>
            <w:r w:rsidRPr="009E11D5">
              <w:rPr>
                <w:rFonts w:ascii="Times New Roman" w:hAnsi="Times New Roman" w:cs="Times New Roman"/>
                <w:sz w:val="24"/>
                <w:szCs w:val="24"/>
              </w:rPr>
              <w:br/>
              <w:t xml:space="preserve">предписаний в  </w:t>
            </w:r>
            <w:r w:rsidRPr="009E11D5">
              <w:rPr>
                <w:rFonts w:ascii="Times New Roman" w:hAnsi="Times New Roman" w:cs="Times New Roman"/>
                <w:sz w:val="24"/>
                <w:szCs w:val="24"/>
              </w:rPr>
              <w:br/>
              <w:t xml:space="preserve">установленные  </w:t>
            </w:r>
            <w:r w:rsidRPr="009E11D5">
              <w:rPr>
                <w:rFonts w:ascii="Times New Roman" w:hAnsi="Times New Roman" w:cs="Times New Roman"/>
                <w:sz w:val="24"/>
                <w:szCs w:val="24"/>
              </w:rPr>
              <w:br/>
              <w:t xml:space="preserve">сроки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lastRenderedPageBreak/>
              <w:t xml:space="preserve">Выплаты за интенсивность и высокие результаты работы                   </w:t>
            </w:r>
          </w:p>
        </w:tc>
      </w:tr>
      <w:tr w:rsidR="00C14062" w:rsidRPr="009E11D5" w:rsidTr="00F977A1">
        <w:trPr>
          <w:cantSplit/>
          <w:trHeight w:val="48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Снижение уровня     </w:t>
            </w:r>
            <w:r w:rsidRPr="009E11D5">
              <w:rPr>
                <w:rFonts w:ascii="Times New Roman" w:hAnsi="Times New Roman" w:cs="Times New Roman"/>
                <w:sz w:val="24"/>
                <w:szCs w:val="24"/>
              </w:rPr>
              <w:br/>
              <w:t>заболеваемости детей</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уровень             </w:t>
            </w:r>
            <w:r w:rsidRPr="009E11D5">
              <w:rPr>
                <w:rFonts w:ascii="Times New Roman" w:hAnsi="Times New Roman" w:cs="Times New Roman"/>
                <w:sz w:val="24"/>
                <w:szCs w:val="24"/>
              </w:rPr>
              <w:br/>
              <w:t>заболеваемости детей</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w:t>
            </w:r>
            <w:r w:rsidRPr="009E11D5">
              <w:rPr>
                <w:rFonts w:ascii="Times New Roman" w:hAnsi="Times New Roman" w:cs="Times New Roman"/>
                <w:sz w:val="24"/>
                <w:szCs w:val="24"/>
              </w:rPr>
              <w:br/>
              <w:t xml:space="preserve">вспышек        </w:t>
            </w:r>
            <w:r w:rsidRPr="009E11D5">
              <w:rPr>
                <w:rFonts w:ascii="Times New Roman" w:hAnsi="Times New Roman" w:cs="Times New Roman"/>
                <w:sz w:val="24"/>
                <w:szCs w:val="24"/>
              </w:rPr>
              <w:br/>
              <w:t xml:space="preserve">заболеваний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60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Соблюдение норм в   </w:t>
            </w:r>
            <w:r w:rsidRPr="009E11D5">
              <w:rPr>
                <w:rFonts w:ascii="Times New Roman" w:hAnsi="Times New Roman" w:cs="Times New Roman"/>
                <w:sz w:val="24"/>
                <w:szCs w:val="24"/>
              </w:rPr>
              <w:br/>
              <w:t xml:space="preserve">приготовлении пищи  </w:t>
            </w:r>
            <w:r w:rsidRPr="009E11D5">
              <w:rPr>
                <w:rFonts w:ascii="Times New Roman" w:hAnsi="Times New Roman" w:cs="Times New Roman"/>
                <w:sz w:val="24"/>
                <w:szCs w:val="24"/>
              </w:rPr>
              <w:br/>
              <w:t xml:space="preserve">согласно цикличному меню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отсутствие замечаний</w:t>
            </w:r>
            <w:r w:rsidRPr="009E11D5">
              <w:rPr>
                <w:rFonts w:ascii="Times New Roman" w:hAnsi="Times New Roman" w:cs="Times New Roman"/>
                <w:sz w:val="24"/>
                <w:szCs w:val="24"/>
              </w:rPr>
              <w:br/>
              <w:t xml:space="preserve">надзорных органов, администрации, медицинского персонала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          </w:t>
            </w:r>
          </w:p>
        </w:tc>
      </w:tr>
      <w:tr w:rsidR="00C14062" w:rsidRPr="009E11D5" w:rsidTr="00F977A1">
        <w:trPr>
          <w:cantSplit/>
          <w:trHeight w:val="60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Соблюдение          </w:t>
            </w:r>
            <w:r w:rsidRPr="009E11D5">
              <w:rPr>
                <w:rFonts w:ascii="Times New Roman" w:hAnsi="Times New Roman" w:cs="Times New Roman"/>
                <w:sz w:val="24"/>
                <w:szCs w:val="24"/>
              </w:rPr>
              <w:br/>
              <w:t xml:space="preserve">технологического    </w:t>
            </w:r>
            <w:r w:rsidRPr="009E11D5">
              <w:rPr>
                <w:rFonts w:ascii="Times New Roman" w:hAnsi="Times New Roman" w:cs="Times New Roman"/>
                <w:sz w:val="24"/>
                <w:szCs w:val="24"/>
              </w:rPr>
              <w:br/>
              <w:t xml:space="preserve">процесса            </w:t>
            </w:r>
            <w:r w:rsidRPr="009E11D5">
              <w:rPr>
                <w:rFonts w:ascii="Times New Roman" w:hAnsi="Times New Roman" w:cs="Times New Roman"/>
                <w:sz w:val="24"/>
                <w:szCs w:val="24"/>
              </w:rPr>
              <w:br/>
              <w:t xml:space="preserve">приготовления пищи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отсутствие замечаний</w:t>
            </w:r>
            <w:r w:rsidRPr="009E11D5">
              <w:rPr>
                <w:rFonts w:ascii="Times New Roman" w:hAnsi="Times New Roman" w:cs="Times New Roman"/>
                <w:sz w:val="24"/>
                <w:szCs w:val="24"/>
              </w:rPr>
              <w:br/>
              <w:t xml:space="preserve">надзорных органов, бракеражной комиссии, администрации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       </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84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Содержание помещений</w:t>
            </w:r>
            <w:r w:rsidRPr="009E11D5">
              <w:rPr>
                <w:rFonts w:ascii="Times New Roman" w:hAnsi="Times New Roman" w:cs="Times New Roman"/>
                <w:sz w:val="24"/>
                <w:szCs w:val="24"/>
              </w:rPr>
              <w:br/>
              <w:t xml:space="preserve">в строгом     соответствии с      </w:t>
            </w:r>
            <w:r w:rsidRPr="009E11D5">
              <w:rPr>
                <w:rFonts w:ascii="Times New Roman" w:hAnsi="Times New Roman" w:cs="Times New Roman"/>
                <w:sz w:val="24"/>
                <w:szCs w:val="24"/>
              </w:rPr>
              <w:br/>
              <w:t xml:space="preserve">санитарно- гигиеническими  требованиями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состояние помещений </w:t>
            </w:r>
            <w:r w:rsidRPr="009E11D5">
              <w:rPr>
                <w:rFonts w:ascii="Times New Roman" w:hAnsi="Times New Roman" w:cs="Times New Roman"/>
                <w:sz w:val="24"/>
                <w:szCs w:val="24"/>
              </w:rPr>
              <w:br/>
              <w:t xml:space="preserve">и территории        </w:t>
            </w:r>
            <w:r w:rsidRPr="009E11D5">
              <w:rPr>
                <w:rFonts w:ascii="Times New Roman" w:hAnsi="Times New Roman" w:cs="Times New Roman"/>
                <w:sz w:val="24"/>
                <w:szCs w:val="24"/>
              </w:rPr>
              <w:br/>
              <w:t xml:space="preserve">учреждения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w:t>
            </w:r>
            <w:r w:rsidRPr="009E11D5">
              <w:rPr>
                <w:rFonts w:ascii="Times New Roman" w:hAnsi="Times New Roman" w:cs="Times New Roman"/>
                <w:sz w:val="24"/>
                <w:szCs w:val="24"/>
              </w:rPr>
              <w:br/>
              <w:t xml:space="preserve">замечаний      </w:t>
            </w:r>
            <w:r w:rsidRPr="009E11D5">
              <w:rPr>
                <w:rFonts w:ascii="Times New Roman" w:hAnsi="Times New Roman" w:cs="Times New Roman"/>
                <w:sz w:val="24"/>
                <w:szCs w:val="24"/>
              </w:rPr>
              <w:br/>
              <w:t xml:space="preserve">администрации  </w:t>
            </w:r>
            <w:r w:rsidRPr="009E11D5">
              <w:rPr>
                <w:rFonts w:ascii="Times New Roman" w:hAnsi="Times New Roman" w:cs="Times New Roman"/>
                <w:sz w:val="24"/>
                <w:szCs w:val="24"/>
              </w:rPr>
              <w:br/>
              <w:t xml:space="preserve">учреждения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84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Качество            </w:t>
            </w:r>
            <w:r w:rsidRPr="009E11D5">
              <w:rPr>
                <w:rFonts w:ascii="Times New Roman" w:hAnsi="Times New Roman" w:cs="Times New Roman"/>
                <w:sz w:val="24"/>
                <w:szCs w:val="24"/>
              </w:rPr>
              <w:br/>
              <w:t xml:space="preserve">приготовления пищи, </w:t>
            </w:r>
            <w:r w:rsidRPr="009E11D5">
              <w:rPr>
                <w:rFonts w:ascii="Times New Roman" w:hAnsi="Times New Roman" w:cs="Times New Roman"/>
                <w:sz w:val="24"/>
                <w:szCs w:val="24"/>
              </w:rPr>
              <w:br/>
              <w:t xml:space="preserve">эстетическое        </w:t>
            </w:r>
            <w:r w:rsidRPr="009E11D5">
              <w:rPr>
                <w:rFonts w:ascii="Times New Roman" w:hAnsi="Times New Roman" w:cs="Times New Roman"/>
                <w:sz w:val="24"/>
                <w:szCs w:val="24"/>
              </w:rPr>
              <w:br/>
              <w:t xml:space="preserve">оформление блюд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отсутствие замечаний</w:t>
            </w:r>
            <w:r w:rsidRPr="009E11D5">
              <w:rPr>
                <w:rFonts w:ascii="Times New Roman" w:hAnsi="Times New Roman" w:cs="Times New Roman"/>
                <w:sz w:val="24"/>
                <w:szCs w:val="24"/>
              </w:rPr>
              <w:br/>
              <w:t xml:space="preserve">медицинских работников при  проведении   органолептической   </w:t>
            </w:r>
            <w:r w:rsidRPr="009E11D5">
              <w:rPr>
                <w:rFonts w:ascii="Times New Roman" w:hAnsi="Times New Roman" w:cs="Times New Roman"/>
                <w:sz w:val="24"/>
                <w:szCs w:val="24"/>
              </w:rPr>
              <w:br/>
              <w:t xml:space="preserve">оценки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bl>
    <w:p w:rsidR="00C14062" w:rsidRPr="009E11D5" w:rsidRDefault="00C14062" w:rsidP="00C14062">
      <w:pPr>
        <w:rPr>
          <w:rFonts w:ascii="Times New Roman" w:hAnsi="Times New Roman" w:cs="Times New Roman"/>
          <w:sz w:val="24"/>
          <w:szCs w:val="24"/>
        </w:rPr>
      </w:pPr>
      <w:r w:rsidRPr="009E11D5">
        <w:rPr>
          <w:rFonts w:ascii="Times New Roman" w:hAnsi="Times New Roman" w:cs="Times New Roman"/>
          <w:sz w:val="24"/>
          <w:szCs w:val="24"/>
        </w:rPr>
        <w:t xml:space="preserve">Кастелянша, рабочий по комплексному   обслуживанию и   ремонту зданий,  дворник, машинист по стирке белья,  сторож, уборщик  служебных  помещений,   грузчик, кухработник,дежурный администратор    </w:t>
      </w:r>
    </w:p>
    <w:tbl>
      <w:tblPr>
        <w:tblW w:w="10065" w:type="dxa"/>
        <w:tblInd w:w="-781" w:type="dxa"/>
        <w:tblLayout w:type="fixed"/>
        <w:tblCellMar>
          <w:left w:w="70" w:type="dxa"/>
          <w:right w:w="70" w:type="dxa"/>
        </w:tblCellMar>
        <w:tblLook w:val="0000"/>
      </w:tblPr>
      <w:tblGrid>
        <w:gridCol w:w="3539"/>
        <w:gridCol w:w="2982"/>
        <w:gridCol w:w="2127"/>
        <w:gridCol w:w="1417"/>
      </w:tblGrid>
      <w:tr w:rsidR="00C14062" w:rsidRPr="009E11D5" w:rsidTr="00F977A1">
        <w:trPr>
          <w:cantSplit/>
          <w:trHeight w:val="36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ответственности при выполнении поставленных задач                      </w:t>
            </w:r>
          </w:p>
        </w:tc>
      </w:tr>
      <w:tr w:rsidR="00C14062" w:rsidRPr="009E11D5" w:rsidTr="00F977A1">
        <w:trPr>
          <w:cantSplit/>
          <w:trHeight w:val="480"/>
        </w:trPr>
        <w:tc>
          <w:tcPr>
            <w:tcW w:w="3539" w:type="dxa"/>
            <w:vMerge w:val="restart"/>
            <w:tcBorders>
              <w:top w:val="single" w:sz="4" w:space="0" w:color="000000"/>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Выполнение          </w:t>
            </w:r>
            <w:r w:rsidRPr="009E11D5">
              <w:rPr>
                <w:rFonts w:ascii="Times New Roman" w:hAnsi="Times New Roman" w:cs="Times New Roman"/>
                <w:sz w:val="24"/>
                <w:szCs w:val="24"/>
              </w:rPr>
              <w:br/>
              <w:t>дополнительных видов</w:t>
            </w:r>
            <w:r w:rsidRPr="009E11D5">
              <w:rPr>
                <w:rFonts w:ascii="Times New Roman" w:hAnsi="Times New Roman" w:cs="Times New Roman"/>
                <w:sz w:val="24"/>
                <w:szCs w:val="24"/>
              </w:rPr>
              <w:br/>
              <w:t xml:space="preserve">работ               </w:t>
            </w:r>
          </w:p>
        </w:tc>
        <w:tc>
          <w:tcPr>
            <w:tcW w:w="2982" w:type="dxa"/>
            <w:vMerge w:val="restart"/>
            <w:tcBorders>
              <w:top w:val="single" w:sz="4" w:space="0" w:color="000000"/>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погрузочно-   разгрузочные работы; проведение ремонтных</w:t>
            </w:r>
            <w:r w:rsidRPr="009E11D5">
              <w:rPr>
                <w:rFonts w:ascii="Times New Roman" w:hAnsi="Times New Roman" w:cs="Times New Roman"/>
                <w:sz w:val="24"/>
                <w:szCs w:val="24"/>
              </w:rPr>
              <w:br/>
              <w:t xml:space="preserve">работ и работ, связанных с         </w:t>
            </w:r>
            <w:r w:rsidRPr="009E11D5">
              <w:rPr>
                <w:rFonts w:ascii="Times New Roman" w:hAnsi="Times New Roman" w:cs="Times New Roman"/>
                <w:sz w:val="24"/>
                <w:szCs w:val="24"/>
              </w:rPr>
              <w:br/>
              <w:t xml:space="preserve">ликвидацией аварий; </w:t>
            </w:r>
            <w:r w:rsidRPr="009E11D5">
              <w:rPr>
                <w:rFonts w:ascii="Times New Roman" w:hAnsi="Times New Roman" w:cs="Times New Roman"/>
                <w:sz w:val="24"/>
                <w:szCs w:val="24"/>
              </w:rPr>
              <w:br/>
              <w:t xml:space="preserve">выполнение работ по </w:t>
            </w:r>
            <w:r w:rsidRPr="009E11D5">
              <w:rPr>
                <w:rFonts w:ascii="Times New Roman" w:hAnsi="Times New Roman" w:cs="Times New Roman"/>
                <w:sz w:val="24"/>
                <w:szCs w:val="24"/>
              </w:rPr>
              <w:br/>
              <w:t xml:space="preserve">благоустройству и   озеленению          </w:t>
            </w:r>
            <w:r w:rsidRPr="009E11D5">
              <w:rPr>
                <w:rFonts w:ascii="Times New Roman" w:hAnsi="Times New Roman" w:cs="Times New Roman"/>
                <w:sz w:val="24"/>
                <w:szCs w:val="24"/>
              </w:rPr>
              <w:br/>
              <w:t xml:space="preserve">территории учреждения;         </w:t>
            </w:r>
            <w:r w:rsidRPr="009E11D5">
              <w:rPr>
                <w:rFonts w:ascii="Times New Roman" w:hAnsi="Times New Roman" w:cs="Times New Roman"/>
                <w:sz w:val="24"/>
                <w:szCs w:val="24"/>
              </w:rPr>
              <w:br/>
              <w:t xml:space="preserve">проведение   генеральных уборок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5 часов в месяц</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600"/>
        </w:trPr>
        <w:tc>
          <w:tcPr>
            <w:tcW w:w="3539" w:type="dxa"/>
            <w:vMerge/>
            <w:tcBorders>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982" w:type="dxa"/>
            <w:vMerge/>
            <w:tcBorders>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10 часов в     </w:t>
            </w:r>
            <w:r w:rsidRPr="009E11D5">
              <w:rPr>
                <w:rFonts w:ascii="Times New Roman" w:hAnsi="Times New Roman" w:cs="Times New Roman"/>
                <w:sz w:val="24"/>
                <w:szCs w:val="24"/>
              </w:rPr>
              <w:br/>
              <w:t xml:space="preserve">месяц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          </w:t>
            </w:r>
          </w:p>
        </w:tc>
      </w:tr>
      <w:tr w:rsidR="00C14062" w:rsidRPr="009E11D5" w:rsidTr="00F977A1">
        <w:trPr>
          <w:cantSplit/>
          <w:trHeight w:val="600"/>
        </w:trPr>
        <w:tc>
          <w:tcPr>
            <w:tcW w:w="3539" w:type="dxa"/>
            <w:vMerge/>
            <w:tcBorders>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982" w:type="dxa"/>
            <w:vMerge/>
            <w:tcBorders>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15 часов в     </w:t>
            </w:r>
            <w:r w:rsidRPr="009E11D5">
              <w:rPr>
                <w:rFonts w:ascii="Times New Roman" w:hAnsi="Times New Roman" w:cs="Times New Roman"/>
                <w:sz w:val="24"/>
                <w:szCs w:val="24"/>
              </w:rPr>
              <w:br/>
              <w:t xml:space="preserve">месяц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3        </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интенсивность и высокие результаты работы                   </w:t>
            </w:r>
          </w:p>
        </w:tc>
      </w:tr>
      <w:tr w:rsidR="00C14062" w:rsidRPr="009E11D5" w:rsidTr="00F977A1">
        <w:trPr>
          <w:cantSplit/>
          <w:trHeight w:val="360"/>
        </w:trPr>
        <w:tc>
          <w:tcPr>
            <w:tcW w:w="3539" w:type="dxa"/>
            <w:vMerge w:val="restart"/>
            <w:tcBorders>
              <w:top w:val="single" w:sz="4" w:space="0" w:color="000000"/>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или      </w:t>
            </w:r>
            <w:r w:rsidRPr="009E11D5">
              <w:rPr>
                <w:rFonts w:ascii="Times New Roman" w:hAnsi="Times New Roman" w:cs="Times New Roman"/>
                <w:sz w:val="24"/>
                <w:szCs w:val="24"/>
              </w:rPr>
              <w:br/>
              <w:t xml:space="preserve">оперативное устранение          </w:t>
            </w:r>
            <w:r w:rsidRPr="009E11D5">
              <w:rPr>
                <w:rFonts w:ascii="Times New Roman" w:hAnsi="Times New Roman" w:cs="Times New Roman"/>
                <w:sz w:val="24"/>
                <w:szCs w:val="24"/>
              </w:rPr>
              <w:br/>
              <w:t xml:space="preserve">предписаний         </w:t>
            </w:r>
            <w:r w:rsidRPr="009E11D5">
              <w:rPr>
                <w:rFonts w:ascii="Times New Roman" w:hAnsi="Times New Roman" w:cs="Times New Roman"/>
                <w:sz w:val="24"/>
                <w:szCs w:val="24"/>
              </w:rPr>
              <w:br/>
              <w:t xml:space="preserve">контролирующих или  </w:t>
            </w:r>
            <w:r w:rsidRPr="009E11D5">
              <w:rPr>
                <w:rFonts w:ascii="Times New Roman" w:hAnsi="Times New Roman" w:cs="Times New Roman"/>
                <w:sz w:val="24"/>
                <w:szCs w:val="24"/>
              </w:rPr>
              <w:br/>
              <w:t xml:space="preserve">надзорных органов   </w:t>
            </w:r>
          </w:p>
        </w:tc>
        <w:tc>
          <w:tcPr>
            <w:tcW w:w="2982" w:type="dxa"/>
            <w:vMerge w:val="restart"/>
            <w:tcBorders>
              <w:top w:val="single" w:sz="4" w:space="0" w:color="000000"/>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наличие предписаний </w:t>
            </w:r>
            <w:r w:rsidRPr="009E11D5">
              <w:rPr>
                <w:rFonts w:ascii="Times New Roman" w:hAnsi="Times New Roman" w:cs="Times New Roman"/>
                <w:sz w:val="24"/>
                <w:szCs w:val="24"/>
              </w:rPr>
              <w:br/>
              <w:t xml:space="preserve">контролирующих      </w:t>
            </w:r>
            <w:r w:rsidRPr="009E11D5">
              <w:rPr>
                <w:rFonts w:ascii="Times New Roman" w:hAnsi="Times New Roman" w:cs="Times New Roman"/>
                <w:sz w:val="24"/>
                <w:szCs w:val="24"/>
              </w:rPr>
              <w:br/>
              <w:t xml:space="preserve">органов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w:t>
            </w:r>
            <w:r w:rsidRPr="009E11D5">
              <w:rPr>
                <w:rFonts w:ascii="Times New Roman" w:hAnsi="Times New Roman" w:cs="Times New Roman"/>
                <w:sz w:val="24"/>
                <w:szCs w:val="24"/>
              </w:rPr>
              <w:br/>
              <w:t xml:space="preserve">предписаний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3        </w:t>
            </w:r>
          </w:p>
        </w:tc>
      </w:tr>
      <w:tr w:rsidR="00C14062" w:rsidRPr="009E11D5" w:rsidTr="00F977A1">
        <w:trPr>
          <w:cantSplit/>
          <w:trHeight w:val="600"/>
        </w:trPr>
        <w:tc>
          <w:tcPr>
            <w:tcW w:w="3539" w:type="dxa"/>
            <w:vMerge/>
            <w:tcBorders>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982" w:type="dxa"/>
            <w:vMerge/>
            <w:tcBorders>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устранение     </w:t>
            </w:r>
            <w:r w:rsidRPr="009E11D5">
              <w:rPr>
                <w:rFonts w:ascii="Times New Roman" w:hAnsi="Times New Roman" w:cs="Times New Roman"/>
                <w:sz w:val="24"/>
                <w:szCs w:val="24"/>
              </w:rPr>
              <w:br/>
              <w:t xml:space="preserve">предписаний в  </w:t>
            </w:r>
            <w:r w:rsidRPr="009E11D5">
              <w:rPr>
                <w:rFonts w:ascii="Times New Roman" w:hAnsi="Times New Roman" w:cs="Times New Roman"/>
                <w:sz w:val="24"/>
                <w:szCs w:val="24"/>
              </w:rPr>
              <w:br/>
              <w:t xml:space="preserve">установленные  сроки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48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Проведение          </w:t>
            </w:r>
            <w:r w:rsidRPr="009E11D5">
              <w:rPr>
                <w:rFonts w:ascii="Times New Roman" w:hAnsi="Times New Roman" w:cs="Times New Roman"/>
                <w:sz w:val="24"/>
                <w:szCs w:val="24"/>
              </w:rPr>
              <w:br/>
              <w:t>праздников для детей</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участие в  мероприятиях        </w:t>
            </w:r>
            <w:r w:rsidRPr="009E11D5">
              <w:rPr>
                <w:rFonts w:ascii="Times New Roman" w:hAnsi="Times New Roman" w:cs="Times New Roman"/>
                <w:sz w:val="24"/>
                <w:szCs w:val="24"/>
              </w:rPr>
              <w:br/>
              <w:t xml:space="preserve">учреждения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720"/>
        </w:trPr>
        <w:tc>
          <w:tcPr>
            <w:tcW w:w="3539" w:type="dxa"/>
            <w:vMerge w:val="restart"/>
            <w:tcBorders>
              <w:top w:val="single" w:sz="4" w:space="0" w:color="000000"/>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lastRenderedPageBreak/>
              <w:t xml:space="preserve">Содержание          </w:t>
            </w:r>
            <w:r w:rsidRPr="009E11D5">
              <w:rPr>
                <w:rFonts w:ascii="Times New Roman" w:hAnsi="Times New Roman" w:cs="Times New Roman"/>
                <w:sz w:val="24"/>
                <w:szCs w:val="24"/>
              </w:rPr>
              <w:br/>
              <w:t xml:space="preserve">помещений, участков </w:t>
            </w:r>
            <w:r w:rsidRPr="009E11D5">
              <w:rPr>
                <w:rFonts w:ascii="Times New Roman" w:hAnsi="Times New Roman" w:cs="Times New Roman"/>
                <w:sz w:val="24"/>
                <w:szCs w:val="24"/>
              </w:rPr>
              <w:br/>
              <w:t xml:space="preserve">в строгом           </w:t>
            </w:r>
            <w:r w:rsidRPr="009E11D5">
              <w:rPr>
                <w:rFonts w:ascii="Times New Roman" w:hAnsi="Times New Roman" w:cs="Times New Roman"/>
                <w:sz w:val="24"/>
                <w:szCs w:val="24"/>
              </w:rPr>
              <w:br/>
              <w:t xml:space="preserve">соответствии с      </w:t>
            </w:r>
            <w:r w:rsidRPr="009E11D5">
              <w:rPr>
                <w:rFonts w:ascii="Times New Roman" w:hAnsi="Times New Roman" w:cs="Times New Roman"/>
                <w:sz w:val="24"/>
                <w:szCs w:val="24"/>
              </w:rPr>
              <w:br/>
              <w:t xml:space="preserve">санитарно-          </w:t>
            </w:r>
            <w:r w:rsidRPr="009E11D5">
              <w:rPr>
                <w:rFonts w:ascii="Times New Roman" w:hAnsi="Times New Roman" w:cs="Times New Roman"/>
                <w:sz w:val="24"/>
                <w:szCs w:val="24"/>
              </w:rPr>
              <w:br/>
              <w:t xml:space="preserve">гигиеническими      </w:t>
            </w:r>
            <w:r w:rsidRPr="009E11D5">
              <w:rPr>
                <w:rFonts w:ascii="Times New Roman" w:hAnsi="Times New Roman" w:cs="Times New Roman"/>
                <w:sz w:val="24"/>
                <w:szCs w:val="24"/>
              </w:rPr>
              <w:br/>
              <w:t xml:space="preserve">требованиями,       </w:t>
            </w:r>
            <w:r w:rsidRPr="009E11D5">
              <w:rPr>
                <w:rFonts w:ascii="Times New Roman" w:hAnsi="Times New Roman" w:cs="Times New Roman"/>
                <w:sz w:val="24"/>
                <w:szCs w:val="24"/>
              </w:rPr>
              <w:br/>
              <w:t xml:space="preserve">качественная уборка </w:t>
            </w:r>
            <w:r w:rsidRPr="009E11D5">
              <w:rPr>
                <w:rFonts w:ascii="Times New Roman" w:hAnsi="Times New Roman" w:cs="Times New Roman"/>
                <w:sz w:val="24"/>
                <w:szCs w:val="24"/>
              </w:rPr>
              <w:br/>
              <w:t xml:space="preserve">помещений           </w:t>
            </w:r>
          </w:p>
        </w:tc>
        <w:tc>
          <w:tcPr>
            <w:tcW w:w="2982" w:type="dxa"/>
            <w:vMerge w:val="restart"/>
            <w:tcBorders>
              <w:top w:val="single" w:sz="4" w:space="0" w:color="000000"/>
              <w:lef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состояние помещений </w:t>
            </w:r>
            <w:r w:rsidRPr="009E11D5">
              <w:rPr>
                <w:rFonts w:ascii="Times New Roman" w:hAnsi="Times New Roman" w:cs="Times New Roman"/>
                <w:sz w:val="24"/>
                <w:szCs w:val="24"/>
              </w:rPr>
              <w:br/>
              <w:t xml:space="preserve">и территории        </w:t>
            </w:r>
            <w:r w:rsidRPr="009E11D5">
              <w:rPr>
                <w:rFonts w:ascii="Times New Roman" w:hAnsi="Times New Roman" w:cs="Times New Roman"/>
                <w:sz w:val="24"/>
                <w:szCs w:val="24"/>
              </w:rPr>
              <w:br/>
              <w:t xml:space="preserve">учреждения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w:t>
            </w:r>
            <w:r w:rsidRPr="009E11D5">
              <w:rPr>
                <w:rFonts w:ascii="Times New Roman" w:hAnsi="Times New Roman" w:cs="Times New Roman"/>
                <w:sz w:val="24"/>
                <w:szCs w:val="24"/>
              </w:rPr>
              <w:br/>
              <w:t xml:space="preserve">предписаний    </w:t>
            </w:r>
            <w:r w:rsidRPr="009E11D5">
              <w:rPr>
                <w:rFonts w:ascii="Times New Roman" w:hAnsi="Times New Roman" w:cs="Times New Roman"/>
                <w:sz w:val="24"/>
                <w:szCs w:val="24"/>
              </w:rPr>
              <w:br/>
              <w:t xml:space="preserve">контролирующих </w:t>
            </w:r>
            <w:r w:rsidRPr="009E11D5">
              <w:rPr>
                <w:rFonts w:ascii="Times New Roman" w:hAnsi="Times New Roman" w:cs="Times New Roman"/>
                <w:sz w:val="24"/>
                <w:szCs w:val="24"/>
              </w:rPr>
              <w:br/>
              <w:t xml:space="preserve">или надзорных  </w:t>
            </w:r>
            <w:r w:rsidRPr="009E11D5">
              <w:rPr>
                <w:rFonts w:ascii="Times New Roman" w:hAnsi="Times New Roman" w:cs="Times New Roman"/>
                <w:sz w:val="24"/>
                <w:szCs w:val="24"/>
              </w:rPr>
              <w:br/>
              <w:t xml:space="preserve">органов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        </w:t>
            </w:r>
          </w:p>
        </w:tc>
      </w:tr>
      <w:tr w:rsidR="00C14062" w:rsidRPr="009E11D5" w:rsidTr="00F977A1">
        <w:trPr>
          <w:cantSplit/>
          <w:trHeight w:val="840"/>
        </w:trPr>
        <w:tc>
          <w:tcPr>
            <w:tcW w:w="3539" w:type="dxa"/>
            <w:vMerge/>
            <w:tcBorders>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982" w:type="dxa"/>
            <w:vMerge/>
            <w:tcBorders>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отсутствие     </w:t>
            </w:r>
            <w:r w:rsidRPr="009E11D5">
              <w:rPr>
                <w:rFonts w:ascii="Times New Roman" w:hAnsi="Times New Roman" w:cs="Times New Roman"/>
                <w:sz w:val="24"/>
                <w:szCs w:val="24"/>
              </w:rPr>
              <w:br/>
              <w:t xml:space="preserve">замечаний      </w:t>
            </w:r>
            <w:r w:rsidRPr="009E11D5">
              <w:rPr>
                <w:rFonts w:ascii="Times New Roman" w:hAnsi="Times New Roman" w:cs="Times New Roman"/>
                <w:sz w:val="24"/>
                <w:szCs w:val="24"/>
              </w:rPr>
              <w:br/>
              <w:t xml:space="preserve">администрации  </w:t>
            </w:r>
            <w:r w:rsidRPr="009E11D5">
              <w:rPr>
                <w:rFonts w:ascii="Times New Roman" w:hAnsi="Times New Roman" w:cs="Times New Roman"/>
                <w:sz w:val="24"/>
                <w:szCs w:val="24"/>
              </w:rPr>
              <w:br/>
              <w:t xml:space="preserve">учреждения,    </w:t>
            </w:r>
            <w:r w:rsidRPr="009E11D5">
              <w:rPr>
                <w:rFonts w:ascii="Times New Roman" w:hAnsi="Times New Roman" w:cs="Times New Roman"/>
                <w:sz w:val="24"/>
                <w:szCs w:val="24"/>
              </w:rPr>
              <w:br/>
              <w:t xml:space="preserve">надзорных органов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36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Секретарь-машинистка (делопроизводитель)</w:t>
            </w:r>
          </w:p>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важность выполняемой работы, степень самостоятельности и    </w:t>
            </w:r>
            <w:r w:rsidRPr="009E11D5">
              <w:rPr>
                <w:rFonts w:ascii="Times New Roman" w:hAnsi="Times New Roman" w:cs="Times New Roman"/>
                <w:sz w:val="24"/>
                <w:szCs w:val="24"/>
              </w:rPr>
              <w:br/>
              <w:t xml:space="preserve">ответственности при выполнении поставленных задач                      </w:t>
            </w:r>
          </w:p>
        </w:tc>
      </w:tr>
      <w:tr w:rsidR="00C14062" w:rsidRPr="009E11D5" w:rsidTr="00F977A1">
        <w:trPr>
          <w:cantSplit/>
          <w:trHeight w:val="48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Образцовое состояние</w:t>
            </w:r>
            <w:r w:rsidRPr="009E11D5">
              <w:rPr>
                <w:rFonts w:ascii="Times New Roman" w:hAnsi="Times New Roman" w:cs="Times New Roman"/>
                <w:sz w:val="24"/>
                <w:szCs w:val="24"/>
              </w:rPr>
              <w:br/>
              <w:t xml:space="preserve">документооборота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отсутствие замечаний по документообеспечению</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0 замечаний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интенсивность и высокие результаты работы                   </w:t>
            </w:r>
          </w:p>
        </w:tc>
      </w:tr>
      <w:tr w:rsidR="00C14062" w:rsidRPr="009E11D5" w:rsidTr="00F977A1">
        <w:trPr>
          <w:cantSplit/>
          <w:trHeight w:val="36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Оперативность       </w:t>
            </w:r>
            <w:r w:rsidRPr="009E11D5">
              <w:rPr>
                <w:rFonts w:ascii="Times New Roman" w:hAnsi="Times New Roman" w:cs="Times New Roman"/>
                <w:sz w:val="24"/>
                <w:szCs w:val="24"/>
              </w:rPr>
              <w:br/>
              <w:t xml:space="preserve">выполняемой работы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оформление          </w:t>
            </w:r>
            <w:r w:rsidRPr="009E11D5">
              <w:rPr>
                <w:rFonts w:ascii="Times New Roman" w:hAnsi="Times New Roman" w:cs="Times New Roman"/>
                <w:sz w:val="24"/>
                <w:szCs w:val="24"/>
              </w:rPr>
              <w:br/>
              <w:t xml:space="preserve">документов в срок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0 замечаний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2       </w:t>
            </w:r>
          </w:p>
        </w:tc>
      </w:tr>
      <w:tr w:rsidR="00C14062" w:rsidRPr="009E11D5" w:rsidTr="00F977A1">
        <w:trPr>
          <w:cantSplit/>
          <w:trHeight w:val="24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Выплаты за качество выполняемых работ                                  </w:t>
            </w:r>
          </w:p>
        </w:tc>
      </w:tr>
      <w:tr w:rsidR="00C14062" w:rsidRPr="009E11D5" w:rsidTr="00F977A1">
        <w:trPr>
          <w:cantSplit/>
          <w:trHeight w:val="60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Взаимодействие по   </w:t>
            </w:r>
            <w:r w:rsidRPr="009E11D5">
              <w:rPr>
                <w:rFonts w:ascii="Times New Roman" w:hAnsi="Times New Roman" w:cs="Times New Roman"/>
                <w:sz w:val="24"/>
                <w:szCs w:val="24"/>
              </w:rPr>
              <w:br/>
              <w:t>документообеспечению</w:t>
            </w:r>
            <w:r w:rsidRPr="009E11D5">
              <w:rPr>
                <w:rFonts w:ascii="Times New Roman" w:hAnsi="Times New Roman" w:cs="Times New Roman"/>
                <w:sz w:val="24"/>
                <w:szCs w:val="24"/>
              </w:rPr>
              <w:br/>
              <w:t xml:space="preserve">с другими ведомствами         </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отсутствие замечаний</w:t>
            </w:r>
            <w:r w:rsidRPr="009E11D5">
              <w:rPr>
                <w:rFonts w:ascii="Times New Roman" w:hAnsi="Times New Roman" w:cs="Times New Roman"/>
                <w:sz w:val="24"/>
                <w:szCs w:val="24"/>
              </w:rPr>
              <w:br/>
              <w:t xml:space="preserve">от других ведомств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0 замечаний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        </w:t>
            </w:r>
          </w:p>
        </w:tc>
      </w:tr>
      <w:tr w:rsidR="00C14062" w:rsidRPr="009E11D5" w:rsidTr="00F977A1">
        <w:trPr>
          <w:cantSplit/>
          <w:trHeight w:val="480"/>
        </w:trPr>
        <w:tc>
          <w:tcPr>
            <w:tcW w:w="3539"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Осуществление       </w:t>
            </w:r>
            <w:r w:rsidRPr="009E11D5">
              <w:rPr>
                <w:rFonts w:ascii="Times New Roman" w:hAnsi="Times New Roman" w:cs="Times New Roman"/>
                <w:sz w:val="24"/>
                <w:szCs w:val="24"/>
              </w:rPr>
              <w:br/>
              <w:t>дополнительных работ</w:t>
            </w:r>
          </w:p>
        </w:tc>
        <w:tc>
          <w:tcPr>
            <w:tcW w:w="2982"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участие в проведении</w:t>
            </w:r>
            <w:r w:rsidRPr="009E11D5">
              <w:rPr>
                <w:rFonts w:ascii="Times New Roman" w:hAnsi="Times New Roman" w:cs="Times New Roman"/>
                <w:sz w:val="24"/>
                <w:szCs w:val="24"/>
              </w:rPr>
              <w:br/>
              <w:t xml:space="preserve">ремонтных работ в   </w:t>
            </w:r>
            <w:r w:rsidRPr="009E11D5">
              <w:rPr>
                <w:rFonts w:ascii="Times New Roman" w:hAnsi="Times New Roman" w:cs="Times New Roman"/>
                <w:sz w:val="24"/>
                <w:szCs w:val="24"/>
              </w:rPr>
              <w:br/>
              <w:t xml:space="preserve">учреждении          </w:t>
            </w:r>
          </w:p>
        </w:tc>
        <w:tc>
          <w:tcPr>
            <w:tcW w:w="2127" w:type="dxa"/>
            <w:tcBorders>
              <w:top w:val="single" w:sz="4" w:space="0" w:color="000000"/>
              <w:left w:val="single" w:sz="4" w:space="0" w:color="000000"/>
              <w:bottom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постоянно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F977A1">
            <w:pPr>
              <w:pStyle w:val="ConsPlusCell"/>
              <w:widowControl/>
              <w:snapToGrid w:val="0"/>
              <w:rPr>
                <w:rFonts w:ascii="Times New Roman" w:hAnsi="Times New Roman" w:cs="Times New Roman"/>
                <w:sz w:val="24"/>
                <w:szCs w:val="24"/>
              </w:rPr>
            </w:pPr>
            <w:r w:rsidRPr="009E11D5">
              <w:rPr>
                <w:rFonts w:ascii="Times New Roman" w:hAnsi="Times New Roman" w:cs="Times New Roman"/>
                <w:sz w:val="24"/>
                <w:szCs w:val="24"/>
              </w:rPr>
              <w:t xml:space="preserve">1-3          </w:t>
            </w:r>
          </w:p>
        </w:tc>
      </w:tr>
    </w:tbl>
    <w:p w:rsidR="00C14062" w:rsidRPr="009E11D5" w:rsidRDefault="00C14062" w:rsidP="00C14062">
      <w:pPr>
        <w:ind w:firstLine="540"/>
        <w:jc w:val="both"/>
        <w:rPr>
          <w:rFonts w:ascii="Times New Roman" w:hAnsi="Times New Roman" w:cs="Times New Roman"/>
          <w:sz w:val="24"/>
          <w:szCs w:val="24"/>
        </w:rPr>
      </w:pPr>
    </w:p>
    <w:p w:rsidR="00C14062" w:rsidRPr="009E11D5" w:rsidRDefault="00C14062" w:rsidP="00C14062">
      <w:pPr>
        <w:ind w:firstLine="540"/>
        <w:rPr>
          <w:rFonts w:ascii="Times New Roman" w:hAnsi="Times New Roman" w:cs="Times New Roman"/>
          <w:sz w:val="24"/>
          <w:szCs w:val="24"/>
        </w:rPr>
      </w:pPr>
      <w:r w:rsidRPr="009E11D5">
        <w:rPr>
          <w:rFonts w:ascii="Times New Roman" w:hAnsi="Times New Roman" w:cs="Times New Roman"/>
          <w:sz w:val="24"/>
          <w:szCs w:val="24"/>
        </w:rPr>
        <w:t>*&gt; исходя из 3-х-бальной системы</w:t>
      </w:r>
    </w:p>
    <w:p w:rsidR="00C14062" w:rsidRPr="009E11D5" w:rsidRDefault="00C14062" w:rsidP="009E11D5">
      <w:pPr>
        <w:spacing w:after="0" w:line="240" w:lineRule="auto"/>
        <w:ind w:firstLine="708"/>
        <w:jc w:val="right"/>
        <w:rPr>
          <w:rFonts w:ascii="Times New Roman" w:hAnsi="Times New Roman" w:cs="Times New Roman"/>
          <w:bCs/>
          <w:sz w:val="24"/>
          <w:szCs w:val="24"/>
        </w:rPr>
      </w:pPr>
      <w:r w:rsidRPr="009E11D5">
        <w:rPr>
          <w:rFonts w:ascii="Times New Roman" w:hAnsi="Times New Roman" w:cs="Times New Roman"/>
          <w:sz w:val="24"/>
          <w:szCs w:val="24"/>
        </w:rPr>
        <w:br w:type="page"/>
      </w:r>
      <w:r w:rsidRPr="009E11D5">
        <w:rPr>
          <w:rFonts w:ascii="Times New Roman" w:hAnsi="Times New Roman" w:cs="Times New Roman"/>
          <w:bCs/>
          <w:sz w:val="24"/>
          <w:szCs w:val="24"/>
        </w:rPr>
        <w:lastRenderedPageBreak/>
        <w:t>Приложение  4</w:t>
      </w:r>
    </w:p>
    <w:p w:rsidR="00C14062" w:rsidRPr="009E11D5" w:rsidRDefault="00C14062" w:rsidP="009E11D5">
      <w:pPr>
        <w:autoSpaceDE w:val="0"/>
        <w:spacing w:after="0" w:line="240" w:lineRule="auto"/>
        <w:ind w:left="5670"/>
        <w:jc w:val="both"/>
        <w:rPr>
          <w:rFonts w:ascii="Times New Roman" w:hAnsi="Times New Roman" w:cs="Times New Roman"/>
          <w:bCs/>
          <w:sz w:val="24"/>
          <w:szCs w:val="24"/>
        </w:rPr>
      </w:pPr>
      <w:r w:rsidRPr="009E11D5">
        <w:rPr>
          <w:rFonts w:ascii="Times New Roman" w:hAnsi="Times New Roman" w:cs="Times New Roman"/>
          <w:bCs/>
          <w:sz w:val="24"/>
          <w:szCs w:val="24"/>
        </w:rPr>
        <w:t>к Положению об оплате труда</w:t>
      </w:r>
    </w:p>
    <w:p w:rsidR="00C14062" w:rsidRPr="009E11D5" w:rsidRDefault="00C14062" w:rsidP="009E11D5">
      <w:pPr>
        <w:autoSpaceDE w:val="0"/>
        <w:spacing w:after="0" w:line="240" w:lineRule="auto"/>
        <w:ind w:left="4962" w:firstLine="702"/>
        <w:jc w:val="both"/>
        <w:rPr>
          <w:rFonts w:ascii="Times New Roman" w:hAnsi="Times New Roman" w:cs="Times New Roman"/>
          <w:bCs/>
          <w:sz w:val="24"/>
          <w:szCs w:val="24"/>
        </w:rPr>
      </w:pPr>
      <w:r w:rsidRPr="009E11D5">
        <w:rPr>
          <w:rFonts w:ascii="Times New Roman" w:hAnsi="Times New Roman" w:cs="Times New Roman"/>
          <w:bCs/>
          <w:sz w:val="24"/>
          <w:szCs w:val="24"/>
        </w:rPr>
        <w:t>работников МБДОУ</w:t>
      </w:r>
    </w:p>
    <w:p w:rsidR="00C14062" w:rsidRPr="009E11D5" w:rsidRDefault="00C14062" w:rsidP="009E11D5">
      <w:pPr>
        <w:autoSpaceDE w:val="0"/>
        <w:spacing w:after="0" w:line="240" w:lineRule="auto"/>
        <w:ind w:left="4962" w:firstLine="702"/>
        <w:jc w:val="both"/>
        <w:rPr>
          <w:rFonts w:ascii="Times New Roman" w:hAnsi="Times New Roman" w:cs="Times New Roman"/>
          <w:bCs/>
          <w:sz w:val="24"/>
          <w:szCs w:val="24"/>
        </w:rPr>
      </w:pPr>
      <w:r w:rsidRPr="009E11D5">
        <w:rPr>
          <w:rFonts w:ascii="Times New Roman" w:hAnsi="Times New Roman" w:cs="Times New Roman"/>
          <w:bCs/>
          <w:sz w:val="24"/>
          <w:szCs w:val="24"/>
        </w:rPr>
        <w:t xml:space="preserve"> Ирбинский д/с №2 «Теремок»</w:t>
      </w:r>
    </w:p>
    <w:p w:rsidR="00C14062" w:rsidRPr="009E11D5" w:rsidRDefault="00C14062" w:rsidP="009E11D5">
      <w:pPr>
        <w:autoSpaceDE w:val="0"/>
        <w:spacing w:after="0" w:line="240" w:lineRule="auto"/>
        <w:ind w:firstLine="1"/>
        <w:jc w:val="center"/>
        <w:rPr>
          <w:rFonts w:ascii="Times New Roman" w:hAnsi="Times New Roman" w:cs="Times New Roman"/>
          <w:bCs/>
          <w:sz w:val="24"/>
          <w:szCs w:val="24"/>
        </w:rPr>
      </w:pPr>
    </w:p>
    <w:p w:rsidR="00C14062" w:rsidRPr="009E11D5" w:rsidRDefault="00C14062" w:rsidP="009E11D5">
      <w:pPr>
        <w:autoSpaceDE w:val="0"/>
        <w:spacing w:after="0" w:line="240" w:lineRule="auto"/>
        <w:ind w:firstLine="1"/>
        <w:jc w:val="center"/>
        <w:rPr>
          <w:rFonts w:ascii="Times New Roman" w:hAnsi="Times New Roman" w:cs="Times New Roman"/>
          <w:bCs/>
          <w:sz w:val="24"/>
          <w:szCs w:val="24"/>
        </w:rPr>
      </w:pPr>
      <w:r w:rsidRPr="009E11D5">
        <w:rPr>
          <w:rFonts w:ascii="Times New Roman" w:hAnsi="Times New Roman" w:cs="Times New Roman"/>
          <w:bCs/>
          <w:sz w:val="24"/>
          <w:szCs w:val="24"/>
        </w:rPr>
        <w:t>Виды и размеры</w:t>
      </w:r>
    </w:p>
    <w:p w:rsidR="00C14062" w:rsidRPr="009E11D5" w:rsidRDefault="00C14062" w:rsidP="009E11D5">
      <w:pPr>
        <w:autoSpaceDE w:val="0"/>
        <w:spacing w:after="0" w:line="240" w:lineRule="auto"/>
        <w:ind w:firstLine="1"/>
        <w:jc w:val="center"/>
        <w:rPr>
          <w:rFonts w:ascii="Times New Roman" w:hAnsi="Times New Roman" w:cs="Times New Roman"/>
          <w:bCs/>
          <w:sz w:val="24"/>
          <w:szCs w:val="24"/>
        </w:rPr>
      </w:pPr>
      <w:r w:rsidRPr="009E11D5">
        <w:rPr>
          <w:rFonts w:ascii="Times New Roman" w:hAnsi="Times New Roman" w:cs="Times New Roman"/>
          <w:bCs/>
          <w:sz w:val="24"/>
          <w:szCs w:val="24"/>
        </w:rPr>
        <w:t>выплат по итогам работы работникам организации</w:t>
      </w:r>
    </w:p>
    <w:tbl>
      <w:tblPr>
        <w:tblW w:w="0" w:type="auto"/>
        <w:tblInd w:w="-5" w:type="dxa"/>
        <w:tblLayout w:type="fixed"/>
        <w:tblLook w:val="0000"/>
      </w:tblPr>
      <w:tblGrid>
        <w:gridCol w:w="2808"/>
        <w:gridCol w:w="2462"/>
        <w:gridCol w:w="2498"/>
        <w:gridCol w:w="2013"/>
      </w:tblGrid>
      <w:tr w:rsidR="00C14062" w:rsidRPr="009E11D5" w:rsidTr="00F977A1">
        <w:trPr>
          <w:trHeight w:val="465"/>
        </w:trPr>
        <w:tc>
          <w:tcPr>
            <w:tcW w:w="2808" w:type="dxa"/>
            <w:vMerge w:val="restart"/>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Критерии оценки результативности и качества труда работников организаций</w:t>
            </w:r>
          </w:p>
        </w:tc>
        <w:tc>
          <w:tcPr>
            <w:tcW w:w="4960" w:type="dxa"/>
            <w:gridSpan w:val="2"/>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Условия</w:t>
            </w:r>
          </w:p>
          <w:p w:rsidR="00C14062" w:rsidRPr="009E11D5" w:rsidRDefault="00C14062" w:rsidP="009E11D5">
            <w:pPr>
              <w:autoSpaceDE w:val="0"/>
              <w:spacing w:after="0" w:line="240" w:lineRule="auto"/>
              <w:jc w:val="both"/>
              <w:rPr>
                <w:rFonts w:ascii="Times New Roman" w:hAnsi="Times New Roman" w:cs="Times New Roman"/>
                <w:bCs/>
                <w:sz w:val="24"/>
                <w:szCs w:val="24"/>
              </w:rPr>
            </w:pPr>
          </w:p>
        </w:tc>
        <w:tc>
          <w:tcPr>
            <w:tcW w:w="20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Предельное количество баллов</w:t>
            </w:r>
          </w:p>
        </w:tc>
      </w:tr>
      <w:tr w:rsidR="00C14062" w:rsidRPr="009E11D5" w:rsidTr="00F977A1">
        <w:trPr>
          <w:trHeight w:val="1185"/>
        </w:trPr>
        <w:tc>
          <w:tcPr>
            <w:tcW w:w="2808" w:type="dxa"/>
            <w:vMerge/>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p>
        </w:tc>
        <w:tc>
          <w:tcPr>
            <w:tcW w:w="246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p>
          <w:p w:rsidR="00C14062" w:rsidRPr="009E11D5" w:rsidRDefault="00C14062" w:rsidP="009E11D5">
            <w:pPr>
              <w:autoSpaceDE w:val="0"/>
              <w:spacing w:after="0" w:line="240" w:lineRule="auto"/>
              <w:jc w:val="both"/>
              <w:rPr>
                <w:rFonts w:ascii="Times New Roman" w:hAnsi="Times New Roman" w:cs="Times New Roman"/>
                <w:bCs/>
                <w:sz w:val="24"/>
                <w:szCs w:val="24"/>
              </w:rPr>
            </w:pPr>
            <w:r w:rsidRPr="009E11D5">
              <w:rPr>
                <w:rFonts w:ascii="Times New Roman" w:hAnsi="Times New Roman" w:cs="Times New Roman"/>
                <w:bCs/>
                <w:sz w:val="24"/>
                <w:szCs w:val="24"/>
              </w:rPr>
              <w:t>Наименование</w:t>
            </w:r>
          </w:p>
        </w:tc>
        <w:tc>
          <w:tcPr>
            <w:tcW w:w="249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snapToGrid w:val="0"/>
              <w:spacing w:after="0" w:line="240" w:lineRule="auto"/>
              <w:rPr>
                <w:rFonts w:ascii="Times New Roman" w:hAnsi="Times New Roman" w:cs="Times New Roman"/>
                <w:bCs/>
                <w:sz w:val="24"/>
                <w:szCs w:val="24"/>
              </w:rPr>
            </w:pPr>
          </w:p>
          <w:p w:rsidR="00C14062" w:rsidRPr="009E11D5" w:rsidRDefault="00C14062" w:rsidP="009E11D5">
            <w:pPr>
              <w:autoSpaceDE w:val="0"/>
              <w:spacing w:after="0" w:line="240" w:lineRule="auto"/>
              <w:ind w:left="372"/>
              <w:jc w:val="both"/>
              <w:rPr>
                <w:rFonts w:ascii="Times New Roman" w:hAnsi="Times New Roman" w:cs="Times New Roman"/>
                <w:bCs/>
                <w:sz w:val="24"/>
                <w:szCs w:val="24"/>
              </w:rPr>
            </w:pPr>
            <w:r w:rsidRPr="009E11D5">
              <w:rPr>
                <w:rFonts w:ascii="Times New Roman" w:hAnsi="Times New Roman" w:cs="Times New Roman"/>
                <w:bCs/>
                <w:sz w:val="24"/>
                <w:szCs w:val="24"/>
              </w:rPr>
              <w:t xml:space="preserve">Индикатор </w:t>
            </w:r>
          </w:p>
        </w:tc>
        <w:tc>
          <w:tcPr>
            <w:tcW w:w="2013" w:type="dxa"/>
            <w:vMerge/>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p>
        </w:tc>
      </w:tr>
      <w:tr w:rsidR="00C14062" w:rsidRPr="009E11D5" w:rsidTr="00F977A1">
        <w:tc>
          <w:tcPr>
            <w:tcW w:w="280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1</w:t>
            </w:r>
          </w:p>
        </w:tc>
        <w:tc>
          <w:tcPr>
            <w:tcW w:w="246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2</w:t>
            </w:r>
          </w:p>
        </w:tc>
        <w:tc>
          <w:tcPr>
            <w:tcW w:w="249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3</w:t>
            </w: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4</w:t>
            </w:r>
          </w:p>
        </w:tc>
      </w:tr>
      <w:tr w:rsidR="00C14062" w:rsidRPr="009E11D5" w:rsidTr="00F977A1">
        <w:tc>
          <w:tcPr>
            <w:tcW w:w="280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bCs/>
                <w:sz w:val="24"/>
                <w:szCs w:val="24"/>
              </w:rPr>
            </w:pPr>
            <w:r w:rsidRPr="009E11D5">
              <w:rPr>
                <w:rFonts w:ascii="Times New Roman" w:hAnsi="Times New Roman" w:cs="Times New Roman"/>
                <w:bCs/>
                <w:sz w:val="24"/>
                <w:szCs w:val="24"/>
              </w:rPr>
              <w:t>Степень освоения выделенных бюджетных средств</w:t>
            </w:r>
          </w:p>
        </w:tc>
        <w:tc>
          <w:tcPr>
            <w:tcW w:w="246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 освоения выделенных бюджетных средств</w:t>
            </w:r>
          </w:p>
        </w:tc>
        <w:tc>
          <w:tcPr>
            <w:tcW w:w="249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90% выделенного объема средств</w:t>
            </w:r>
          </w:p>
          <w:p w:rsidR="00C14062" w:rsidRPr="009E11D5" w:rsidRDefault="00C14062" w:rsidP="009E11D5">
            <w:pPr>
              <w:autoSpaceDE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95% и выше выделенного объема средств</w:t>
            </w: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rPr>
                <w:rFonts w:ascii="Times New Roman" w:hAnsi="Times New Roman" w:cs="Times New Roman"/>
                <w:bCs/>
                <w:sz w:val="24"/>
                <w:szCs w:val="24"/>
              </w:rPr>
            </w:pPr>
            <w:r w:rsidRPr="009E11D5">
              <w:rPr>
                <w:rFonts w:ascii="Times New Roman" w:hAnsi="Times New Roman" w:cs="Times New Roman"/>
                <w:bCs/>
                <w:sz w:val="24"/>
                <w:szCs w:val="24"/>
              </w:rPr>
              <w:t>25</w:t>
            </w:r>
          </w:p>
          <w:p w:rsidR="00C14062" w:rsidRPr="009E11D5" w:rsidRDefault="00C14062" w:rsidP="009E11D5">
            <w:pPr>
              <w:autoSpaceDE w:val="0"/>
              <w:spacing w:after="0" w:line="240" w:lineRule="auto"/>
              <w:jc w:val="center"/>
              <w:rPr>
                <w:rFonts w:ascii="Times New Roman" w:hAnsi="Times New Roman" w:cs="Times New Roman"/>
                <w:bCs/>
                <w:sz w:val="24"/>
                <w:szCs w:val="24"/>
              </w:rPr>
            </w:pPr>
          </w:p>
          <w:p w:rsidR="00C14062" w:rsidRPr="009E11D5" w:rsidRDefault="00C14062" w:rsidP="009E11D5">
            <w:pPr>
              <w:autoSpaceDE w:val="0"/>
              <w:spacing w:after="0" w:line="240" w:lineRule="auto"/>
              <w:rPr>
                <w:rFonts w:ascii="Times New Roman" w:hAnsi="Times New Roman" w:cs="Times New Roman"/>
                <w:bCs/>
                <w:sz w:val="24"/>
                <w:szCs w:val="24"/>
              </w:rPr>
            </w:pPr>
            <w:r w:rsidRPr="009E11D5">
              <w:rPr>
                <w:rFonts w:ascii="Times New Roman" w:hAnsi="Times New Roman" w:cs="Times New Roman"/>
                <w:bCs/>
                <w:sz w:val="24"/>
                <w:szCs w:val="24"/>
              </w:rPr>
              <w:t>50</w:t>
            </w:r>
          </w:p>
        </w:tc>
      </w:tr>
      <w:tr w:rsidR="00C14062" w:rsidRPr="009E11D5" w:rsidTr="00F977A1">
        <w:tc>
          <w:tcPr>
            <w:tcW w:w="280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bCs/>
                <w:sz w:val="24"/>
                <w:szCs w:val="24"/>
              </w:rPr>
            </w:pPr>
            <w:r w:rsidRPr="009E11D5">
              <w:rPr>
                <w:rFonts w:ascii="Times New Roman" w:hAnsi="Times New Roman" w:cs="Times New Roman"/>
                <w:bCs/>
                <w:sz w:val="24"/>
                <w:szCs w:val="24"/>
              </w:rPr>
              <w:t xml:space="preserve">Объем ввода законченных после ремонта объектов </w:t>
            </w:r>
          </w:p>
        </w:tc>
        <w:tc>
          <w:tcPr>
            <w:tcW w:w="246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текущий ремонт</w:t>
            </w:r>
          </w:p>
          <w:p w:rsidR="00C14062" w:rsidRPr="009E11D5" w:rsidRDefault="00C14062" w:rsidP="009E11D5">
            <w:pPr>
              <w:autoSpaceDE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 xml:space="preserve">капитальный ремонт </w:t>
            </w:r>
          </w:p>
        </w:tc>
        <w:tc>
          <w:tcPr>
            <w:tcW w:w="249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 xml:space="preserve">выполнен в срок, </w:t>
            </w:r>
          </w:p>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в полном объеме</w:t>
            </w: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25</w:t>
            </w:r>
          </w:p>
          <w:p w:rsidR="00C14062" w:rsidRPr="009E11D5" w:rsidRDefault="00C14062" w:rsidP="009E11D5">
            <w:pPr>
              <w:autoSpaceDE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50</w:t>
            </w:r>
          </w:p>
        </w:tc>
      </w:tr>
      <w:tr w:rsidR="00C14062" w:rsidRPr="009E11D5" w:rsidTr="00F977A1">
        <w:tc>
          <w:tcPr>
            <w:tcW w:w="280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bCs/>
                <w:sz w:val="24"/>
                <w:szCs w:val="24"/>
              </w:rPr>
            </w:pPr>
            <w:r w:rsidRPr="009E11D5">
              <w:rPr>
                <w:rFonts w:ascii="Times New Roman" w:hAnsi="Times New Roman" w:cs="Times New Roman"/>
                <w:bCs/>
                <w:sz w:val="24"/>
                <w:szCs w:val="24"/>
              </w:rPr>
              <w:t>Инициатива, творчество и применение в работе современных форм и методов организации труда</w:t>
            </w:r>
          </w:p>
        </w:tc>
        <w:tc>
          <w:tcPr>
            <w:tcW w:w="246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применение нестандартных методов работы</w:t>
            </w:r>
          </w:p>
        </w:tc>
        <w:tc>
          <w:tcPr>
            <w:tcW w:w="249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50</w:t>
            </w:r>
          </w:p>
        </w:tc>
      </w:tr>
      <w:tr w:rsidR="00C14062" w:rsidRPr="009E11D5" w:rsidTr="00F977A1">
        <w:tc>
          <w:tcPr>
            <w:tcW w:w="280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bCs/>
                <w:sz w:val="24"/>
                <w:szCs w:val="24"/>
              </w:rPr>
            </w:pPr>
            <w:r w:rsidRPr="009E11D5">
              <w:rPr>
                <w:rFonts w:ascii="Times New Roman" w:hAnsi="Times New Roman" w:cs="Times New Roman"/>
                <w:bCs/>
                <w:sz w:val="24"/>
                <w:szCs w:val="24"/>
              </w:rPr>
              <w:t>Выполнение порученной работы, связанной с обеспечением рабочего процесса или уставной деятельности организации</w:t>
            </w:r>
          </w:p>
        </w:tc>
        <w:tc>
          <w:tcPr>
            <w:tcW w:w="246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задание выполнено</w:t>
            </w:r>
          </w:p>
        </w:tc>
        <w:tc>
          <w:tcPr>
            <w:tcW w:w="249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в срок, в полном объеме</w:t>
            </w: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50</w:t>
            </w:r>
          </w:p>
        </w:tc>
      </w:tr>
      <w:tr w:rsidR="00C14062" w:rsidRPr="009E11D5" w:rsidTr="00F977A1">
        <w:tc>
          <w:tcPr>
            <w:tcW w:w="280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bCs/>
                <w:sz w:val="24"/>
                <w:szCs w:val="24"/>
              </w:rPr>
            </w:pPr>
            <w:r w:rsidRPr="009E11D5">
              <w:rPr>
                <w:rFonts w:ascii="Times New Roman" w:hAnsi="Times New Roman" w:cs="Times New Roman"/>
                <w:bCs/>
                <w:sz w:val="24"/>
                <w:szCs w:val="24"/>
              </w:rPr>
              <w:t>Достижение высоких результатов в работе за определенный период</w:t>
            </w:r>
          </w:p>
        </w:tc>
        <w:tc>
          <w:tcPr>
            <w:tcW w:w="246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оценка результатов работы</w:t>
            </w:r>
          </w:p>
        </w:tc>
        <w:tc>
          <w:tcPr>
            <w:tcW w:w="249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наличие динамики в результатах</w:t>
            </w: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50</w:t>
            </w:r>
          </w:p>
        </w:tc>
      </w:tr>
      <w:tr w:rsidR="00C14062" w:rsidRPr="009E11D5" w:rsidTr="00F977A1">
        <w:tc>
          <w:tcPr>
            <w:tcW w:w="280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bCs/>
                <w:sz w:val="24"/>
                <w:szCs w:val="24"/>
              </w:rPr>
            </w:pPr>
            <w:r w:rsidRPr="009E11D5">
              <w:rPr>
                <w:rFonts w:ascii="Times New Roman" w:hAnsi="Times New Roman" w:cs="Times New Roman"/>
                <w:bCs/>
                <w:sz w:val="24"/>
                <w:szCs w:val="24"/>
              </w:rPr>
              <w:t>Участие в инновационной деятельности</w:t>
            </w:r>
          </w:p>
        </w:tc>
        <w:tc>
          <w:tcPr>
            <w:tcW w:w="246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наличие реализуемых проектов</w:t>
            </w:r>
          </w:p>
        </w:tc>
        <w:tc>
          <w:tcPr>
            <w:tcW w:w="249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участие</w:t>
            </w: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50</w:t>
            </w:r>
          </w:p>
        </w:tc>
      </w:tr>
      <w:tr w:rsidR="00C14062" w:rsidRPr="009E11D5" w:rsidTr="00F977A1">
        <w:tc>
          <w:tcPr>
            <w:tcW w:w="280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both"/>
              <w:rPr>
                <w:rFonts w:ascii="Times New Roman" w:hAnsi="Times New Roman" w:cs="Times New Roman"/>
                <w:bCs/>
                <w:sz w:val="24"/>
                <w:szCs w:val="24"/>
              </w:rPr>
            </w:pPr>
            <w:r w:rsidRPr="009E11D5">
              <w:rPr>
                <w:rFonts w:ascii="Times New Roman" w:hAnsi="Times New Roman" w:cs="Times New Roman"/>
                <w:bCs/>
                <w:sz w:val="24"/>
                <w:szCs w:val="24"/>
              </w:rPr>
              <w:t>Участие в соответствующем периоде в выполнении важных работ, мероприятий</w:t>
            </w:r>
          </w:p>
        </w:tc>
        <w:tc>
          <w:tcPr>
            <w:tcW w:w="2462"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наличие важных работ, мероприятий</w:t>
            </w:r>
          </w:p>
        </w:tc>
        <w:tc>
          <w:tcPr>
            <w:tcW w:w="2498" w:type="dxa"/>
            <w:tcBorders>
              <w:top w:val="single" w:sz="4" w:space="0" w:color="000000"/>
              <w:left w:val="single" w:sz="4" w:space="0" w:color="000000"/>
              <w:bottom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участие</w:t>
            </w: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C14062" w:rsidRPr="009E11D5" w:rsidRDefault="00C14062" w:rsidP="009E11D5">
            <w:pPr>
              <w:autoSpaceDE w:val="0"/>
              <w:snapToGrid w:val="0"/>
              <w:spacing w:after="0" w:line="240" w:lineRule="auto"/>
              <w:jc w:val="center"/>
              <w:rPr>
                <w:rFonts w:ascii="Times New Roman" w:hAnsi="Times New Roman" w:cs="Times New Roman"/>
                <w:bCs/>
                <w:sz w:val="24"/>
                <w:szCs w:val="24"/>
              </w:rPr>
            </w:pPr>
            <w:r w:rsidRPr="009E11D5">
              <w:rPr>
                <w:rFonts w:ascii="Times New Roman" w:hAnsi="Times New Roman" w:cs="Times New Roman"/>
                <w:bCs/>
                <w:sz w:val="24"/>
                <w:szCs w:val="24"/>
              </w:rPr>
              <w:t>50</w:t>
            </w:r>
          </w:p>
        </w:tc>
      </w:tr>
    </w:tbl>
    <w:p w:rsidR="00C14062" w:rsidRPr="009E11D5" w:rsidRDefault="00C14062" w:rsidP="009E11D5">
      <w:pPr>
        <w:pStyle w:val="ConsPlusNormal"/>
        <w:widowControl/>
        <w:jc w:val="center"/>
        <w:rPr>
          <w:rFonts w:ascii="Times New Roman" w:hAnsi="Times New Roman" w:cs="Times New Roman"/>
          <w:sz w:val="24"/>
          <w:szCs w:val="24"/>
        </w:rPr>
      </w:pPr>
    </w:p>
    <w:p w:rsidR="00C14062" w:rsidRPr="00675A3D" w:rsidRDefault="00C14062" w:rsidP="00C14062">
      <w:pPr>
        <w:pStyle w:val="ConsPlusNormal"/>
        <w:widowControl/>
        <w:rPr>
          <w:rFonts w:ascii="Times New Roman" w:hAnsi="Times New Roman" w:cs="Times New Roman"/>
          <w:sz w:val="24"/>
          <w:szCs w:val="24"/>
        </w:rPr>
        <w:sectPr w:rsidR="00C14062" w:rsidRPr="00675A3D" w:rsidSect="00F977A1">
          <w:footerReference w:type="default" r:id="rId12"/>
          <w:pgSz w:w="11906" w:h="16838"/>
          <w:pgMar w:top="1134" w:right="850" w:bottom="993" w:left="1701" w:header="709" w:footer="425" w:gutter="0"/>
          <w:cols w:space="720"/>
          <w:docGrid w:linePitch="360"/>
        </w:sectPr>
      </w:pPr>
    </w:p>
    <w:p w:rsidR="00C14062" w:rsidRPr="009E11D5" w:rsidRDefault="00C14062" w:rsidP="009E11D5">
      <w:pPr>
        <w:autoSpaceDE w:val="0"/>
        <w:snapToGrid w:val="0"/>
        <w:spacing w:after="0" w:line="240" w:lineRule="auto"/>
        <w:ind w:left="4965" w:firstLine="699"/>
        <w:rPr>
          <w:rFonts w:ascii="Times New Roman" w:hAnsi="Times New Roman" w:cs="Times New Roman"/>
          <w:bCs/>
          <w:sz w:val="24"/>
          <w:szCs w:val="24"/>
        </w:rPr>
      </w:pPr>
      <w:r w:rsidRPr="009E11D5">
        <w:rPr>
          <w:rFonts w:ascii="Times New Roman" w:hAnsi="Times New Roman" w:cs="Times New Roman"/>
          <w:bCs/>
          <w:sz w:val="24"/>
          <w:szCs w:val="24"/>
        </w:rPr>
        <w:lastRenderedPageBreak/>
        <w:t>Приложение  5</w:t>
      </w:r>
    </w:p>
    <w:p w:rsidR="00C14062" w:rsidRPr="009E11D5" w:rsidRDefault="00C14062" w:rsidP="009E11D5">
      <w:pPr>
        <w:autoSpaceDE w:val="0"/>
        <w:spacing w:after="0" w:line="240" w:lineRule="auto"/>
        <w:ind w:left="4965" w:firstLine="699"/>
        <w:rPr>
          <w:rFonts w:ascii="Times New Roman" w:hAnsi="Times New Roman" w:cs="Times New Roman"/>
          <w:bCs/>
          <w:sz w:val="24"/>
          <w:szCs w:val="24"/>
        </w:rPr>
      </w:pPr>
      <w:r w:rsidRPr="009E11D5">
        <w:rPr>
          <w:rFonts w:ascii="Times New Roman" w:hAnsi="Times New Roman" w:cs="Times New Roman"/>
          <w:bCs/>
          <w:sz w:val="24"/>
          <w:szCs w:val="24"/>
        </w:rPr>
        <w:t>к Положению об оплате труда</w:t>
      </w:r>
    </w:p>
    <w:p w:rsidR="00C14062" w:rsidRPr="009E11D5" w:rsidRDefault="00C14062" w:rsidP="009E11D5">
      <w:pPr>
        <w:autoSpaceDE w:val="0"/>
        <w:spacing w:after="0" w:line="240" w:lineRule="auto"/>
        <w:ind w:left="5664"/>
        <w:rPr>
          <w:rFonts w:ascii="Times New Roman" w:hAnsi="Times New Roman" w:cs="Times New Roman"/>
          <w:sz w:val="24"/>
          <w:szCs w:val="24"/>
        </w:rPr>
      </w:pPr>
      <w:r w:rsidRPr="009E11D5">
        <w:rPr>
          <w:rFonts w:ascii="Times New Roman" w:hAnsi="Times New Roman" w:cs="Times New Roman"/>
          <w:bCs/>
          <w:sz w:val="24"/>
          <w:szCs w:val="24"/>
        </w:rPr>
        <w:t>работников МБДОУ Ирбинский детский сад №2 «Теремок»</w:t>
      </w:r>
    </w:p>
    <w:p w:rsidR="00C14062" w:rsidRPr="009E11D5" w:rsidRDefault="00C14062" w:rsidP="009E11D5">
      <w:pPr>
        <w:autoSpaceDE w:val="0"/>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 xml:space="preserve">Виды выплат стимулирующего характера, </w:t>
      </w:r>
    </w:p>
    <w:p w:rsidR="00C14062" w:rsidRPr="009E11D5" w:rsidRDefault="00C14062" w:rsidP="009E11D5">
      <w:pPr>
        <w:autoSpaceDE w:val="0"/>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 xml:space="preserve">размер и условия их осуществления, критерии оценки результативности и качества деятельности учреждений для руководителей, заместителей </w:t>
      </w:r>
    </w:p>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 xml:space="preserve">образовательной организации, осуществляющей образовательную деятельность по адаптированным основным общеобразовательным программам </w:t>
      </w:r>
    </w:p>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(дошкольного образования)</w:t>
      </w:r>
    </w:p>
    <w:p w:rsidR="00C14062" w:rsidRPr="009E11D5" w:rsidRDefault="002455DB" w:rsidP="009E1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Должность: </w:t>
      </w:r>
      <w:r w:rsidR="00C14062" w:rsidRPr="009E11D5">
        <w:rPr>
          <w:rFonts w:ascii="Times New Roman" w:hAnsi="Times New Roman" w:cs="Times New Roman"/>
          <w:sz w:val="24"/>
          <w:szCs w:val="24"/>
        </w:rPr>
        <w:t>заведующая  организации</w:t>
      </w:r>
    </w:p>
    <w:tbl>
      <w:tblPr>
        <w:tblW w:w="5265"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09"/>
        <w:gridCol w:w="38"/>
        <w:gridCol w:w="3797"/>
        <w:gridCol w:w="393"/>
        <w:gridCol w:w="1945"/>
        <w:gridCol w:w="183"/>
        <w:gridCol w:w="1713"/>
      </w:tblGrid>
      <w:tr w:rsidR="00C14062" w:rsidRPr="009E11D5" w:rsidTr="00F977A1">
        <w:tc>
          <w:tcPr>
            <w:tcW w:w="996" w:type="pct"/>
            <w:vMerge w:val="restart"/>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Критерии оценки результативнос-ти и качества деятельности учреждения</w:t>
            </w:r>
          </w:p>
        </w:tc>
        <w:tc>
          <w:tcPr>
            <w:tcW w:w="3063" w:type="pct"/>
            <w:gridSpan w:val="4"/>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Условия</w:t>
            </w:r>
          </w:p>
        </w:tc>
        <w:tc>
          <w:tcPr>
            <w:tcW w:w="941" w:type="pct"/>
            <w:gridSpan w:val="2"/>
            <w:vMerge w:val="restart"/>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Предельный размер выплат к окладу (должностному окладу), ставке заработной платы &lt;*&gt;</w:t>
            </w:r>
          </w:p>
        </w:tc>
      </w:tr>
      <w:tr w:rsidR="00C14062" w:rsidRPr="009E11D5" w:rsidTr="002455DB">
        <w:tc>
          <w:tcPr>
            <w:tcW w:w="996" w:type="pct"/>
            <w:vMerge/>
          </w:tcPr>
          <w:p w:rsidR="00C14062" w:rsidRPr="009E11D5" w:rsidRDefault="00C14062" w:rsidP="009E11D5">
            <w:pPr>
              <w:spacing w:after="0" w:line="240" w:lineRule="auto"/>
              <w:jc w:val="center"/>
              <w:rPr>
                <w:rFonts w:ascii="Times New Roman" w:hAnsi="Times New Roman" w:cs="Times New Roman"/>
                <w:sz w:val="24"/>
                <w:szCs w:val="24"/>
              </w:rPr>
            </w:pPr>
          </w:p>
        </w:tc>
        <w:tc>
          <w:tcPr>
            <w:tcW w:w="2098" w:type="pct"/>
            <w:gridSpan w:val="3"/>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наименование</w:t>
            </w:r>
          </w:p>
        </w:tc>
        <w:tc>
          <w:tcPr>
            <w:tcW w:w="965" w:type="pct"/>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индикатор</w:t>
            </w:r>
          </w:p>
        </w:tc>
        <w:tc>
          <w:tcPr>
            <w:tcW w:w="941" w:type="pct"/>
            <w:gridSpan w:val="2"/>
            <w:vMerge/>
          </w:tcPr>
          <w:p w:rsidR="00C14062" w:rsidRPr="009E11D5" w:rsidRDefault="00C14062" w:rsidP="009E11D5">
            <w:pPr>
              <w:spacing w:after="0" w:line="240" w:lineRule="auto"/>
              <w:jc w:val="center"/>
              <w:rPr>
                <w:rFonts w:ascii="Times New Roman" w:hAnsi="Times New Roman" w:cs="Times New Roman"/>
                <w:sz w:val="24"/>
                <w:szCs w:val="24"/>
              </w:rPr>
            </w:pPr>
          </w:p>
        </w:tc>
      </w:tr>
      <w:tr w:rsidR="00C14062" w:rsidRPr="009E11D5" w:rsidTr="002455DB">
        <w:tc>
          <w:tcPr>
            <w:tcW w:w="996" w:type="pct"/>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w:t>
            </w:r>
          </w:p>
        </w:tc>
        <w:tc>
          <w:tcPr>
            <w:tcW w:w="2098" w:type="pct"/>
            <w:gridSpan w:val="3"/>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2</w:t>
            </w:r>
          </w:p>
        </w:tc>
        <w:tc>
          <w:tcPr>
            <w:tcW w:w="965" w:type="pct"/>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3</w:t>
            </w:r>
          </w:p>
        </w:tc>
        <w:tc>
          <w:tcPr>
            <w:tcW w:w="941" w:type="pct"/>
            <w:gridSpan w:val="2"/>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4</w:t>
            </w:r>
          </w:p>
        </w:tc>
      </w:tr>
      <w:tr w:rsidR="00C14062" w:rsidRPr="009E11D5" w:rsidTr="00F977A1">
        <w:tc>
          <w:tcPr>
            <w:tcW w:w="5000" w:type="pct"/>
            <w:gridSpan w:val="7"/>
            <w:tcBorders>
              <w:left w:val="single" w:sz="4" w:space="0" w:color="auto"/>
            </w:tcBorders>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C14062" w:rsidRPr="009E11D5" w:rsidTr="002455DB">
        <w:tc>
          <w:tcPr>
            <w:tcW w:w="1015" w:type="pct"/>
            <w:gridSpan w:val="2"/>
            <w:vMerge w:val="restart"/>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Обеспечение стабильного функционирования организации</w:t>
            </w:r>
          </w:p>
        </w:tc>
        <w:tc>
          <w:tcPr>
            <w:tcW w:w="2079"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выполнение показателей муниципального задания</w:t>
            </w:r>
          </w:p>
        </w:tc>
        <w:tc>
          <w:tcPr>
            <w:tcW w:w="1056"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100%</w:t>
            </w:r>
          </w:p>
        </w:tc>
        <w:tc>
          <w:tcPr>
            <w:tcW w:w="850" w:type="pct"/>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30%</w:t>
            </w:r>
          </w:p>
        </w:tc>
      </w:tr>
      <w:tr w:rsidR="00C14062" w:rsidRPr="009E11D5" w:rsidTr="002455DB">
        <w:tc>
          <w:tcPr>
            <w:tcW w:w="1015" w:type="pct"/>
            <w:gridSpan w:val="2"/>
            <w:vMerge/>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p>
        </w:tc>
        <w:tc>
          <w:tcPr>
            <w:tcW w:w="2079"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отсутствие предписаний (замечаний) контролирующих органов, учредителя по проведенным проверкам (по итогам предыдущего квартала)</w:t>
            </w:r>
          </w:p>
        </w:tc>
        <w:tc>
          <w:tcPr>
            <w:tcW w:w="1056"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0</w:t>
            </w:r>
          </w:p>
        </w:tc>
        <w:tc>
          <w:tcPr>
            <w:tcW w:w="850" w:type="pct"/>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20%</w:t>
            </w:r>
          </w:p>
        </w:tc>
      </w:tr>
      <w:tr w:rsidR="00C14062" w:rsidRPr="009E11D5" w:rsidTr="002455DB">
        <w:trPr>
          <w:trHeight w:val="563"/>
        </w:trPr>
        <w:tc>
          <w:tcPr>
            <w:tcW w:w="1015" w:type="pct"/>
            <w:gridSpan w:val="2"/>
            <w:vMerge/>
            <w:tcBorders>
              <w:left w:val="single" w:sz="4" w:space="0" w:color="auto"/>
              <w:bottom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p>
        </w:tc>
        <w:tc>
          <w:tcPr>
            <w:tcW w:w="2079" w:type="pct"/>
            <w:gridSpan w:val="2"/>
            <w:tcBorders>
              <w:bottom w:val="single" w:sz="4" w:space="0" w:color="auto"/>
            </w:tcBorders>
            <w:vAlign w:val="center"/>
          </w:tcPr>
          <w:p w:rsidR="00C14062" w:rsidRPr="009E11D5" w:rsidRDefault="00C14062" w:rsidP="002455DB">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отсутствие травм, несчастных случаев</w:t>
            </w:r>
          </w:p>
          <w:p w:rsidR="00C14062" w:rsidRPr="009E11D5" w:rsidRDefault="00C14062" w:rsidP="002455DB">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(по итогам предыдущего квартала)</w:t>
            </w:r>
          </w:p>
        </w:tc>
        <w:tc>
          <w:tcPr>
            <w:tcW w:w="1056" w:type="pct"/>
            <w:gridSpan w:val="2"/>
            <w:vAlign w:val="center"/>
          </w:tcPr>
          <w:p w:rsidR="00C14062" w:rsidRPr="009E11D5" w:rsidRDefault="00C14062" w:rsidP="002455DB">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0</w:t>
            </w:r>
          </w:p>
        </w:tc>
        <w:tc>
          <w:tcPr>
            <w:tcW w:w="850" w:type="pct"/>
            <w:vAlign w:val="center"/>
          </w:tcPr>
          <w:p w:rsidR="00C14062" w:rsidRPr="009E11D5" w:rsidRDefault="00C14062" w:rsidP="002455DB">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20%</w:t>
            </w:r>
          </w:p>
        </w:tc>
      </w:tr>
      <w:tr w:rsidR="00C14062" w:rsidRPr="009E11D5" w:rsidTr="002455DB">
        <w:tc>
          <w:tcPr>
            <w:tcW w:w="1015" w:type="pct"/>
            <w:gridSpan w:val="2"/>
            <w:vMerge w:val="restart"/>
            <w:tcBorders>
              <w:top w:val="single" w:sz="4" w:space="0" w:color="auto"/>
              <w:left w:val="single" w:sz="4" w:space="0" w:color="auto"/>
              <w:righ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Эффективность реализуемой кадровой политики</w:t>
            </w:r>
          </w:p>
        </w:tc>
        <w:tc>
          <w:tcPr>
            <w:tcW w:w="2079" w:type="pct"/>
            <w:gridSpan w:val="2"/>
            <w:tcBorders>
              <w:top w:val="single" w:sz="4" w:space="0" w:color="auto"/>
              <w:left w:val="single" w:sz="4" w:space="0" w:color="auto"/>
              <w:bottom w:val="single" w:sz="4" w:space="0" w:color="auto"/>
              <w:righ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укомплектованность кадрами</w:t>
            </w:r>
          </w:p>
        </w:tc>
        <w:tc>
          <w:tcPr>
            <w:tcW w:w="1056" w:type="pct"/>
            <w:gridSpan w:val="2"/>
            <w:tcBorders>
              <w:left w:val="single" w:sz="4" w:space="0" w:color="auto"/>
              <w:bottom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100% работников работает в организации по основному месту работы </w:t>
            </w:r>
          </w:p>
        </w:tc>
        <w:tc>
          <w:tcPr>
            <w:tcW w:w="850" w:type="pct"/>
            <w:tcBorders>
              <w:bottom w:val="single" w:sz="4" w:space="0" w:color="auto"/>
            </w:tcBorders>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10%</w:t>
            </w:r>
          </w:p>
        </w:tc>
      </w:tr>
      <w:tr w:rsidR="00C14062" w:rsidRPr="009E11D5" w:rsidTr="002455DB">
        <w:trPr>
          <w:trHeight w:val="2244"/>
        </w:trPr>
        <w:tc>
          <w:tcPr>
            <w:tcW w:w="1015" w:type="pct"/>
            <w:gridSpan w:val="2"/>
            <w:vMerge/>
            <w:tcBorders>
              <w:left w:val="single" w:sz="4" w:space="0" w:color="auto"/>
              <w:right w:val="single" w:sz="4" w:space="0" w:color="auto"/>
            </w:tcBorders>
          </w:tcPr>
          <w:p w:rsidR="00C14062" w:rsidRPr="009E11D5" w:rsidRDefault="00C14062" w:rsidP="009E11D5">
            <w:pPr>
              <w:spacing w:after="0" w:line="240" w:lineRule="auto"/>
              <w:jc w:val="center"/>
              <w:rPr>
                <w:rFonts w:ascii="Times New Roman" w:hAnsi="Times New Roman" w:cs="Times New Roman"/>
                <w:sz w:val="24"/>
                <w:szCs w:val="24"/>
              </w:rPr>
            </w:pPr>
          </w:p>
        </w:tc>
        <w:tc>
          <w:tcPr>
            <w:tcW w:w="2079" w:type="pct"/>
            <w:gridSpan w:val="2"/>
            <w:tcBorders>
              <w:top w:val="single" w:sz="4" w:space="0" w:color="auto"/>
              <w:left w:val="single" w:sz="4" w:space="0" w:color="auto"/>
              <w:righ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наличие квалифицированных педагогических кадров</w:t>
            </w:r>
          </w:p>
        </w:tc>
        <w:tc>
          <w:tcPr>
            <w:tcW w:w="1056" w:type="pct"/>
            <w:gridSpan w:val="2"/>
            <w:tcBorders>
              <w:top w:val="single" w:sz="4" w:space="0" w:color="auto"/>
              <w:left w:val="single" w:sz="4" w:space="0" w:color="auto"/>
              <w:righ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100% педагогов, работающих в группах компенсирующей, </w:t>
            </w: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комбинированной направленности  имеют  образование или переподготовку в области специальной педагогики </w:t>
            </w:r>
          </w:p>
        </w:tc>
        <w:tc>
          <w:tcPr>
            <w:tcW w:w="850" w:type="pct"/>
            <w:tcBorders>
              <w:left w:val="single" w:sz="4" w:space="0" w:color="auto"/>
            </w:tcBorders>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10%</w:t>
            </w:r>
          </w:p>
        </w:tc>
      </w:tr>
      <w:tr w:rsidR="00C14062" w:rsidRPr="009E11D5" w:rsidTr="00F977A1">
        <w:tc>
          <w:tcPr>
            <w:tcW w:w="5000" w:type="pct"/>
            <w:gridSpan w:val="7"/>
            <w:tcBorders>
              <w:left w:val="single" w:sz="4" w:space="0" w:color="auto"/>
            </w:tcBorders>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Выплаты за интенсивность и высокие результаты работы</w:t>
            </w:r>
          </w:p>
        </w:tc>
      </w:tr>
      <w:tr w:rsidR="00C14062" w:rsidRPr="009E11D5" w:rsidTr="00F977A1">
        <w:tc>
          <w:tcPr>
            <w:tcW w:w="996" w:type="pct"/>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Успешная интеграция в общество  воспитанников</w:t>
            </w:r>
          </w:p>
        </w:tc>
        <w:tc>
          <w:tcPr>
            <w:tcW w:w="1903"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отсутствие несчастных случаев с  воспитанниками</w:t>
            </w:r>
          </w:p>
        </w:tc>
        <w:tc>
          <w:tcPr>
            <w:tcW w:w="1160"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100%</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20%</w:t>
            </w:r>
          </w:p>
        </w:tc>
      </w:tr>
      <w:tr w:rsidR="00C14062" w:rsidRPr="009E11D5" w:rsidTr="00F977A1">
        <w:trPr>
          <w:trHeight w:val="788"/>
        </w:trPr>
        <w:tc>
          <w:tcPr>
            <w:tcW w:w="996" w:type="pct"/>
            <w:vMerge w:val="restart"/>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lastRenderedPageBreak/>
              <w:t>Формирование положительного социального опыта  воспитанников</w:t>
            </w:r>
          </w:p>
        </w:tc>
        <w:tc>
          <w:tcPr>
            <w:tcW w:w="1903" w:type="pct"/>
            <w:gridSpan w:val="2"/>
            <w:vMerge w:val="restart"/>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участие воспитанников  в  конкурсах </w:t>
            </w:r>
          </w:p>
        </w:tc>
        <w:tc>
          <w:tcPr>
            <w:tcW w:w="1160" w:type="pct"/>
            <w:gridSpan w:val="2"/>
            <w:tcBorders>
              <w:bottom w:val="single" w:sz="4" w:space="0" w:color="auto"/>
            </w:tcBorders>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наличие призового места наследующих уровнях:</w:t>
            </w:r>
          </w:p>
        </w:tc>
        <w:tc>
          <w:tcPr>
            <w:tcW w:w="941" w:type="pct"/>
            <w:gridSpan w:val="2"/>
            <w:tcBorders>
              <w:bottom w:val="single" w:sz="4" w:space="0" w:color="auto"/>
            </w:tcBorders>
            <w:vAlign w:val="center"/>
          </w:tcPr>
          <w:p w:rsidR="00C14062" w:rsidRPr="009E11D5" w:rsidRDefault="00C14062" w:rsidP="009E11D5">
            <w:pPr>
              <w:spacing w:after="0" w:line="240" w:lineRule="auto"/>
              <w:jc w:val="center"/>
              <w:rPr>
                <w:rFonts w:ascii="Times New Roman" w:hAnsi="Times New Roman" w:cs="Times New Roman"/>
                <w:sz w:val="24"/>
                <w:szCs w:val="24"/>
              </w:rPr>
            </w:pPr>
          </w:p>
        </w:tc>
      </w:tr>
      <w:tr w:rsidR="00C14062" w:rsidRPr="009E11D5" w:rsidTr="00F977A1">
        <w:trPr>
          <w:trHeight w:val="285"/>
        </w:trPr>
        <w:tc>
          <w:tcPr>
            <w:tcW w:w="996" w:type="pct"/>
            <w:vMerge/>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p>
        </w:tc>
        <w:tc>
          <w:tcPr>
            <w:tcW w:w="1903" w:type="pct"/>
            <w:gridSpan w:val="2"/>
            <w:vMerge/>
            <w:vAlign w:val="center"/>
          </w:tcPr>
          <w:p w:rsidR="00C14062" w:rsidRPr="009E11D5" w:rsidRDefault="00C14062" w:rsidP="009E11D5">
            <w:pPr>
              <w:spacing w:after="0" w:line="240" w:lineRule="auto"/>
              <w:rPr>
                <w:rFonts w:ascii="Times New Roman" w:hAnsi="Times New Roman" w:cs="Times New Roman"/>
                <w:sz w:val="24"/>
                <w:szCs w:val="24"/>
              </w:rPr>
            </w:pPr>
          </w:p>
        </w:tc>
        <w:tc>
          <w:tcPr>
            <w:tcW w:w="1160" w:type="pct"/>
            <w:gridSpan w:val="2"/>
            <w:tcBorders>
              <w:top w:val="single" w:sz="4" w:space="0" w:color="auto"/>
            </w:tcBorders>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региональном</w:t>
            </w:r>
          </w:p>
        </w:tc>
        <w:tc>
          <w:tcPr>
            <w:tcW w:w="941" w:type="pct"/>
            <w:gridSpan w:val="2"/>
            <w:tcBorders>
              <w:top w:val="single" w:sz="4" w:space="0" w:color="auto"/>
            </w:tcBorders>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5%</w:t>
            </w:r>
          </w:p>
        </w:tc>
      </w:tr>
      <w:tr w:rsidR="00C14062" w:rsidRPr="009E11D5" w:rsidTr="00F977A1">
        <w:trPr>
          <w:trHeight w:val="280"/>
        </w:trPr>
        <w:tc>
          <w:tcPr>
            <w:tcW w:w="996" w:type="pct"/>
            <w:vMerge/>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p>
        </w:tc>
        <w:tc>
          <w:tcPr>
            <w:tcW w:w="1903" w:type="pct"/>
            <w:gridSpan w:val="2"/>
            <w:vMerge/>
            <w:vAlign w:val="center"/>
          </w:tcPr>
          <w:p w:rsidR="00C14062" w:rsidRPr="009E11D5" w:rsidRDefault="00C14062" w:rsidP="009E11D5">
            <w:pPr>
              <w:spacing w:after="0" w:line="240" w:lineRule="auto"/>
              <w:rPr>
                <w:rFonts w:ascii="Times New Roman" w:hAnsi="Times New Roman" w:cs="Times New Roman"/>
                <w:sz w:val="24"/>
                <w:szCs w:val="24"/>
              </w:rPr>
            </w:pPr>
          </w:p>
        </w:tc>
        <w:tc>
          <w:tcPr>
            <w:tcW w:w="1160" w:type="pct"/>
            <w:gridSpan w:val="2"/>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межрегиональном</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10%</w:t>
            </w:r>
          </w:p>
        </w:tc>
      </w:tr>
      <w:tr w:rsidR="00C14062" w:rsidRPr="009E11D5" w:rsidTr="002455DB">
        <w:trPr>
          <w:trHeight w:val="419"/>
        </w:trPr>
        <w:tc>
          <w:tcPr>
            <w:tcW w:w="996" w:type="pct"/>
            <w:vMerge/>
            <w:tcBorders>
              <w:left w:val="single" w:sz="4" w:space="0" w:color="auto"/>
            </w:tcBorders>
          </w:tcPr>
          <w:p w:rsidR="00C14062" w:rsidRPr="009E11D5" w:rsidRDefault="00C14062" w:rsidP="009E11D5">
            <w:pPr>
              <w:spacing w:after="0" w:line="240" w:lineRule="auto"/>
              <w:jc w:val="center"/>
              <w:rPr>
                <w:rFonts w:ascii="Times New Roman" w:hAnsi="Times New Roman" w:cs="Times New Roman"/>
                <w:sz w:val="24"/>
                <w:szCs w:val="24"/>
              </w:rPr>
            </w:pPr>
          </w:p>
        </w:tc>
        <w:tc>
          <w:tcPr>
            <w:tcW w:w="1903" w:type="pct"/>
            <w:gridSpan w:val="2"/>
            <w:vMerge/>
            <w:vAlign w:val="center"/>
          </w:tcPr>
          <w:p w:rsidR="00C14062" w:rsidRPr="009E11D5" w:rsidRDefault="00C14062" w:rsidP="009E11D5">
            <w:pPr>
              <w:spacing w:after="0" w:line="240" w:lineRule="auto"/>
              <w:jc w:val="center"/>
              <w:rPr>
                <w:rFonts w:ascii="Times New Roman" w:hAnsi="Times New Roman" w:cs="Times New Roman"/>
                <w:sz w:val="24"/>
                <w:szCs w:val="24"/>
              </w:rPr>
            </w:pPr>
          </w:p>
        </w:tc>
        <w:tc>
          <w:tcPr>
            <w:tcW w:w="1160" w:type="pct"/>
            <w:gridSpan w:val="2"/>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всероссийском</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15%</w:t>
            </w:r>
          </w:p>
        </w:tc>
      </w:tr>
      <w:tr w:rsidR="00C14062" w:rsidRPr="009E11D5" w:rsidTr="00F977A1">
        <w:tc>
          <w:tcPr>
            <w:tcW w:w="996" w:type="pct"/>
            <w:vMerge w:val="restart"/>
            <w:tcBorders>
              <w:left w:val="single" w:sz="4" w:space="0" w:color="auto"/>
            </w:tcBorders>
            <w:vAlign w:val="center"/>
          </w:tcPr>
          <w:p w:rsidR="00C14062" w:rsidRPr="009E11D5" w:rsidRDefault="00C14062" w:rsidP="009E11D5">
            <w:pPr>
              <w:pStyle w:val="ConsPlusCell"/>
              <w:rPr>
                <w:rFonts w:ascii="Times New Roman" w:hAnsi="Times New Roman" w:cs="Times New Roman"/>
                <w:sz w:val="24"/>
                <w:szCs w:val="24"/>
              </w:rPr>
            </w:pPr>
            <w:r w:rsidRPr="009E11D5">
              <w:rPr>
                <w:rFonts w:ascii="Times New Roman" w:hAnsi="Times New Roman" w:cs="Times New Roman"/>
                <w:sz w:val="24"/>
                <w:szCs w:val="24"/>
              </w:rPr>
              <w:t>Обеспечение развития организации</w:t>
            </w:r>
          </w:p>
        </w:tc>
        <w:tc>
          <w:tcPr>
            <w:tcW w:w="1903" w:type="pct"/>
            <w:gridSpan w:val="2"/>
            <w:vMerge w:val="restart"/>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ведение экспериментальной работы</w:t>
            </w:r>
          </w:p>
        </w:tc>
        <w:tc>
          <w:tcPr>
            <w:tcW w:w="1160"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исполнение мероприятий </w:t>
            </w:r>
            <w:r w:rsidRPr="009E11D5">
              <w:rPr>
                <w:rFonts w:ascii="Times New Roman" w:hAnsi="Times New Roman" w:cs="Times New Roman"/>
                <w:sz w:val="24"/>
                <w:szCs w:val="24"/>
              </w:rPr>
              <w:br/>
              <w:t xml:space="preserve">в соответствии </w:t>
            </w:r>
            <w:r w:rsidRPr="009E11D5">
              <w:rPr>
                <w:rFonts w:ascii="Times New Roman" w:hAnsi="Times New Roman" w:cs="Times New Roman"/>
                <w:sz w:val="24"/>
                <w:szCs w:val="24"/>
              </w:rPr>
              <w:br/>
              <w:t>с планом работы стажировочной (базовой) площадки</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15%</w:t>
            </w:r>
          </w:p>
        </w:tc>
      </w:tr>
      <w:tr w:rsidR="00C14062" w:rsidRPr="009E11D5" w:rsidTr="00F977A1">
        <w:tc>
          <w:tcPr>
            <w:tcW w:w="996" w:type="pct"/>
            <w:vMerge/>
            <w:tcBorders>
              <w:left w:val="single" w:sz="4" w:space="0" w:color="auto"/>
            </w:tcBorders>
            <w:vAlign w:val="center"/>
          </w:tcPr>
          <w:p w:rsidR="00C14062" w:rsidRPr="009E11D5" w:rsidRDefault="00C14062" w:rsidP="009E11D5">
            <w:pPr>
              <w:pStyle w:val="ConsPlusCell"/>
              <w:rPr>
                <w:rFonts w:ascii="Times New Roman" w:hAnsi="Times New Roman" w:cs="Times New Roman"/>
                <w:sz w:val="24"/>
                <w:szCs w:val="24"/>
              </w:rPr>
            </w:pPr>
          </w:p>
        </w:tc>
        <w:tc>
          <w:tcPr>
            <w:tcW w:w="1903" w:type="pct"/>
            <w:gridSpan w:val="2"/>
            <w:vMerge/>
            <w:vAlign w:val="center"/>
          </w:tcPr>
          <w:p w:rsidR="00C14062" w:rsidRPr="009E11D5" w:rsidRDefault="00C14062" w:rsidP="009E11D5">
            <w:pPr>
              <w:spacing w:after="0" w:line="240" w:lineRule="auto"/>
              <w:rPr>
                <w:rFonts w:ascii="Times New Roman" w:hAnsi="Times New Roman" w:cs="Times New Roman"/>
                <w:sz w:val="24"/>
                <w:szCs w:val="24"/>
              </w:rPr>
            </w:pPr>
          </w:p>
        </w:tc>
        <w:tc>
          <w:tcPr>
            <w:tcW w:w="1160"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отсутствие замечаний, проверяющих организаций к работе стажировочной (базовой) площадки</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15%</w:t>
            </w:r>
          </w:p>
        </w:tc>
      </w:tr>
      <w:tr w:rsidR="00C14062" w:rsidRPr="009E11D5" w:rsidTr="00F977A1">
        <w:tc>
          <w:tcPr>
            <w:tcW w:w="5000" w:type="pct"/>
            <w:gridSpan w:val="7"/>
            <w:tcBorders>
              <w:left w:val="single" w:sz="4" w:space="0" w:color="auto"/>
            </w:tcBorders>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Выплаты за качество выполняемых работ</w:t>
            </w:r>
          </w:p>
        </w:tc>
      </w:tr>
      <w:tr w:rsidR="00C14062" w:rsidRPr="009E11D5" w:rsidTr="00F977A1">
        <w:tc>
          <w:tcPr>
            <w:tcW w:w="996" w:type="pct"/>
            <w:vMerge w:val="restart"/>
            <w:tcBorders>
              <w:left w:val="single" w:sz="4" w:space="0" w:color="auto"/>
              <w:righ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Умение выстраивать эффективное взаимодействие для достижения целей учреждений</w:t>
            </w:r>
          </w:p>
        </w:tc>
        <w:tc>
          <w:tcPr>
            <w:tcW w:w="1903" w:type="pct"/>
            <w:gridSpan w:val="2"/>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отсутствие обращений граждан по поводу конфликтных ситуаций в учреждении (по итогам предыдущего квартала)</w:t>
            </w:r>
          </w:p>
        </w:tc>
        <w:tc>
          <w:tcPr>
            <w:tcW w:w="1160"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0</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10%</w:t>
            </w:r>
          </w:p>
        </w:tc>
      </w:tr>
      <w:tr w:rsidR="00C14062" w:rsidRPr="009E11D5" w:rsidTr="00F977A1">
        <w:tc>
          <w:tcPr>
            <w:tcW w:w="996" w:type="pct"/>
            <w:vMerge/>
            <w:tcBorders>
              <w:left w:val="single" w:sz="4" w:space="0" w:color="auto"/>
              <w:righ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p>
        </w:tc>
        <w:tc>
          <w:tcPr>
            <w:tcW w:w="1903" w:type="pct"/>
            <w:gridSpan w:val="2"/>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привлечение экономических и социальных партнеров для реализации основных направлений деятельности  организации</w:t>
            </w:r>
          </w:p>
        </w:tc>
        <w:tc>
          <w:tcPr>
            <w:tcW w:w="1160"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заключен договор о сетевом взаимодействии, привлечены средства из дополнительных источников финансирования (грант)</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20%</w:t>
            </w:r>
          </w:p>
        </w:tc>
      </w:tr>
      <w:tr w:rsidR="00C14062" w:rsidRPr="009E11D5" w:rsidTr="00F977A1">
        <w:tc>
          <w:tcPr>
            <w:tcW w:w="996" w:type="pct"/>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Умение качественно предоставлять информацию о деятельности учреждения</w:t>
            </w:r>
          </w:p>
        </w:tc>
        <w:tc>
          <w:tcPr>
            <w:tcW w:w="1903"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эффективное</w:t>
            </w:r>
          </w:p>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и системное использование в работе информационно - коммуникационных технологий</w:t>
            </w:r>
          </w:p>
        </w:tc>
        <w:tc>
          <w:tcPr>
            <w:tcW w:w="1160"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100% информации представляется в срок и в соответствии с требованиями</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20%</w:t>
            </w:r>
          </w:p>
        </w:tc>
      </w:tr>
      <w:tr w:rsidR="00C14062" w:rsidRPr="009E11D5" w:rsidTr="002455DB">
        <w:trPr>
          <w:trHeight w:val="416"/>
        </w:trPr>
        <w:tc>
          <w:tcPr>
            <w:tcW w:w="996" w:type="pct"/>
            <w:tcBorders>
              <w:left w:val="single" w:sz="4" w:space="0" w:color="auto"/>
            </w:tcBorders>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Внедрение современных средств автоматизации сбора, учета и хранения информации  с помощью информационных компьютерных технологий </w:t>
            </w:r>
          </w:p>
        </w:tc>
        <w:tc>
          <w:tcPr>
            <w:tcW w:w="1903"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ведение баз автоматического сбора информации</w:t>
            </w:r>
          </w:p>
        </w:tc>
        <w:tc>
          <w:tcPr>
            <w:tcW w:w="1160" w:type="pct"/>
            <w:gridSpan w:val="2"/>
            <w:vAlign w:val="center"/>
          </w:tcPr>
          <w:p w:rsidR="00C14062" w:rsidRPr="009E11D5" w:rsidRDefault="00C14062" w:rsidP="009E11D5">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t xml:space="preserve">отсутствие замечаний по ведению баз автоматического сбора информации </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20%</w:t>
            </w:r>
          </w:p>
        </w:tc>
      </w:tr>
      <w:tr w:rsidR="00C14062" w:rsidRPr="009E11D5" w:rsidTr="00F977A1">
        <w:trPr>
          <w:trHeight w:val="1265"/>
        </w:trPr>
        <w:tc>
          <w:tcPr>
            <w:tcW w:w="996" w:type="pct"/>
            <w:tcBorders>
              <w:left w:val="single" w:sz="4" w:space="0" w:color="auto"/>
              <w:bottom w:val="single" w:sz="4" w:space="0" w:color="auto"/>
            </w:tcBorders>
            <w:vAlign w:val="center"/>
          </w:tcPr>
          <w:p w:rsidR="00C14062" w:rsidRPr="009E11D5" w:rsidRDefault="00C14062" w:rsidP="009E11D5">
            <w:pPr>
              <w:autoSpaceDE w:val="0"/>
              <w:autoSpaceDN w:val="0"/>
              <w:adjustRightInd w:val="0"/>
              <w:spacing w:after="0" w:line="240" w:lineRule="auto"/>
              <w:rPr>
                <w:rFonts w:ascii="Times New Roman" w:hAnsi="Times New Roman" w:cs="Times New Roman"/>
                <w:sz w:val="24"/>
                <w:szCs w:val="24"/>
              </w:rPr>
            </w:pPr>
            <w:r w:rsidRPr="009E11D5">
              <w:rPr>
                <w:rFonts w:ascii="Times New Roman" w:hAnsi="Times New Roman" w:cs="Times New Roman"/>
                <w:sz w:val="24"/>
                <w:szCs w:val="24"/>
              </w:rPr>
              <w:lastRenderedPageBreak/>
              <w:t>Обеспечение информационной открытости учреждения</w:t>
            </w:r>
          </w:p>
        </w:tc>
        <w:tc>
          <w:tcPr>
            <w:tcW w:w="1903" w:type="pct"/>
            <w:gridSpan w:val="2"/>
            <w:vAlign w:val="center"/>
          </w:tcPr>
          <w:p w:rsidR="00C14062" w:rsidRPr="009E11D5" w:rsidRDefault="00C14062" w:rsidP="009E11D5">
            <w:pPr>
              <w:autoSpaceDE w:val="0"/>
              <w:autoSpaceDN w:val="0"/>
              <w:adjustRightInd w:val="0"/>
              <w:spacing w:after="0" w:line="240" w:lineRule="auto"/>
              <w:rPr>
                <w:rFonts w:ascii="Times New Roman" w:hAnsi="Times New Roman" w:cs="Times New Roman"/>
                <w:sz w:val="24"/>
                <w:szCs w:val="24"/>
              </w:rPr>
            </w:pPr>
            <w:r w:rsidRPr="009E11D5">
              <w:rPr>
                <w:rFonts w:ascii="Times New Roman" w:hAnsi="Times New Roman" w:cs="Times New Roman"/>
                <w:sz w:val="24"/>
                <w:szCs w:val="24"/>
              </w:rPr>
              <w:t>проведение информационно-разъяснительной работы среди граждан, а также популяризация деятельности учреждения</w:t>
            </w:r>
          </w:p>
        </w:tc>
        <w:tc>
          <w:tcPr>
            <w:tcW w:w="1160" w:type="pct"/>
            <w:gridSpan w:val="2"/>
            <w:vAlign w:val="center"/>
          </w:tcPr>
          <w:p w:rsidR="00C14062" w:rsidRPr="009E11D5" w:rsidRDefault="00C14062" w:rsidP="009E11D5">
            <w:pPr>
              <w:autoSpaceDE w:val="0"/>
              <w:autoSpaceDN w:val="0"/>
              <w:adjustRightInd w:val="0"/>
              <w:spacing w:after="0" w:line="240" w:lineRule="auto"/>
              <w:rPr>
                <w:rFonts w:ascii="Times New Roman" w:hAnsi="Times New Roman" w:cs="Times New Roman"/>
                <w:sz w:val="24"/>
                <w:szCs w:val="24"/>
              </w:rPr>
            </w:pPr>
            <w:r w:rsidRPr="009E11D5">
              <w:rPr>
                <w:rFonts w:ascii="Times New Roman" w:hAnsi="Times New Roman" w:cs="Times New Roman"/>
                <w:sz w:val="24"/>
                <w:szCs w:val="24"/>
              </w:rPr>
              <w:t>системное сопровождение официального Интернет-сайта организации</w:t>
            </w:r>
          </w:p>
        </w:tc>
        <w:tc>
          <w:tcPr>
            <w:tcW w:w="941" w:type="pct"/>
            <w:gridSpan w:val="2"/>
            <w:vAlign w:val="center"/>
          </w:tcPr>
          <w:p w:rsidR="00C14062" w:rsidRPr="009E11D5" w:rsidRDefault="00C14062" w:rsidP="009E11D5">
            <w:pPr>
              <w:spacing w:after="0" w:line="240" w:lineRule="auto"/>
              <w:jc w:val="center"/>
              <w:rPr>
                <w:rFonts w:ascii="Times New Roman" w:hAnsi="Times New Roman" w:cs="Times New Roman"/>
                <w:sz w:val="24"/>
                <w:szCs w:val="24"/>
              </w:rPr>
            </w:pPr>
            <w:r w:rsidRPr="009E11D5">
              <w:rPr>
                <w:rFonts w:ascii="Times New Roman" w:hAnsi="Times New Roman" w:cs="Times New Roman"/>
                <w:sz w:val="24"/>
                <w:szCs w:val="24"/>
              </w:rPr>
              <w:t>10%</w:t>
            </w:r>
          </w:p>
        </w:tc>
      </w:tr>
    </w:tbl>
    <w:p w:rsidR="00C14062" w:rsidRPr="009E11D5" w:rsidRDefault="00C14062" w:rsidP="009E11D5">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r w:rsidRPr="009E11D5">
        <w:rPr>
          <w:rFonts w:ascii="Times New Roman" w:hAnsi="Times New Roman" w:cs="Times New Roman"/>
          <w:sz w:val="24"/>
          <w:szCs w:val="24"/>
        </w:rPr>
        <w:br w:type="page"/>
      </w:r>
      <w:r w:rsidRPr="002455DB">
        <w:rPr>
          <w:rFonts w:ascii="Times New Roman" w:hAnsi="Times New Roman" w:cs="Times New Roman"/>
          <w:sz w:val="24"/>
          <w:szCs w:val="24"/>
        </w:rPr>
        <w:lastRenderedPageBreak/>
        <w:t>Должность Заместитель заведующей по воспитательно- образовательной работе (ВОР)</w:t>
      </w:r>
    </w:p>
    <w:tbl>
      <w:tblPr>
        <w:tblW w:w="5265"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02"/>
        <w:gridCol w:w="45"/>
        <w:gridCol w:w="3797"/>
        <w:gridCol w:w="2338"/>
        <w:gridCol w:w="292"/>
        <w:gridCol w:w="1604"/>
      </w:tblGrid>
      <w:tr w:rsidR="00C14062" w:rsidRPr="002455DB" w:rsidTr="00F977A1">
        <w:tc>
          <w:tcPr>
            <w:tcW w:w="5000" w:type="pct"/>
            <w:gridSpan w:val="6"/>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Выплаты за важность выполняемой работы, степень самостоятельности </w:t>
            </w:r>
            <w:r w:rsidRPr="002455DB">
              <w:rPr>
                <w:rFonts w:ascii="Times New Roman" w:hAnsi="Times New Roman" w:cs="Times New Roman"/>
                <w:sz w:val="24"/>
                <w:szCs w:val="24"/>
              </w:rPr>
              <w:br/>
              <w:t>и ответственности при выполнении поставленных задач</w:t>
            </w:r>
          </w:p>
        </w:tc>
      </w:tr>
      <w:tr w:rsidR="00C14062" w:rsidRPr="002455DB" w:rsidTr="00F977A1">
        <w:tc>
          <w:tcPr>
            <w:tcW w:w="993" w:type="pct"/>
            <w:vMerge w:val="restar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Обеспечение стабильного функционирования учреждения</w:t>
            </w:r>
          </w:p>
        </w:tc>
        <w:tc>
          <w:tcPr>
            <w:tcW w:w="1906" w:type="pct"/>
            <w:gridSpan w:val="2"/>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выполнение показателей муниципального задания</w:t>
            </w:r>
          </w:p>
        </w:tc>
        <w:tc>
          <w:tcPr>
            <w:tcW w:w="1160" w:type="pct"/>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100%</w:t>
            </w:r>
          </w:p>
        </w:tc>
        <w:tc>
          <w:tcPr>
            <w:tcW w:w="941"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20%</w:t>
            </w:r>
          </w:p>
        </w:tc>
      </w:tr>
      <w:tr w:rsidR="00C14062" w:rsidRPr="002455DB" w:rsidTr="00F977A1">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отсутствие предписаний (замечаний) контролирующих органов, учредителя, руководителя  по проведенным проверкам (по итогам предыдущего квартала)</w:t>
            </w:r>
          </w:p>
        </w:tc>
        <w:tc>
          <w:tcPr>
            <w:tcW w:w="1160" w:type="pct"/>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w:t>
            </w:r>
          </w:p>
        </w:tc>
        <w:tc>
          <w:tcPr>
            <w:tcW w:w="941"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20%</w:t>
            </w:r>
          </w:p>
        </w:tc>
      </w:tr>
      <w:tr w:rsidR="00C14062" w:rsidRPr="002455DB" w:rsidTr="00F977A1">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отсутствие травм, несчастных случаев</w:t>
            </w:r>
          </w:p>
        </w:tc>
        <w:tc>
          <w:tcPr>
            <w:tcW w:w="1160" w:type="pct"/>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w:t>
            </w:r>
          </w:p>
        </w:tc>
        <w:tc>
          <w:tcPr>
            <w:tcW w:w="941"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vAlign w:val="center"/>
          </w:tcPr>
          <w:p w:rsidR="00C14062" w:rsidRPr="002455DB" w:rsidRDefault="00C14062" w:rsidP="002455DB">
            <w:pPr>
              <w:pStyle w:val="Default"/>
            </w:pPr>
            <w:r w:rsidRPr="002455DB">
              <w:t xml:space="preserve">Эффективность и качество исполнения управленческих решений </w:t>
            </w:r>
          </w:p>
          <w:p w:rsidR="00C14062" w:rsidRPr="002455DB" w:rsidRDefault="00C14062" w:rsidP="002455DB">
            <w:pPr>
              <w:spacing w:after="0" w:line="240" w:lineRule="auto"/>
              <w:rPr>
                <w:rFonts w:ascii="Times New Roman" w:hAnsi="Times New Roman" w:cs="Times New Roman"/>
                <w:sz w:val="24"/>
                <w:szCs w:val="24"/>
              </w:rPr>
            </w:pPr>
          </w:p>
        </w:tc>
        <w:tc>
          <w:tcPr>
            <w:tcW w:w="1160" w:type="pct"/>
            <w:vAlign w:val="center"/>
          </w:tcPr>
          <w:p w:rsidR="00C14062" w:rsidRPr="002455DB" w:rsidRDefault="00C14062" w:rsidP="002455DB">
            <w:pPr>
              <w:pStyle w:val="Default"/>
              <w:rPr>
                <w:lang w:eastAsia="ru-RU"/>
              </w:rPr>
            </w:pPr>
            <w:r w:rsidRPr="002455DB">
              <w:t xml:space="preserve">Замена заведующей учреждения в ее отсутствие </w:t>
            </w:r>
          </w:p>
        </w:tc>
        <w:tc>
          <w:tcPr>
            <w:tcW w:w="941"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50%</w:t>
            </w:r>
          </w:p>
        </w:tc>
      </w:tr>
      <w:tr w:rsidR="00C14062" w:rsidRPr="002455DB" w:rsidTr="00F977A1">
        <w:trPr>
          <w:trHeight w:val="2730"/>
        </w:trPr>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tcBorders>
              <w:bottom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Своевременное и качественное ведение документации (наличие основной ОПП в соответствии с ФГОС ДО, тематическое, календарное планирование, циклограмма деятельности , годового плана методической работы) </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c>
          <w:tcPr>
            <w:tcW w:w="1160" w:type="pct"/>
            <w:tcBorders>
              <w:bottom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корректировка рабочих программ, обобщение и анализ, проводимых мониторингов и диагностик, наличие плана внутриучрежденческого контроля, протоколов педагогических советов, методических объединений, рабочих и творческих групп)</w:t>
            </w:r>
          </w:p>
        </w:tc>
        <w:tc>
          <w:tcPr>
            <w:tcW w:w="941" w:type="pct"/>
            <w:gridSpan w:val="2"/>
            <w:tcBorders>
              <w:bottom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rPr>
          <w:trHeight w:val="1389"/>
        </w:trPr>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vAlign w:val="center"/>
          </w:tcPr>
          <w:p w:rsidR="00C14062" w:rsidRPr="002455DB" w:rsidRDefault="00C14062" w:rsidP="002455DB">
            <w:pPr>
              <w:pStyle w:val="Default"/>
            </w:pPr>
            <w:r w:rsidRPr="002455DB">
              <w:t xml:space="preserve">Реализация годового плана деятельности учреждения  в полном объеме, выполнение плана внутриучрежденческого контроля </w:t>
            </w:r>
          </w:p>
          <w:p w:rsidR="00C14062" w:rsidRPr="002455DB" w:rsidRDefault="00C14062" w:rsidP="002455DB">
            <w:pPr>
              <w:pStyle w:val="Default"/>
            </w:pPr>
          </w:p>
          <w:p w:rsidR="00C14062" w:rsidRPr="002455DB" w:rsidRDefault="00C14062" w:rsidP="002455DB">
            <w:pPr>
              <w:pStyle w:val="Default"/>
            </w:pPr>
          </w:p>
        </w:tc>
        <w:tc>
          <w:tcPr>
            <w:tcW w:w="1160" w:type="pct"/>
            <w:vAlign w:val="center"/>
          </w:tcPr>
          <w:p w:rsidR="00C14062" w:rsidRPr="002455DB" w:rsidRDefault="00C14062" w:rsidP="002455DB">
            <w:pPr>
              <w:pStyle w:val="Default"/>
            </w:pPr>
            <w:r w:rsidRPr="002455DB">
              <w:t xml:space="preserve">Наличие ежемесячного плана работы учреждения, своевременное выполнение мероприятий </w:t>
            </w:r>
          </w:p>
        </w:tc>
        <w:tc>
          <w:tcPr>
            <w:tcW w:w="941"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c>
          <w:tcPr>
            <w:tcW w:w="993" w:type="pct"/>
            <w:vMerge w:val="restar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Оказание методической помощи образовательным организациям района </w:t>
            </w:r>
          </w:p>
        </w:tc>
        <w:tc>
          <w:tcPr>
            <w:tcW w:w="1906" w:type="pct"/>
            <w:gridSpan w:val="2"/>
            <w:shd w:val="clear" w:color="auto" w:fill="FFFFFF"/>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разработка методических рекомендаций, проведение методических объединений  (семинаров) для специалистов дошкольных организаций на базе учреждения</w:t>
            </w:r>
          </w:p>
        </w:tc>
        <w:tc>
          <w:tcPr>
            <w:tcW w:w="1160" w:type="pct"/>
            <w:shd w:val="clear" w:color="auto" w:fill="FFFFFF"/>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методические рекомендации по итогам проведенных мероприятий размещены </w:t>
            </w:r>
            <w:r w:rsidRPr="002455DB">
              <w:rPr>
                <w:rFonts w:ascii="Times New Roman" w:hAnsi="Times New Roman" w:cs="Times New Roman"/>
                <w:sz w:val="24"/>
                <w:szCs w:val="24"/>
              </w:rPr>
              <w:br/>
              <w:t>на сайте организации</w:t>
            </w:r>
          </w:p>
        </w:tc>
        <w:tc>
          <w:tcPr>
            <w:tcW w:w="941" w:type="pct"/>
            <w:gridSpan w:val="2"/>
            <w:shd w:val="clear" w:color="auto" w:fill="FFFFFF"/>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vMerge w:val="restar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деятельность в рамках стажировочной (базовой) площадки</w:t>
            </w:r>
          </w:p>
        </w:tc>
        <w:tc>
          <w:tcPr>
            <w:tcW w:w="1160" w:type="pc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отсутствие замечаний проверяющих организаций, учредителя к работе стажировочной </w:t>
            </w:r>
            <w:r w:rsidRPr="002455DB">
              <w:rPr>
                <w:rFonts w:ascii="Times New Roman" w:hAnsi="Times New Roman" w:cs="Times New Roman"/>
                <w:sz w:val="24"/>
                <w:szCs w:val="24"/>
              </w:rPr>
              <w:lastRenderedPageBreak/>
              <w:t>(базовой)  площадки</w:t>
            </w:r>
          </w:p>
        </w:tc>
        <w:tc>
          <w:tcPr>
            <w:tcW w:w="941"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lastRenderedPageBreak/>
              <w:t>5%</w:t>
            </w:r>
          </w:p>
        </w:tc>
      </w:tr>
      <w:tr w:rsidR="00C14062" w:rsidRPr="002455DB" w:rsidTr="00F977A1">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160" w:type="pc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исполнение плана мероприятий стажировочной (базовой) площадки в соответствии с установленными сроками</w:t>
            </w:r>
          </w:p>
        </w:tc>
        <w:tc>
          <w:tcPr>
            <w:tcW w:w="941"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Участие в мероприятиях района, края </w:t>
            </w:r>
          </w:p>
        </w:tc>
        <w:tc>
          <w:tcPr>
            <w:tcW w:w="1160" w:type="pc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Участие в работе экспертных,  конкурсных комиссий, </w:t>
            </w: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Организация работы РМО педагогов.</w:t>
            </w: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Выступления на выездных совещаниях</w:t>
            </w:r>
          </w:p>
        </w:tc>
        <w:tc>
          <w:tcPr>
            <w:tcW w:w="941"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20%</w:t>
            </w:r>
          </w:p>
        </w:tc>
      </w:tr>
      <w:tr w:rsidR="00C14062" w:rsidRPr="002455DB" w:rsidTr="00F977A1">
        <w:trPr>
          <w:trHeight w:val="288"/>
        </w:trPr>
        <w:tc>
          <w:tcPr>
            <w:tcW w:w="993" w:type="pct"/>
            <w:vMerge w:val="restar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Эффективность реализуемой кадровой политики</w:t>
            </w:r>
          </w:p>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исполнение плана повышения профессиональной подготовки работников</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c>
          <w:tcPr>
            <w:tcW w:w="1160" w:type="pc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100% работников повысили квалификацию </w:t>
            </w:r>
            <w:r w:rsidRPr="002455DB">
              <w:rPr>
                <w:rFonts w:ascii="Times New Roman" w:hAnsi="Times New Roman" w:cs="Times New Roman"/>
                <w:sz w:val="24"/>
                <w:szCs w:val="24"/>
              </w:rPr>
              <w:br/>
              <w:t xml:space="preserve">в соответствии </w:t>
            </w:r>
            <w:r w:rsidRPr="002455DB">
              <w:rPr>
                <w:rFonts w:ascii="Times New Roman" w:hAnsi="Times New Roman" w:cs="Times New Roman"/>
                <w:sz w:val="24"/>
                <w:szCs w:val="24"/>
              </w:rPr>
              <w:br/>
              <w:t xml:space="preserve">с планом </w:t>
            </w:r>
          </w:p>
        </w:tc>
        <w:tc>
          <w:tcPr>
            <w:tcW w:w="941" w:type="pct"/>
            <w:gridSpan w:val="2"/>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rPr>
          <w:trHeight w:val="288"/>
        </w:trPr>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vAlign w:val="center"/>
          </w:tcPr>
          <w:p w:rsidR="00C14062" w:rsidRPr="002455DB" w:rsidRDefault="00C14062" w:rsidP="002455DB">
            <w:pPr>
              <w:pStyle w:val="Default"/>
            </w:pPr>
            <w:r w:rsidRPr="002455DB">
              <w:t>Подготовка и участие педагогов в профессиональных конкурсах и методических выставках</w:t>
            </w:r>
          </w:p>
        </w:tc>
        <w:tc>
          <w:tcPr>
            <w:tcW w:w="1160" w:type="pc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Участие педагогов в конкурсах разного уровня </w:t>
            </w:r>
          </w:p>
        </w:tc>
        <w:tc>
          <w:tcPr>
            <w:tcW w:w="941"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rPr>
          <w:trHeight w:val="2130"/>
        </w:trPr>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tcBorders>
              <w:bottom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Обобщение и представление передового педагогического опыта педагогов </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c>
          <w:tcPr>
            <w:tcW w:w="1160" w:type="pct"/>
            <w:tcBorders>
              <w:bottom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Подготовка педагогов к участию  в семинарах, творческих объединениях, круглых столах, педагогических гостиных, мастер-классах, открытой образовательной деятельности </w:t>
            </w:r>
          </w:p>
          <w:p w:rsidR="00C14062" w:rsidRPr="002455DB" w:rsidRDefault="00C14062" w:rsidP="002455DB">
            <w:pPr>
              <w:spacing w:after="0" w:line="240" w:lineRule="auto"/>
              <w:rPr>
                <w:rFonts w:ascii="Times New Roman" w:hAnsi="Times New Roman" w:cs="Times New Roman"/>
                <w:sz w:val="24"/>
                <w:szCs w:val="24"/>
              </w:rPr>
            </w:pPr>
          </w:p>
        </w:tc>
        <w:tc>
          <w:tcPr>
            <w:tcW w:w="941" w:type="pct"/>
            <w:gridSpan w:val="2"/>
            <w:tcBorders>
              <w:bottom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5%</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r>
      <w:tr w:rsidR="00C14062" w:rsidRPr="002455DB" w:rsidTr="00F977A1">
        <w:trPr>
          <w:trHeight w:val="339"/>
        </w:trPr>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tcBorders>
              <w:top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отсутствие обращений граждан по поводу конфликтных ситуаций в организации (в полугодие)</w:t>
            </w:r>
          </w:p>
        </w:tc>
        <w:tc>
          <w:tcPr>
            <w:tcW w:w="1160" w:type="pct"/>
            <w:tcBorders>
              <w:top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w:t>
            </w:r>
          </w:p>
        </w:tc>
        <w:tc>
          <w:tcPr>
            <w:tcW w:w="941" w:type="pct"/>
            <w:gridSpan w:val="2"/>
            <w:tcBorders>
              <w:top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rPr>
          <w:trHeight w:val="339"/>
        </w:trPr>
        <w:tc>
          <w:tcPr>
            <w:tcW w:w="993"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906" w:type="pct"/>
            <w:gridSpan w:val="2"/>
            <w:tcBorders>
              <w:top w:val="single" w:sz="4" w:space="0" w:color="auto"/>
            </w:tcBorders>
            <w:vAlign w:val="center"/>
          </w:tcPr>
          <w:p w:rsidR="00C14062" w:rsidRPr="002455DB" w:rsidRDefault="00C14062" w:rsidP="002455DB">
            <w:pPr>
              <w:pStyle w:val="Default"/>
            </w:pPr>
            <w:r w:rsidRPr="002455DB">
              <w:t xml:space="preserve">Организация аттестации педагогических работников и ее проведение </w:t>
            </w:r>
          </w:p>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160" w:type="pct"/>
            <w:tcBorders>
              <w:top w:val="single" w:sz="4" w:space="0" w:color="auto"/>
            </w:tcBorders>
            <w:vAlign w:val="center"/>
          </w:tcPr>
          <w:p w:rsidR="00C14062" w:rsidRPr="002455DB" w:rsidRDefault="00C14062" w:rsidP="002455DB">
            <w:pPr>
              <w:pStyle w:val="Default"/>
            </w:pPr>
            <w:r w:rsidRPr="002455DB">
              <w:t>Подготовка аттестационных документов для передачи  куратору района. Оранизация работы аттестационной комиссии учреждения</w:t>
            </w:r>
          </w:p>
        </w:tc>
        <w:tc>
          <w:tcPr>
            <w:tcW w:w="941" w:type="pct"/>
            <w:gridSpan w:val="2"/>
            <w:tcBorders>
              <w:top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c>
          <w:tcPr>
            <w:tcW w:w="5000" w:type="pct"/>
            <w:gridSpan w:val="6"/>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Выплаты за интенсивность и высокие результаты работы</w:t>
            </w:r>
          </w:p>
        </w:tc>
      </w:tr>
      <w:tr w:rsidR="00C14062" w:rsidRPr="002455DB" w:rsidTr="00F977A1">
        <w:trPr>
          <w:trHeight w:val="779"/>
        </w:trPr>
        <w:tc>
          <w:tcPr>
            <w:tcW w:w="1015" w:type="pct"/>
            <w:gridSpan w:val="2"/>
            <w:vMerge w:val="restar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lastRenderedPageBreak/>
              <w:t>Формирование социального опыта воспитанников</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c>
          <w:tcPr>
            <w:tcW w:w="1884" w:type="pct"/>
            <w:vMerge w:val="restar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участие обучающихся, воспитанников  в конкурсах </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c>
          <w:tcPr>
            <w:tcW w:w="1160" w:type="pct"/>
            <w:tcBorders>
              <w:bottom w:val="single" w:sz="4" w:space="0" w:color="auto"/>
            </w:tcBorders>
            <w:vAlign w:val="center"/>
          </w:tcPr>
          <w:p w:rsidR="00C14062" w:rsidRPr="002455DB" w:rsidRDefault="00C14062" w:rsidP="002455DB">
            <w:pPr>
              <w:pStyle w:val="ConsPlusCell"/>
              <w:rPr>
                <w:rFonts w:ascii="Times New Roman" w:hAnsi="Times New Roman" w:cs="Times New Roman"/>
                <w:sz w:val="24"/>
                <w:szCs w:val="24"/>
              </w:rPr>
            </w:pPr>
            <w:r w:rsidRPr="002455DB">
              <w:rPr>
                <w:rFonts w:ascii="Times New Roman" w:hAnsi="Times New Roman" w:cs="Times New Roman"/>
                <w:sz w:val="24"/>
                <w:szCs w:val="24"/>
              </w:rPr>
              <w:t>наличие призового места на следующих уровнях:</w:t>
            </w:r>
          </w:p>
        </w:tc>
        <w:tc>
          <w:tcPr>
            <w:tcW w:w="942" w:type="pct"/>
            <w:gridSpan w:val="2"/>
            <w:tcBorders>
              <w:bottom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p>
        </w:tc>
      </w:tr>
      <w:tr w:rsidR="00C14062" w:rsidRPr="002455DB" w:rsidTr="00F977A1">
        <w:trPr>
          <w:trHeight w:val="300"/>
        </w:trPr>
        <w:tc>
          <w:tcPr>
            <w:tcW w:w="1015" w:type="pct"/>
            <w:gridSpan w:val="2"/>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884"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160" w:type="pct"/>
            <w:tcBorders>
              <w:top w:val="single" w:sz="4" w:space="0" w:color="auto"/>
            </w:tcBorders>
            <w:vAlign w:val="center"/>
          </w:tcPr>
          <w:p w:rsidR="00C14062" w:rsidRPr="002455DB" w:rsidRDefault="00C14062" w:rsidP="002455DB">
            <w:pPr>
              <w:pStyle w:val="ConsPlusCell"/>
              <w:rPr>
                <w:rFonts w:ascii="Times New Roman" w:hAnsi="Times New Roman" w:cs="Times New Roman"/>
                <w:sz w:val="24"/>
                <w:szCs w:val="24"/>
              </w:rPr>
            </w:pPr>
            <w:r w:rsidRPr="002455DB">
              <w:rPr>
                <w:rFonts w:ascii="Times New Roman" w:hAnsi="Times New Roman" w:cs="Times New Roman"/>
                <w:sz w:val="24"/>
                <w:szCs w:val="24"/>
              </w:rPr>
              <w:t>муниципальном</w:t>
            </w:r>
          </w:p>
        </w:tc>
        <w:tc>
          <w:tcPr>
            <w:tcW w:w="942" w:type="pct"/>
            <w:gridSpan w:val="2"/>
            <w:tcBorders>
              <w:top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5%</w:t>
            </w:r>
          </w:p>
        </w:tc>
      </w:tr>
      <w:tr w:rsidR="00C14062" w:rsidRPr="002455DB" w:rsidTr="00F977A1">
        <w:tc>
          <w:tcPr>
            <w:tcW w:w="1015" w:type="pct"/>
            <w:gridSpan w:val="2"/>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884"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160" w:type="pc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краевом</w:t>
            </w:r>
          </w:p>
        </w:tc>
        <w:tc>
          <w:tcPr>
            <w:tcW w:w="942"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2455DB">
        <w:trPr>
          <w:trHeight w:val="405"/>
        </w:trPr>
        <w:tc>
          <w:tcPr>
            <w:tcW w:w="1015" w:type="pct"/>
            <w:gridSpan w:val="2"/>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884" w:type="pct"/>
            <w:vMerge/>
            <w:vAlign w:val="center"/>
          </w:tcPr>
          <w:p w:rsidR="00C14062" w:rsidRPr="002455DB" w:rsidRDefault="00C14062" w:rsidP="002455DB">
            <w:pPr>
              <w:spacing w:after="0" w:line="240" w:lineRule="auto"/>
              <w:rPr>
                <w:rFonts w:ascii="Times New Roman" w:hAnsi="Times New Roman" w:cs="Times New Roman"/>
                <w:sz w:val="24"/>
                <w:szCs w:val="24"/>
              </w:rPr>
            </w:pPr>
          </w:p>
        </w:tc>
        <w:tc>
          <w:tcPr>
            <w:tcW w:w="1160" w:type="pct"/>
            <w:vAlign w:val="center"/>
          </w:tcPr>
          <w:p w:rsidR="00C14062" w:rsidRPr="002455DB" w:rsidRDefault="00C14062" w:rsidP="002455DB">
            <w:pPr>
              <w:pStyle w:val="ConsPlusCell"/>
              <w:rPr>
                <w:rFonts w:ascii="Times New Roman" w:hAnsi="Times New Roman" w:cs="Times New Roman"/>
                <w:sz w:val="24"/>
                <w:szCs w:val="24"/>
              </w:rPr>
            </w:pPr>
            <w:r w:rsidRPr="002455DB">
              <w:rPr>
                <w:rFonts w:ascii="Times New Roman" w:hAnsi="Times New Roman" w:cs="Times New Roman"/>
                <w:sz w:val="24"/>
                <w:szCs w:val="24"/>
              </w:rPr>
              <w:t>всероссийском</w:t>
            </w:r>
          </w:p>
        </w:tc>
        <w:tc>
          <w:tcPr>
            <w:tcW w:w="942"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tc>
      </w:tr>
      <w:tr w:rsidR="00C14062" w:rsidRPr="002455DB" w:rsidTr="00F977A1">
        <w:tc>
          <w:tcPr>
            <w:tcW w:w="1015" w:type="pct"/>
            <w:gridSpan w:val="2"/>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color w:val="000000"/>
                <w:sz w:val="24"/>
                <w:szCs w:val="24"/>
              </w:rPr>
              <w:t>Работа в профессиональных объединениях ДОУ (комиссиях, консультационных пунктах, и</w:t>
            </w:r>
            <w:r w:rsidRPr="002455DB">
              <w:rPr>
                <w:rFonts w:ascii="Times New Roman" w:hAnsi="Times New Roman" w:cs="Times New Roman"/>
                <w:sz w:val="24"/>
                <w:szCs w:val="24"/>
              </w:rPr>
              <w:t xml:space="preserve">нновационных группах, наставничество) </w:t>
            </w:r>
          </w:p>
        </w:tc>
        <w:tc>
          <w:tcPr>
            <w:tcW w:w="1884" w:type="pct"/>
            <w:vAlign w:val="center"/>
          </w:tcPr>
          <w:p w:rsidR="00C14062" w:rsidRPr="002455DB" w:rsidRDefault="00C14062" w:rsidP="002455DB">
            <w:pPr>
              <w:pStyle w:val="Default"/>
            </w:pPr>
            <w:r w:rsidRPr="002455DB">
              <w:t xml:space="preserve">Ведение документации, </w:t>
            </w:r>
          </w:p>
          <w:p w:rsidR="00C14062" w:rsidRPr="002455DB" w:rsidRDefault="00C14062" w:rsidP="002455DB">
            <w:pPr>
              <w:pStyle w:val="Default"/>
            </w:pPr>
            <w:r w:rsidRPr="002455DB">
              <w:t xml:space="preserve">сопровождение </w:t>
            </w:r>
          </w:p>
          <w:p w:rsidR="00C14062" w:rsidRPr="002455DB" w:rsidRDefault="00C14062" w:rsidP="002455DB">
            <w:pPr>
              <w:pStyle w:val="Default"/>
            </w:pPr>
            <w:r w:rsidRPr="002455DB">
              <w:t>начинающих специалистов,</w:t>
            </w:r>
          </w:p>
          <w:p w:rsidR="00C14062" w:rsidRPr="002455DB" w:rsidRDefault="00C14062" w:rsidP="002455DB">
            <w:pPr>
              <w:pStyle w:val="Default"/>
            </w:pPr>
            <w:r w:rsidRPr="002455DB">
              <w:t>составление программ, планов работы</w:t>
            </w:r>
          </w:p>
        </w:tc>
        <w:tc>
          <w:tcPr>
            <w:tcW w:w="1160" w:type="pct"/>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Наличие </w:t>
            </w:r>
          </w:p>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Документов </w:t>
            </w:r>
          </w:p>
        </w:tc>
        <w:tc>
          <w:tcPr>
            <w:tcW w:w="942"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c>
          <w:tcPr>
            <w:tcW w:w="5000" w:type="pct"/>
            <w:gridSpan w:val="6"/>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Выплаты за качество выполняемых работ</w:t>
            </w:r>
          </w:p>
        </w:tc>
      </w:tr>
      <w:tr w:rsidR="00C14062" w:rsidRPr="002455DB" w:rsidTr="00F977A1">
        <w:tc>
          <w:tcPr>
            <w:tcW w:w="993" w:type="pct"/>
            <w:vMerge w:val="restart"/>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Методическое сопровождение воспитанников и педагогов</w:t>
            </w:r>
          </w:p>
        </w:tc>
        <w:tc>
          <w:tcPr>
            <w:tcW w:w="1906" w:type="pct"/>
            <w:gridSpan w:val="2"/>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разработка адаптированных образовательных программ для  детей с ограниченными возможностями здоровья</w:t>
            </w:r>
          </w:p>
        </w:tc>
        <w:tc>
          <w:tcPr>
            <w:tcW w:w="1305" w:type="pct"/>
            <w:gridSpan w:val="2"/>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100%</w:t>
            </w:r>
          </w:p>
        </w:tc>
        <w:tc>
          <w:tcPr>
            <w:tcW w:w="796" w:type="pct"/>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20%</w:t>
            </w:r>
          </w:p>
        </w:tc>
      </w:tr>
      <w:tr w:rsidR="00C14062" w:rsidRPr="002455DB" w:rsidTr="00F977A1">
        <w:trPr>
          <w:trHeight w:val="894"/>
        </w:trPr>
        <w:tc>
          <w:tcPr>
            <w:tcW w:w="993" w:type="pct"/>
            <w:vMerge/>
          </w:tcPr>
          <w:p w:rsidR="00C14062" w:rsidRPr="002455DB" w:rsidRDefault="00C14062" w:rsidP="002455DB">
            <w:pPr>
              <w:spacing w:after="0" w:line="240" w:lineRule="auto"/>
              <w:jc w:val="center"/>
              <w:rPr>
                <w:rFonts w:ascii="Times New Roman" w:hAnsi="Times New Roman" w:cs="Times New Roman"/>
                <w:sz w:val="24"/>
                <w:szCs w:val="24"/>
              </w:rPr>
            </w:pPr>
          </w:p>
        </w:tc>
        <w:tc>
          <w:tcPr>
            <w:tcW w:w="1906" w:type="pct"/>
            <w:gridSpan w:val="2"/>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Обеспечение качественного методического сопровождения деятельности педагогов </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c>
          <w:tcPr>
            <w:tcW w:w="1305" w:type="pct"/>
            <w:gridSpan w:val="2"/>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посещение занятий, режимных моментов, анализ деятельности педагогов </w:t>
            </w:r>
          </w:p>
        </w:tc>
        <w:tc>
          <w:tcPr>
            <w:tcW w:w="796" w:type="pct"/>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c>
          <w:tcPr>
            <w:tcW w:w="993" w:type="pct"/>
            <w:vMerge w:val="restart"/>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Обеспечение информационной открытости организации</w:t>
            </w:r>
          </w:p>
        </w:tc>
        <w:tc>
          <w:tcPr>
            <w:tcW w:w="1906" w:type="pct"/>
            <w:gridSpan w:val="2"/>
            <w:vMerge w:val="restart"/>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проведение информационно-разъяснительной работы среди граждан, а также популяризация деятельности организации</w:t>
            </w:r>
          </w:p>
        </w:tc>
        <w:tc>
          <w:tcPr>
            <w:tcW w:w="1305" w:type="pct"/>
            <w:gridSpan w:val="2"/>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наличие в организации стендов с информацией </w:t>
            </w:r>
            <w:r w:rsidRPr="002455DB">
              <w:rPr>
                <w:rFonts w:ascii="Times New Roman" w:hAnsi="Times New Roman" w:cs="Times New Roman"/>
                <w:sz w:val="24"/>
                <w:szCs w:val="24"/>
              </w:rPr>
              <w:br/>
              <w:t>о перечне предоставляемых услуг, о правах и обязанностях обучающихся, о составе родительского комитета,о  действующем законодательстве и с другой  информацией</w:t>
            </w:r>
          </w:p>
        </w:tc>
        <w:tc>
          <w:tcPr>
            <w:tcW w:w="796" w:type="pct"/>
            <w:tcBorders>
              <w:bottom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5%</w:t>
            </w:r>
          </w:p>
        </w:tc>
      </w:tr>
      <w:tr w:rsidR="00C14062" w:rsidRPr="002455DB" w:rsidTr="00F977A1">
        <w:trPr>
          <w:trHeight w:val="1277"/>
        </w:trPr>
        <w:tc>
          <w:tcPr>
            <w:tcW w:w="993" w:type="pct"/>
            <w:vMerge/>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1906" w:type="pct"/>
            <w:gridSpan w:val="2"/>
            <w:vMerge/>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1305" w:type="pct"/>
            <w:gridSpan w:val="2"/>
            <w:tcBorders>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системное сопровождение официального Интернет-сайта учреждения</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rPr>
          <w:trHeight w:val="168"/>
        </w:trPr>
        <w:tc>
          <w:tcPr>
            <w:tcW w:w="993" w:type="pct"/>
            <w:vMerge/>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1906" w:type="pct"/>
            <w:gridSpan w:val="2"/>
            <w:vMerge/>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1305" w:type="pct"/>
            <w:gridSpan w:val="2"/>
            <w:tcBorders>
              <w:top w:val="single" w:sz="4" w:space="0" w:color="auto"/>
              <w:right w:val="single" w:sz="4" w:space="0" w:color="auto"/>
            </w:tcBorders>
            <w:vAlign w:val="center"/>
          </w:tcPr>
          <w:p w:rsidR="00C14062" w:rsidRPr="002455DB" w:rsidRDefault="00C14062" w:rsidP="002455DB">
            <w:pPr>
              <w:pStyle w:val="Default"/>
              <w:rPr>
                <w:lang w:eastAsia="ru-RU"/>
              </w:rPr>
            </w:pPr>
            <w:r w:rsidRPr="002455DB">
              <w:t xml:space="preserve">Повышение авторитета и имиджа ДОУ (связь со СМИ, участие в мероприятиях, проводимых районом, участие в конференциях, семинарах, </w:t>
            </w:r>
            <w:r w:rsidRPr="002455DB">
              <w:lastRenderedPageBreak/>
              <w:t xml:space="preserve">методобъединениях, показ мастер-класса) </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lastRenderedPageBreak/>
              <w:t>10%</w:t>
            </w:r>
          </w:p>
        </w:tc>
      </w:tr>
      <w:tr w:rsidR="00C14062" w:rsidRPr="002455DB" w:rsidTr="00F977A1">
        <w:trPr>
          <w:trHeight w:val="1306"/>
        </w:trPr>
        <w:tc>
          <w:tcPr>
            <w:tcW w:w="993" w:type="pct"/>
            <w:vMerge/>
            <w:tcBorders>
              <w:bottom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1906" w:type="pct"/>
            <w:gridSpan w:val="2"/>
            <w:vMerge/>
            <w:tcBorders>
              <w:bottom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1305" w:type="pct"/>
            <w:gridSpan w:val="2"/>
            <w:tcBorders>
              <w:top w:val="single" w:sz="4" w:space="0" w:color="auto"/>
              <w:bottom w:val="single" w:sz="4" w:space="0" w:color="auto"/>
              <w:right w:val="single" w:sz="4" w:space="0" w:color="auto"/>
            </w:tcBorders>
            <w:vAlign w:val="center"/>
          </w:tcPr>
          <w:p w:rsidR="00C14062" w:rsidRPr="002455DB" w:rsidRDefault="00C14062" w:rsidP="002455DB">
            <w:pPr>
              <w:pStyle w:val="Default"/>
            </w:pPr>
            <w:r w:rsidRPr="002455DB">
              <w:t>Организация способов изучения общественного мнения о качестве работы учреждения</w:t>
            </w:r>
          </w:p>
          <w:p w:rsidR="00C14062" w:rsidRPr="002455DB" w:rsidRDefault="00C14062" w:rsidP="002455DB">
            <w:pPr>
              <w:pStyle w:val="Default"/>
            </w:pPr>
            <w:r w:rsidRPr="002455DB">
              <w:t>Разработка анкет.</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bl>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Должность Заместитель Заведующей по административно-хозяйственной работе (АХЧ)</w:t>
      </w:r>
    </w:p>
    <w:tbl>
      <w:tblPr>
        <w:tblW w:w="5265"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80"/>
        <w:gridCol w:w="3664"/>
        <w:gridCol w:w="2630"/>
        <w:gridCol w:w="1604"/>
      </w:tblGrid>
      <w:tr w:rsidR="00C14062" w:rsidRPr="002455DB" w:rsidTr="00F977A1">
        <w:trPr>
          <w:trHeight w:val="713"/>
        </w:trPr>
        <w:tc>
          <w:tcPr>
            <w:tcW w:w="5000" w:type="pct"/>
            <w:gridSpan w:val="4"/>
            <w:tcBorders>
              <w:top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Выплаты за важность выполняемой работы, степень самостоятельности </w:t>
            </w:r>
            <w:r w:rsidRPr="002455DB">
              <w:rPr>
                <w:rFonts w:ascii="Times New Roman" w:hAnsi="Times New Roman" w:cs="Times New Roman"/>
                <w:sz w:val="24"/>
                <w:szCs w:val="24"/>
              </w:rPr>
              <w:br/>
              <w:t>и ответственности при выполнении поставленных задач</w:t>
            </w:r>
          </w:p>
        </w:tc>
      </w:tr>
      <w:tr w:rsidR="00C14062" w:rsidRPr="002455DB" w:rsidTr="00F977A1">
        <w:trPr>
          <w:trHeight w:val="405"/>
        </w:trPr>
        <w:tc>
          <w:tcPr>
            <w:tcW w:w="1081" w:type="pct"/>
            <w:vMerge w:val="restart"/>
            <w:tcBorders>
              <w:top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r w:rsidRPr="002455DB">
              <w:rPr>
                <w:rFonts w:ascii="Times New Roman" w:hAnsi="Times New Roman" w:cs="Times New Roman"/>
                <w:sz w:val="24"/>
                <w:szCs w:val="24"/>
              </w:rPr>
              <w:t>Обеспечение стабильного функционирования организации</w:t>
            </w:r>
          </w:p>
        </w:tc>
        <w:tc>
          <w:tcPr>
            <w:tcW w:w="1818" w:type="pct"/>
            <w:tcBorders>
              <w:top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Отсутствие предписаний (замечаний) контролирующих органов, учредителя, руководителя  по проведенным проверкам (по итогам предыдущего квартала, полугодия)</w:t>
            </w:r>
          </w:p>
        </w:tc>
        <w:tc>
          <w:tcPr>
            <w:tcW w:w="1305" w:type="pct"/>
            <w:tcBorders>
              <w:top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w:t>
            </w:r>
          </w:p>
        </w:tc>
        <w:tc>
          <w:tcPr>
            <w:tcW w:w="796" w:type="pct"/>
            <w:tcBorders>
              <w:top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20%</w:t>
            </w:r>
          </w:p>
        </w:tc>
      </w:tr>
      <w:tr w:rsidR="00C14062" w:rsidRPr="002455DB" w:rsidTr="00F977A1">
        <w:trPr>
          <w:trHeight w:val="1355"/>
        </w:trPr>
        <w:tc>
          <w:tcPr>
            <w:tcW w:w="1081" w:type="pct"/>
            <w:vMerge/>
            <w:tcBorders>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p>
        </w:tc>
        <w:tc>
          <w:tcPr>
            <w:tcW w:w="1818" w:type="pct"/>
            <w:tcBorders>
              <w:top w:val="single" w:sz="4" w:space="0" w:color="auto"/>
              <w:bottom w:val="single" w:sz="4" w:space="0" w:color="auto"/>
              <w:right w:val="single" w:sz="4" w:space="0" w:color="auto"/>
            </w:tcBorders>
            <w:vAlign w:val="center"/>
          </w:tcPr>
          <w:p w:rsidR="00C14062" w:rsidRPr="002455DB" w:rsidRDefault="00C14062" w:rsidP="002455DB">
            <w:pPr>
              <w:pStyle w:val="Default"/>
              <w:jc w:val="center"/>
            </w:pPr>
            <w:r w:rsidRPr="002455DB">
              <w:t xml:space="preserve">Укрепление материально-технической базы </w:t>
            </w:r>
          </w:p>
        </w:tc>
        <w:tc>
          <w:tcPr>
            <w:tcW w:w="1305" w:type="pct"/>
            <w:tcBorders>
              <w:top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ремонты, привлечение спонсорской помощи</w:t>
            </w:r>
          </w:p>
          <w:p w:rsidR="00C14062" w:rsidRPr="002455DB" w:rsidRDefault="00C14062" w:rsidP="002455DB">
            <w:pPr>
              <w:pStyle w:val="Default"/>
            </w:pPr>
            <w:r w:rsidRPr="002455DB">
              <w:t>Контроль за сохранностью материальных ценностей в помещениях МБДОУ</w:t>
            </w:r>
          </w:p>
        </w:tc>
        <w:tc>
          <w:tcPr>
            <w:tcW w:w="796" w:type="pct"/>
            <w:tcBorders>
              <w:top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rPr>
          <w:trHeight w:val="315"/>
        </w:trPr>
        <w:tc>
          <w:tcPr>
            <w:tcW w:w="1081" w:type="pct"/>
            <w:vMerge/>
            <w:tcBorders>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p>
        </w:tc>
        <w:tc>
          <w:tcPr>
            <w:tcW w:w="1818" w:type="pct"/>
            <w:tcBorders>
              <w:top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Организация обеспечения всех</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требований санитарно-</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гигиенических условий в зданиях учреждения </w:t>
            </w:r>
          </w:p>
        </w:tc>
        <w:tc>
          <w:tcPr>
            <w:tcW w:w="1305" w:type="pct"/>
            <w:tcBorders>
              <w:top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Своевременное и полное выполнение мероприятий по выполнению предписаний</w:t>
            </w: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контролирующих служб, проведение контрольных мероприятий</w:t>
            </w:r>
          </w:p>
        </w:tc>
        <w:tc>
          <w:tcPr>
            <w:tcW w:w="796" w:type="pct"/>
            <w:tcBorders>
              <w:top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2455DB">
        <w:trPr>
          <w:trHeight w:val="1854"/>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tcBorders>
              <w:left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Качественное и своевременное предоставление отчетности в вышестоящие органы, исполнение предписаний надзорных органов </w:t>
            </w:r>
          </w:p>
          <w:p w:rsidR="00C14062" w:rsidRPr="002455DB" w:rsidRDefault="00C14062" w:rsidP="002455DB">
            <w:pPr>
              <w:spacing w:after="0" w:line="240" w:lineRule="auto"/>
              <w:rPr>
                <w:rFonts w:ascii="Times New Roman" w:hAnsi="Times New Roman" w:cs="Times New Roman"/>
                <w:sz w:val="24"/>
                <w:szCs w:val="24"/>
              </w:rPr>
            </w:pPr>
          </w:p>
        </w:tc>
        <w:tc>
          <w:tcPr>
            <w:tcW w:w="1305" w:type="pct"/>
            <w:tcBorders>
              <w:left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Отсутствие нарушений сроков предоставления финансовой и</w:t>
            </w: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статистической отчётности в установленные сроки </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rPr>
          <w:trHeight w:val="288"/>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vMerge w:val="restart"/>
            <w:tcBorders>
              <w:left w:val="single" w:sz="4" w:space="0" w:color="auto"/>
              <w:right w:val="single" w:sz="4" w:space="0" w:color="auto"/>
            </w:tcBorders>
            <w:vAlign w:val="center"/>
          </w:tcPr>
          <w:p w:rsidR="00C14062" w:rsidRDefault="00C14062" w:rsidP="002455DB">
            <w:pPr>
              <w:pStyle w:val="Default"/>
            </w:pPr>
            <w:r w:rsidRPr="002455DB">
              <w:t xml:space="preserve">Эффективность и качество исполнения управленческих решений </w:t>
            </w:r>
          </w:p>
          <w:p w:rsidR="002455DB" w:rsidRDefault="002455DB" w:rsidP="002455DB">
            <w:pPr>
              <w:pStyle w:val="Default"/>
            </w:pPr>
          </w:p>
          <w:p w:rsidR="002455DB" w:rsidRDefault="002455DB" w:rsidP="002455DB">
            <w:pPr>
              <w:pStyle w:val="Default"/>
            </w:pPr>
          </w:p>
          <w:p w:rsidR="002455DB" w:rsidRDefault="002455DB" w:rsidP="002455DB">
            <w:pPr>
              <w:pStyle w:val="Default"/>
            </w:pPr>
          </w:p>
          <w:p w:rsidR="002455DB" w:rsidRDefault="002455DB" w:rsidP="002455DB">
            <w:pPr>
              <w:pStyle w:val="Default"/>
            </w:pPr>
          </w:p>
          <w:p w:rsidR="002455DB" w:rsidRDefault="002455DB" w:rsidP="002455DB">
            <w:pPr>
              <w:pStyle w:val="Default"/>
            </w:pPr>
          </w:p>
          <w:p w:rsidR="002455DB" w:rsidRPr="002455DB" w:rsidRDefault="002455DB" w:rsidP="002455DB">
            <w:pPr>
              <w:pStyle w:val="Default"/>
            </w:pPr>
          </w:p>
          <w:p w:rsidR="00C14062" w:rsidRPr="002455DB" w:rsidRDefault="00C14062" w:rsidP="002455DB">
            <w:pPr>
              <w:pStyle w:val="Default"/>
            </w:pPr>
          </w:p>
        </w:tc>
        <w:tc>
          <w:tcPr>
            <w:tcW w:w="1305" w:type="pct"/>
            <w:tcBorders>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Работа с обслуживающим и учебно- вспомогательным  персоналом по выполнению охраны и безопасности труда. Осуществление контроля за исполнением</w:t>
            </w: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lastRenderedPageBreak/>
              <w:t>обязанностей.</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pStyle w:val="Default"/>
              <w:jc w:val="center"/>
            </w:pPr>
            <w:r w:rsidRPr="002455DB">
              <w:lastRenderedPageBreak/>
              <w:t>20%</w:t>
            </w:r>
          </w:p>
        </w:tc>
      </w:tr>
      <w:tr w:rsidR="00C14062" w:rsidRPr="002455DB" w:rsidTr="00F977A1">
        <w:trPr>
          <w:trHeight w:val="699"/>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vMerge/>
            <w:tcBorders>
              <w:left w:val="single" w:sz="4" w:space="0" w:color="auto"/>
              <w:right w:val="single" w:sz="4" w:space="0" w:color="auto"/>
            </w:tcBorders>
            <w:vAlign w:val="center"/>
          </w:tcPr>
          <w:p w:rsidR="00C14062" w:rsidRPr="002455DB" w:rsidRDefault="00C14062" w:rsidP="002455DB">
            <w:pPr>
              <w:pStyle w:val="Default"/>
            </w:pPr>
          </w:p>
        </w:tc>
        <w:tc>
          <w:tcPr>
            <w:tcW w:w="1305" w:type="pct"/>
            <w:tcBorders>
              <w:top w:val="single" w:sz="4" w:space="0" w:color="auto"/>
              <w:left w:val="single" w:sz="4" w:space="0" w:color="auto"/>
              <w:right w:val="single" w:sz="4" w:space="0" w:color="auto"/>
            </w:tcBorders>
            <w:vAlign w:val="center"/>
          </w:tcPr>
          <w:p w:rsidR="00C14062" w:rsidRPr="002455DB" w:rsidRDefault="00C14062" w:rsidP="002455DB">
            <w:pPr>
              <w:pStyle w:val="Default"/>
              <w:rPr>
                <w:lang w:eastAsia="ru-RU"/>
              </w:rPr>
            </w:pPr>
            <w:r w:rsidRPr="002455DB">
              <w:t xml:space="preserve">Замена руководителя учреждения в его отсутствие </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50%</w:t>
            </w:r>
          </w:p>
        </w:tc>
      </w:tr>
      <w:tr w:rsidR="00C14062" w:rsidRPr="002455DB" w:rsidTr="00F977A1">
        <w:trPr>
          <w:trHeight w:val="306"/>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vMerge/>
            <w:tcBorders>
              <w:left w:val="single" w:sz="4" w:space="0" w:color="auto"/>
              <w:right w:val="single" w:sz="4" w:space="0" w:color="auto"/>
            </w:tcBorders>
            <w:vAlign w:val="center"/>
          </w:tcPr>
          <w:p w:rsidR="00C14062" w:rsidRPr="002455DB" w:rsidRDefault="00C14062" w:rsidP="002455DB">
            <w:pPr>
              <w:pStyle w:val="Default"/>
            </w:pPr>
          </w:p>
        </w:tc>
        <w:tc>
          <w:tcPr>
            <w:tcW w:w="1305" w:type="pct"/>
            <w:tcBorders>
              <w:top w:val="single" w:sz="4" w:space="0" w:color="auto"/>
              <w:left w:val="single" w:sz="4" w:space="0" w:color="auto"/>
              <w:right w:val="single" w:sz="4" w:space="0" w:color="auto"/>
            </w:tcBorders>
            <w:vAlign w:val="center"/>
          </w:tcPr>
          <w:p w:rsidR="00C14062" w:rsidRPr="002455DB" w:rsidRDefault="00C14062" w:rsidP="002455DB">
            <w:pPr>
              <w:pStyle w:val="Default"/>
            </w:pPr>
            <w:r w:rsidRPr="002455DB">
              <w:t xml:space="preserve">Своевременное и оперативное решение возникающих ситуаций, способных повлечь за собой чрезвычайные и аварийные ситуации </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20%</w:t>
            </w:r>
          </w:p>
        </w:tc>
      </w:tr>
      <w:tr w:rsidR="00C14062" w:rsidRPr="002455DB" w:rsidTr="00F977A1">
        <w:trPr>
          <w:trHeight w:val="306"/>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vMerge/>
            <w:tcBorders>
              <w:left w:val="single" w:sz="4" w:space="0" w:color="auto"/>
              <w:right w:val="single" w:sz="4" w:space="0" w:color="auto"/>
            </w:tcBorders>
            <w:vAlign w:val="center"/>
          </w:tcPr>
          <w:p w:rsidR="00C14062" w:rsidRPr="002455DB" w:rsidRDefault="00C14062" w:rsidP="002455DB">
            <w:pPr>
              <w:pStyle w:val="Default"/>
            </w:pPr>
          </w:p>
        </w:tc>
        <w:tc>
          <w:tcPr>
            <w:tcW w:w="1305" w:type="pct"/>
            <w:tcBorders>
              <w:top w:val="single" w:sz="4" w:space="0" w:color="auto"/>
              <w:left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Качественное проведение инвентаризации материальных ценностей</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20%</w:t>
            </w:r>
          </w:p>
        </w:tc>
      </w:tr>
      <w:tr w:rsidR="00C14062" w:rsidRPr="002455DB" w:rsidTr="00F977A1">
        <w:trPr>
          <w:trHeight w:val="1698"/>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tcBorders>
              <w:left w:val="single" w:sz="4" w:space="0" w:color="auto"/>
              <w:right w:val="single" w:sz="4" w:space="0" w:color="auto"/>
            </w:tcBorders>
            <w:vAlign w:val="center"/>
          </w:tcPr>
          <w:p w:rsidR="00C14062" w:rsidRPr="002455DB" w:rsidRDefault="00C14062" w:rsidP="002455DB">
            <w:pPr>
              <w:pStyle w:val="Default"/>
            </w:pPr>
            <w:r w:rsidRPr="002455DB">
              <w:rPr>
                <w:lang w:eastAsia="ru-RU"/>
              </w:rPr>
              <w:t>Исполнение плана финансово-хозяйственной деятельности</w:t>
            </w:r>
          </w:p>
        </w:tc>
        <w:tc>
          <w:tcPr>
            <w:tcW w:w="1305" w:type="pct"/>
            <w:tcBorders>
              <w:left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Отсутствие замечаний по нецелевому использованию бюджетных и</w:t>
            </w: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внебюджетных средств.  И</w:t>
            </w:r>
            <w:r w:rsidRPr="002455DB">
              <w:rPr>
                <w:rFonts w:ascii="Times New Roman" w:hAnsi="Times New Roman" w:cs="Times New Roman"/>
                <w:iCs/>
                <w:sz w:val="24"/>
                <w:szCs w:val="24"/>
              </w:rPr>
              <w:t>тоги проверок, ревизий хозяйственной деятельности</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tc>
      </w:tr>
      <w:tr w:rsidR="00C14062" w:rsidRPr="002455DB" w:rsidTr="00F977A1">
        <w:trPr>
          <w:trHeight w:val="1404"/>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tcBorders>
              <w:left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Обеспечение безаварийной, безопасной, бесперебойной системы</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жизнеобеспечения учреждения</w:t>
            </w:r>
          </w:p>
          <w:p w:rsidR="00C14062" w:rsidRPr="002455DB" w:rsidRDefault="00C14062" w:rsidP="002455DB">
            <w:pPr>
              <w:pStyle w:val="Default"/>
              <w:rPr>
                <w:lang w:eastAsia="ru-RU"/>
              </w:rPr>
            </w:pPr>
          </w:p>
        </w:tc>
        <w:tc>
          <w:tcPr>
            <w:tcW w:w="1305" w:type="pct"/>
            <w:tcBorders>
              <w:left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Своевременное проведение инструктажей по охране и безопасности труда и должностным обязанностям, пожарной безопасности </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tc>
      </w:tr>
      <w:tr w:rsidR="00C14062" w:rsidRPr="002455DB" w:rsidTr="00F977A1">
        <w:trPr>
          <w:trHeight w:val="1245"/>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tcBorders>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Своевременность обеспечения материалами и инвентарём в соответствии со сметой. </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c>
          <w:tcPr>
            <w:tcW w:w="1305" w:type="pct"/>
            <w:tcBorders>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 оперативность составления заявок и своевременная их подача, продуктивное взаимодействие с поставщиками</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10%</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r>
      <w:tr w:rsidR="00C14062" w:rsidRPr="002455DB" w:rsidTr="00F977A1">
        <w:trPr>
          <w:trHeight w:val="1422"/>
        </w:trPr>
        <w:tc>
          <w:tcPr>
            <w:tcW w:w="1081" w:type="pct"/>
            <w:vMerge w:val="restart"/>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Высокий уровень организации</w:t>
            </w:r>
          </w:p>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r w:rsidRPr="002455DB">
              <w:rPr>
                <w:rFonts w:ascii="Times New Roman" w:hAnsi="Times New Roman" w:cs="Times New Roman"/>
                <w:color w:val="000000"/>
                <w:sz w:val="24"/>
                <w:szCs w:val="24"/>
              </w:rPr>
              <w:t>документооборота</w:t>
            </w:r>
          </w:p>
        </w:tc>
        <w:tc>
          <w:tcPr>
            <w:tcW w:w="1818" w:type="pct"/>
            <w:tcBorders>
              <w:left w:val="single" w:sz="4" w:space="0" w:color="auto"/>
              <w:right w:val="single" w:sz="4" w:space="0" w:color="auto"/>
            </w:tcBorders>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Участие в разработке локальных актов, их обновлении </w:t>
            </w:r>
          </w:p>
        </w:tc>
        <w:tc>
          <w:tcPr>
            <w:tcW w:w="1305" w:type="pct"/>
            <w:tcBorders>
              <w:left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локальных актов инструкции по охране труда, пожарной безопасности, памятки и др.)</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15%</w:t>
            </w:r>
          </w:p>
        </w:tc>
      </w:tr>
      <w:tr w:rsidR="00C14062" w:rsidRPr="002455DB" w:rsidTr="00F977A1">
        <w:trPr>
          <w:trHeight w:val="780"/>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tcBorders>
              <w:left w:val="single" w:sz="4" w:space="0" w:color="auto"/>
              <w:bottom w:val="single" w:sz="4" w:space="0" w:color="auto"/>
              <w:right w:val="single" w:sz="4" w:space="0" w:color="auto"/>
            </w:tcBorders>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Оперативность выполнения заявок по устранению технических неполадок </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c>
          <w:tcPr>
            <w:tcW w:w="1305" w:type="pct"/>
            <w:tcBorders>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Составление заявок, ходатайств, своевременность подачи</w:t>
            </w:r>
          </w:p>
          <w:p w:rsidR="00C14062" w:rsidRPr="002455DB" w:rsidRDefault="00C14062" w:rsidP="002455DB">
            <w:pPr>
              <w:spacing w:after="0" w:line="240" w:lineRule="auto"/>
              <w:rPr>
                <w:rFonts w:ascii="Times New Roman" w:hAnsi="Times New Roman" w:cs="Times New Roman"/>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10%</w:t>
            </w:r>
          </w:p>
          <w:p w:rsidR="00C14062" w:rsidRPr="002455DB" w:rsidRDefault="00C14062" w:rsidP="002455DB">
            <w:pPr>
              <w:spacing w:after="0" w:line="240" w:lineRule="auto"/>
              <w:rPr>
                <w:rFonts w:ascii="Times New Roman" w:hAnsi="Times New Roman" w:cs="Times New Roman"/>
                <w:sz w:val="24"/>
                <w:szCs w:val="24"/>
              </w:rPr>
            </w:pPr>
          </w:p>
          <w:p w:rsidR="00C14062" w:rsidRPr="002455DB" w:rsidRDefault="00C14062" w:rsidP="002455DB">
            <w:pPr>
              <w:spacing w:after="0" w:line="240" w:lineRule="auto"/>
              <w:rPr>
                <w:rFonts w:ascii="Times New Roman" w:hAnsi="Times New Roman" w:cs="Times New Roman"/>
                <w:sz w:val="24"/>
                <w:szCs w:val="24"/>
              </w:rPr>
            </w:pPr>
          </w:p>
        </w:tc>
      </w:tr>
      <w:tr w:rsidR="00C14062" w:rsidRPr="002455DB" w:rsidTr="00F977A1">
        <w:trPr>
          <w:trHeight w:val="1698"/>
        </w:trPr>
        <w:tc>
          <w:tcPr>
            <w:tcW w:w="1081" w:type="pct"/>
            <w:vMerge/>
            <w:tcBorders>
              <w:right w:val="single" w:sz="4" w:space="0" w:color="auto"/>
            </w:tcBorders>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color w:val="000000"/>
                <w:sz w:val="24"/>
                <w:szCs w:val="24"/>
              </w:rPr>
            </w:pPr>
          </w:p>
        </w:tc>
        <w:tc>
          <w:tcPr>
            <w:tcW w:w="1818" w:type="pct"/>
            <w:tcBorders>
              <w:left w:val="single" w:sz="4" w:space="0" w:color="auto"/>
              <w:right w:val="single" w:sz="4" w:space="0" w:color="auto"/>
            </w:tcBorders>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Использование ИКТ в ведении</w:t>
            </w: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учета и создании базы данных финансовых показателей</w:t>
            </w:r>
          </w:p>
        </w:tc>
        <w:tc>
          <w:tcPr>
            <w:tcW w:w="1305" w:type="pct"/>
            <w:tcBorders>
              <w:left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Участие в составлении и  реализации плана мероприятий по</w:t>
            </w: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оптимизации бюджетных средств</w:t>
            </w:r>
          </w:p>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составление отчетов </w:t>
            </w:r>
          </w:p>
        </w:tc>
        <w:tc>
          <w:tcPr>
            <w:tcW w:w="796" w:type="pct"/>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spacing w:after="0" w:line="240" w:lineRule="auto"/>
              <w:rPr>
                <w:rFonts w:ascii="Times New Roman" w:hAnsi="Times New Roman" w:cs="Times New Roman"/>
                <w:sz w:val="24"/>
                <w:szCs w:val="24"/>
              </w:rPr>
            </w:pPr>
            <w:r w:rsidRPr="002455DB">
              <w:rPr>
                <w:rFonts w:ascii="Times New Roman" w:hAnsi="Times New Roman" w:cs="Times New Roman"/>
                <w:sz w:val="24"/>
                <w:szCs w:val="24"/>
              </w:rPr>
              <w:t>20%</w:t>
            </w:r>
          </w:p>
        </w:tc>
      </w:tr>
    </w:tbl>
    <w:p w:rsidR="00C14062" w:rsidRPr="002455DB" w:rsidRDefault="00C14062" w:rsidP="002455DB">
      <w:pPr>
        <w:autoSpaceDE w:val="0"/>
        <w:autoSpaceDN w:val="0"/>
        <w:adjustRightInd w:val="0"/>
        <w:spacing w:after="0" w:line="240" w:lineRule="auto"/>
        <w:jc w:val="both"/>
        <w:rPr>
          <w:rFonts w:ascii="Times New Roman" w:eastAsia="Calibri" w:hAnsi="Times New Roman" w:cs="Times New Roman"/>
          <w:sz w:val="24"/>
          <w:szCs w:val="24"/>
        </w:rPr>
      </w:pPr>
      <w:r w:rsidRPr="002455DB">
        <w:rPr>
          <w:rFonts w:ascii="Times New Roman" w:hAnsi="Times New Roman" w:cs="Times New Roman"/>
          <w:sz w:val="24"/>
          <w:szCs w:val="24"/>
        </w:rPr>
        <w:t>&lt;*&gt; Без учета повышающих коэффициентов.</w:t>
      </w:r>
    </w:p>
    <w:p w:rsidR="00C14062" w:rsidRPr="002455DB" w:rsidRDefault="00C14062" w:rsidP="002455DB">
      <w:pPr>
        <w:spacing w:after="0" w:line="240" w:lineRule="auto"/>
        <w:ind w:left="4956"/>
        <w:rPr>
          <w:rFonts w:ascii="Times New Roman" w:hAnsi="Times New Roman" w:cs="Times New Roman"/>
          <w:sz w:val="24"/>
          <w:szCs w:val="24"/>
        </w:rPr>
      </w:pPr>
      <w:r w:rsidRPr="002455DB">
        <w:rPr>
          <w:rFonts w:ascii="Times New Roman" w:hAnsi="Times New Roman" w:cs="Times New Roman"/>
          <w:sz w:val="24"/>
          <w:szCs w:val="24"/>
        </w:rPr>
        <w:t>Приложение № 6 к Положению</w:t>
      </w:r>
    </w:p>
    <w:p w:rsidR="00C14062" w:rsidRPr="002455DB" w:rsidRDefault="00C14062" w:rsidP="002455DB">
      <w:pPr>
        <w:spacing w:after="0" w:line="240" w:lineRule="auto"/>
        <w:ind w:left="4956"/>
        <w:rPr>
          <w:rFonts w:ascii="Times New Roman" w:hAnsi="Times New Roman" w:cs="Times New Roman"/>
          <w:sz w:val="24"/>
          <w:szCs w:val="24"/>
        </w:rPr>
      </w:pPr>
      <w:r w:rsidRPr="002455DB">
        <w:rPr>
          <w:rFonts w:ascii="Times New Roman" w:hAnsi="Times New Roman" w:cs="Times New Roman"/>
          <w:sz w:val="24"/>
          <w:szCs w:val="24"/>
        </w:rPr>
        <w:t>об оплате труда работников</w:t>
      </w:r>
    </w:p>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ab/>
        <w:t xml:space="preserve"> </w:t>
      </w:r>
      <w:r w:rsidRPr="002455DB">
        <w:rPr>
          <w:rFonts w:ascii="Times New Roman" w:hAnsi="Times New Roman" w:cs="Times New Roman"/>
          <w:sz w:val="24"/>
          <w:szCs w:val="24"/>
        </w:rPr>
        <w:tab/>
      </w:r>
      <w:r w:rsidRPr="002455DB">
        <w:rPr>
          <w:rFonts w:ascii="Times New Roman" w:hAnsi="Times New Roman" w:cs="Times New Roman"/>
          <w:sz w:val="24"/>
          <w:szCs w:val="24"/>
        </w:rPr>
        <w:tab/>
      </w:r>
      <w:r w:rsidRPr="002455DB">
        <w:rPr>
          <w:rFonts w:ascii="Times New Roman" w:hAnsi="Times New Roman" w:cs="Times New Roman"/>
          <w:sz w:val="24"/>
          <w:szCs w:val="24"/>
        </w:rPr>
        <w:tab/>
      </w:r>
      <w:r w:rsidRPr="002455DB">
        <w:rPr>
          <w:rFonts w:ascii="Times New Roman" w:hAnsi="Times New Roman" w:cs="Times New Roman"/>
          <w:sz w:val="24"/>
          <w:szCs w:val="24"/>
        </w:rPr>
        <w:tab/>
      </w:r>
      <w:r w:rsidRPr="002455DB">
        <w:rPr>
          <w:rFonts w:ascii="Times New Roman" w:hAnsi="Times New Roman" w:cs="Times New Roman"/>
          <w:sz w:val="24"/>
          <w:szCs w:val="24"/>
        </w:rPr>
        <w:tab/>
      </w:r>
      <w:r w:rsidRPr="002455DB">
        <w:rPr>
          <w:rFonts w:ascii="Times New Roman" w:hAnsi="Times New Roman" w:cs="Times New Roman"/>
          <w:sz w:val="24"/>
          <w:szCs w:val="24"/>
        </w:rPr>
        <w:tab/>
        <w:t>МБДОУ Ирбинский д/с №2 Теремок»</w:t>
      </w:r>
    </w:p>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Размер персональных выплат руководителям, заместителям </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7231"/>
        <w:gridCol w:w="1807"/>
      </w:tblGrid>
      <w:tr w:rsidR="00C14062" w:rsidRPr="002455DB" w:rsidTr="002455DB">
        <w:trPr>
          <w:trHeight w:val="1525"/>
        </w:trPr>
        <w:tc>
          <w:tcPr>
            <w:tcW w:w="709" w:type="dxa"/>
            <w:vAlign w:val="center"/>
          </w:tcPr>
          <w:p w:rsidR="00C14062" w:rsidRPr="002455DB" w:rsidRDefault="00C14062" w:rsidP="002455DB">
            <w:pPr>
              <w:pStyle w:val="ConsPlusNormal"/>
              <w:jc w:val="center"/>
              <w:rPr>
                <w:rFonts w:ascii="Times New Roman" w:hAnsi="Times New Roman" w:cs="Times New Roman"/>
                <w:sz w:val="24"/>
                <w:szCs w:val="24"/>
              </w:rPr>
            </w:pPr>
            <w:r w:rsidRPr="002455DB">
              <w:rPr>
                <w:rFonts w:ascii="Times New Roman" w:hAnsi="Times New Roman" w:cs="Times New Roman"/>
                <w:sz w:val="24"/>
                <w:szCs w:val="24"/>
              </w:rPr>
              <w:t>№ п/п</w:t>
            </w:r>
          </w:p>
        </w:tc>
        <w:tc>
          <w:tcPr>
            <w:tcW w:w="7231"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Виды персональных выплат</w:t>
            </w:r>
          </w:p>
        </w:tc>
        <w:tc>
          <w:tcPr>
            <w:tcW w:w="1807"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Предельный</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размер выплат</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к окладу (должностному</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окладу) </w:t>
            </w:r>
            <w:hyperlink r:id="rId13" w:history="1">
              <w:r w:rsidRPr="002455DB">
                <w:rPr>
                  <w:rFonts w:ascii="Times New Roman" w:hAnsi="Times New Roman" w:cs="Times New Roman"/>
                  <w:sz w:val="24"/>
                  <w:szCs w:val="24"/>
                </w:rPr>
                <w:t>&lt;*&gt;</w:t>
              </w:r>
            </w:hyperlink>
          </w:p>
        </w:tc>
      </w:tr>
      <w:tr w:rsidR="00C14062" w:rsidRPr="002455DB" w:rsidTr="002455DB">
        <w:trPr>
          <w:trHeight w:val="425"/>
        </w:trPr>
        <w:tc>
          <w:tcPr>
            <w:tcW w:w="709" w:type="dxa"/>
            <w:vMerge w:val="restart"/>
            <w:vAlign w:val="center"/>
          </w:tcPr>
          <w:p w:rsidR="00C14062" w:rsidRPr="002455DB" w:rsidRDefault="00C14062" w:rsidP="002455DB">
            <w:pPr>
              <w:pStyle w:val="ConsPlusNormal"/>
              <w:jc w:val="center"/>
              <w:rPr>
                <w:rFonts w:ascii="Times New Roman" w:hAnsi="Times New Roman" w:cs="Times New Roman"/>
                <w:sz w:val="24"/>
                <w:szCs w:val="24"/>
              </w:rPr>
            </w:pPr>
            <w:r w:rsidRPr="002455DB">
              <w:rPr>
                <w:rFonts w:ascii="Times New Roman" w:hAnsi="Times New Roman" w:cs="Times New Roman"/>
                <w:sz w:val="24"/>
                <w:szCs w:val="24"/>
              </w:rPr>
              <w:t>1.</w:t>
            </w:r>
          </w:p>
        </w:tc>
        <w:tc>
          <w:tcPr>
            <w:tcW w:w="7231" w:type="dxa"/>
            <w:vAlign w:val="center"/>
          </w:tcPr>
          <w:p w:rsidR="00C14062" w:rsidRPr="002455DB" w:rsidRDefault="00C14062" w:rsidP="002455DB">
            <w:pPr>
              <w:pStyle w:val="ConsPlusNormal"/>
              <w:rPr>
                <w:rFonts w:ascii="Times New Roman" w:hAnsi="Times New Roman" w:cs="Times New Roman"/>
                <w:sz w:val="24"/>
                <w:szCs w:val="24"/>
              </w:rPr>
            </w:pPr>
            <w:r w:rsidRPr="002455DB">
              <w:rPr>
                <w:rFonts w:ascii="Times New Roman" w:hAnsi="Times New Roman" w:cs="Times New Roman"/>
                <w:sz w:val="24"/>
                <w:szCs w:val="24"/>
              </w:rPr>
              <w:t>сложность, напряженность и особый режим работы:</w:t>
            </w:r>
          </w:p>
        </w:tc>
        <w:tc>
          <w:tcPr>
            <w:tcW w:w="1807" w:type="dxa"/>
          </w:tcPr>
          <w:p w:rsidR="00C14062" w:rsidRPr="002455DB" w:rsidRDefault="00C14062" w:rsidP="002455DB">
            <w:pPr>
              <w:pStyle w:val="ConsPlusNormal"/>
              <w:jc w:val="both"/>
              <w:rPr>
                <w:rFonts w:ascii="Times New Roman" w:hAnsi="Times New Roman" w:cs="Times New Roman"/>
                <w:sz w:val="24"/>
                <w:szCs w:val="24"/>
              </w:rPr>
            </w:pPr>
          </w:p>
        </w:tc>
      </w:tr>
      <w:tr w:rsidR="00C14062" w:rsidRPr="002455DB" w:rsidTr="002455DB">
        <w:trPr>
          <w:trHeight w:val="882"/>
        </w:trPr>
        <w:tc>
          <w:tcPr>
            <w:tcW w:w="709" w:type="dxa"/>
            <w:vMerge/>
          </w:tcPr>
          <w:p w:rsidR="00C14062" w:rsidRPr="002455DB" w:rsidRDefault="00C14062" w:rsidP="002455DB">
            <w:pPr>
              <w:pStyle w:val="ConsPlusNormal"/>
              <w:jc w:val="both"/>
              <w:rPr>
                <w:rFonts w:ascii="Times New Roman" w:hAnsi="Times New Roman" w:cs="Times New Roman"/>
                <w:sz w:val="24"/>
                <w:szCs w:val="24"/>
              </w:rPr>
            </w:pPr>
          </w:p>
        </w:tc>
        <w:tc>
          <w:tcPr>
            <w:tcW w:w="7231" w:type="dxa"/>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филиалов:</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до 3-х (включительно)</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свыше 3-х</w:t>
            </w:r>
          </w:p>
        </w:tc>
        <w:tc>
          <w:tcPr>
            <w:tcW w:w="1807"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30%</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60%</w:t>
            </w:r>
          </w:p>
        </w:tc>
      </w:tr>
      <w:tr w:rsidR="00C14062" w:rsidRPr="002455DB" w:rsidTr="002455DB">
        <w:trPr>
          <w:trHeight w:val="839"/>
        </w:trPr>
        <w:tc>
          <w:tcPr>
            <w:tcW w:w="709" w:type="dxa"/>
            <w:vMerge/>
          </w:tcPr>
          <w:p w:rsidR="00C14062" w:rsidRPr="002455DB" w:rsidRDefault="00C14062" w:rsidP="002455DB">
            <w:pPr>
              <w:pStyle w:val="ConsPlusNormal"/>
              <w:jc w:val="both"/>
              <w:rPr>
                <w:rFonts w:ascii="Times New Roman" w:hAnsi="Times New Roman" w:cs="Times New Roman"/>
                <w:sz w:val="24"/>
                <w:szCs w:val="24"/>
              </w:rPr>
            </w:pPr>
          </w:p>
        </w:tc>
        <w:tc>
          <w:tcPr>
            <w:tcW w:w="7231"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обеспечение централизации учетных работ, внедрение</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передовых форм и методов учета, усиление контрольных</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функций в образовательных учреждениях</w:t>
            </w:r>
          </w:p>
        </w:tc>
        <w:tc>
          <w:tcPr>
            <w:tcW w:w="1807"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60%</w:t>
            </w:r>
          </w:p>
        </w:tc>
      </w:tr>
      <w:tr w:rsidR="00C14062" w:rsidRPr="002455DB" w:rsidTr="002455DB">
        <w:trPr>
          <w:trHeight w:val="398"/>
        </w:trPr>
        <w:tc>
          <w:tcPr>
            <w:tcW w:w="709" w:type="dxa"/>
            <w:vMerge w:val="restart"/>
            <w:vAlign w:val="center"/>
          </w:tcPr>
          <w:p w:rsidR="00C14062" w:rsidRPr="002455DB" w:rsidRDefault="00C14062" w:rsidP="002455DB">
            <w:pPr>
              <w:pStyle w:val="ConsPlusNormal"/>
              <w:jc w:val="center"/>
              <w:rPr>
                <w:rFonts w:ascii="Times New Roman" w:hAnsi="Times New Roman" w:cs="Times New Roman"/>
                <w:sz w:val="24"/>
                <w:szCs w:val="24"/>
              </w:rPr>
            </w:pPr>
            <w:r w:rsidRPr="002455DB">
              <w:rPr>
                <w:rFonts w:ascii="Times New Roman" w:hAnsi="Times New Roman" w:cs="Times New Roman"/>
                <w:sz w:val="24"/>
                <w:szCs w:val="24"/>
              </w:rPr>
              <w:t>2</w:t>
            </w:r>
          </w:p>
        </w:tc>
        <w:tc>
          <w:tcPr>
            <w:tcW w:w="7231" w:type="dxa"/>
            <w:vAlign w:val="center"/>
          </w:tcPr>
          <w:p w:rsidR="00C14062" w:rsidRPr="002455DB" w:rsidRDefault="00C14062" w:rsidP="002455DB">
            <w:pPr>
              <w:autoSpaceDE w:val="0"/>
              <w:autoSpaceDN w:val="0"/>
              <w:adjustRightInd w:val="0"/>
              <w:spacing w:after="0" w:line="240" w:lineRule="auto"/>
              <w:rPr>
                <w:rFonts w:ascii="Times New Roman" w:eastAsia="Calibri" w:hAnsi="Times New Roman" w:cs="Times New Roman"/>
                <w:sz w:val="24"/>
                <w:szCs w:val="24"/>
              </w:rPr>
            </w:pPr>
            <w:r w:rsidRPr="002455DB">
              <w:rPr>
                <w:rFonts w:ascii="Times New Roman" w:hAnsi="Times New Roman" w:cs="Times New Roman"/>
                <w:sz w:val="24"/>
                <w:szCs w:val="24"/>
              </w:rPr>
              <w:t xml:space="preserve">опыт работы в занимаемой должности </w:t>
            </w:r>
            <w:hyperlink r:id="rId14"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w:t>
            </w:r>
          </w:p>
        </w:tc>
        <w:tc>
          <w:tcPr>
            <w:tcW w:w="1807" w:type="dxa"/>
          </w:tcPr>
          <w:p w:rsidR="00C14062" w:rsidRPr="002455DB" w:rsidRDefault="00C14062" w:rsidP="002455DB">
            <w:pPr>
              <w:pStyle w:val="ConsPlusNormal"/>
              <w:jc w:val="both"/>
              <w:rPr>
                <w:rFonts w:ascii="Times New Roman" w:hAnsi="Times New Roman" w:cs="Times New Roman"/>
                <w:sz w:val="24"/>
                <w:szCs w:val="24"/>
              </w:rPr>
            </w:pPr>
          </w:p>
        </w:tc>
      </w:tr>
      <w:tr w:rsidR="00C14062" w:rsidRPr="002455DB" w:rsidTr="002455DB">
        <w:tc>
          <w:tcPr>
            <w:tcW w:w="709" w:type="dxa"/>
            <w:vMerge/>
          </w:tcPr>
          <w:p w:rsidR="00C14062" w:rsidRPr="002455DB" w:rsidRDefault="00C14062" w:rsidP="002455DB">
            <w:pPr>
              <w:pStyle w:val="ConsPlusNormal"/>
              <w:jc w:val="both"/>
              <w:rPr>
                <w:rFonts w:ascii="Times New Roman" w:hAnsi="Times New Roman" w:cs="Times New Roman"/>
                <w:sz w:val="24"/>
                <w:szCs w:val="24"/>
              </w:rPr>
            </w:pPr>
          </w:p>
        </w:tc>
        <w:tc>
          <w:tcPr>
            <w:tcW w:w="7231"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от 1 года до 5 лет &lt;***&gt;</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при наличии ученой степени кандидата наук, культурологии, искусствоведения </w:t>
            </w:r>
            <w:hyperlink r:id="rId15"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при наличии ученой степени доктора наук, культурологии,</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искусствоведения </w:t>
            </w:r>
            <w:hyperlink r:id="rId16"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при наличии почетного звания, начинающегося со слова</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«Заслуженный» </w:t>
            </w:r>
            <w:hyperlink r:id="rId17"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при наличии почетного звания, начинающегося со слова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«народный» </w:t>
            </w:r>
            <w:hyperlink r:id="rId18"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tc>
        <w:tc>
          <w:tcPr>
            <w:tcW w:w="1807"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5%</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20%</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20%</w:t>
            </w:r>
          </w:p>
        </w:tc>
      </w:tr>
      <w:tr w:rsidR="00C14062" w:rsidRPr="002455DB" w:rsidTr="002455DB">
        <w:tc>
          <w:tcPr>
            <w:tcW w:w="709" w:type="dxa"/>
            <w:vMerge/>
          </w:tcPr>
          <w:p w:rsidR="00C14062" w:rsidRPr="002455DB" w:rsidRDefault="00C14062" w:rsidP="002455DB">
            <w:pPr>
              <w:pStyle w:val="ConsPlusNormal"/>
              <w:jc w:val="both"/>
              <w:rPr>
                <w:rFonts w:ascii="Times New Roman" w:hAnsi="Times New Roman" w:cs="Times New Roman"/>
                <w:sz w:val="24"/>
                <w:szCs w:val="24"/>
              </w:rPr>
            </w:pPr>
          </w:p>
        </w:tc>
        <w:tc>
          <w:tcPr>
            <w:tcW w:w="7231"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от 5 года до 10 лет &lt;***&gt;</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при наличии ученой степени кандидата наук, культурологии, искусствоведения </w:t>
            </w:r>
            <w:hyperlink r:id="rId19"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при наличии ученой степени доктора наук, культурологии,</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искусствоведения </w:t>
            </w:r>
            <w:hyperlink r:id="rId20"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при наличии почетного звания, начинающегося со слова</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«Заслуженный» </w:t>
            </w:r>
            <w:hyperlink r:id="rId21"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при наличии почетного звания, начинающегося со слова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«народный» </w:t>
            </w:r>
            <w:hyperlink r:id="rId22"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tc>
        <w:tc>
          <w:tcPr>
            <w:tcW w:w="1807"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25%</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30%</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25%</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30%</w:t>
            </w:r>
          </w:p>
        </w:tc>
      </w:tr>
      <w:tr w:rsidR="00C14062" w:rsidRPr="002455DB" w:rsidTr="002455DB">
        <w:tc>
          <w:tcPr>
            <w:tcW w:w="709" w:type="dxa"/>
            <w:vMerge/>
          </w:tcPr>
          <w:p w:rsidR="00C14062" w:rsidRPr="002455DB" w:rsidRDefault="00C14062" w:rsidP="002455DB">
            <w:pPr>
              <w:pStyle w:val="ConsPlusNormal"/>
              <w:jc w:val="both"/>
              <w:rPr>
                <w:rFonts w:ascii="Times New Roman" w:hAnsi="Times New Roman" w:cs="Times New Roman"/>
                <w:sz w:val="24"/>
                <w:szCs w:val="24"/>
              </w:rPr>
            </w:pPr>
          </w:p>
        </w:tc>
        <w:tc>
          <w:tcPr>
            <w:tcW w:w="7231"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свыше 10 лет &lt;***&gt;</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при наличии ученой степени кандидата наук, культурологии, искусствоведения </w:t>
            </w:r>
            <w:hyperlink r:id="rId23"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при наличии ученой степени доктора наук, культурологии,</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искусствоведения </w:t>
            </w:r>
            <w:hyperlink r:id="rId24"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при наличии почетного звания, начинающегося со слова</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«Заслуженный» </w:t>
            </w:r>
            <w:hyperlink r:id="rId25"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r w:rsidR="002455DB">
              <w:rPr>
                <w:rFonts w:ascii="Times New Roman" w:hAnsi="Times New Roman" w:cs="Times New Roman"/>
                <w:sz w:val="24"/>
                <w:szCs w:val="24"/>
              </w:rPr>
              <w:t xml:space="preserve"> </w:t>
            </w:r>
            <w:r w:rsidRPr="002455DB">
              <w:rPr>
                <w:rFonts w:ascii="Times New Roman" w:hAnsi="Times New Roman" w:cs="Times New Roman"/>
                <w:sz w:val="24"/>
                <w:szCs w:val="24"/>
              </w:rPr>
              <w:t xml:space="preserve">при наличии почетного звания, начинающегося со слова «народный» </w:t>
            </w:r>
            <w:hyperlink r:id="rId26" w:history="1">
              <w:r w:rsidRPr="002455DB">
                <w:rPr>
                  <w:rFonts w:ascii="Times New Roman" w:hAnsi="Times New Roman" w:cs="Times New Roman"/>
                  <w:sz w:val="24"/>
                  <w:szCs w:val="24"/>
                </w:rPr>
                <w:t>&lt;***&gt;</w:t>
              </w:r>
            </w:hyperlink>
            <w:r w:rsidRPr="002455DB">
              <w:rPr>
                <w:rFonts w:ascii="Times New Roman" w:hAnsi="Times New Roman" w:cs="Times New Roman"/>
                <w:sz w:val="24"/>
                <w:szCs w:val="24"/>
              </w:rPr>
              <w:t xml:space="preserve"> </w:t>
            </w:r>
          </w:p>
        </w:tc>
        <w:tc>
          <w:tcPr>
            <w:tcW w:w="1807"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25%</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35%</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40%</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35%</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40%</w:t>
            </w:r>
          </w:p>
        </w:tc>
      </w:tr>
    </w:tbl>
    <w:p w:rsidR="00C14062" w:rsidRPr="002455DB" w:rsidRDefault="00C14062" w:rsidP="002455DB">
      <w:pPr>
        <w:autoSpaceDE w:val="0"/>
        <w:spacing w:after="0" w:line="240" w:lineRule="auto"/>
        <w:jc w:val="both"/>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455DB">
        <w:rPr>
          <w:rFonts w:ascii="Times New Roman" w:hAnsi="Times New Roman" w:cs="Times New Roman"/>
          <w:sz w:val="24"/>
          <w:szCs w:val="24"/>
        </w:rPr>
        <w:t>&lt;*&gt; Без учета повышающих коэффициентов.</w:t>
      </w:r>
    </w:p>
    <w:p w:rsidR="00C14062" w:rsidRPr="002455DB" w:rsidRDefault="00C14062" w:rsidP="002455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455DB">
        <w:rPr>
          <w:rFonts w:ascii="Times New Roman" w:hAnsi="Times New Roman" w:cs="Times New Roman"/>
          <w:sz w:val="24"/>
          <w:szCs w:val="24"/>
        </w:rPr>
        <w:t>&lt;**&gt; Размеры выплат при наличии одновременно почетного звания и ученой степени суммируются.</w:t>
      </w:r>
    </w:p>
    <w:p w:rsidR="00C14062" w:rsidRPr="002455DB" w:rsidRDefault="00C14062" w:rsidP="002455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455DB">
        <w:rPr>
          <w:rFonts w:ascii="Times New Roman" w:hAnsi="Times New Roman" w:cs="Times New Roman"/>
          <w:sz w:val="24"/>
          <w:szCs w:val="24"/>
        </w:rPr>
        <w:t>&lt;***&gt; Производится при условии соответствия занимаемой должности, почетного звания, ученой степени профилю учреждения или профилю педагогической деятельности (преподаваемых дисциплин).</w:t>
      </w:r>
    </w:p>
    <w:p w:rsidR="00C14062" w:rsidRPr="002455DB" w:rsidRDefault="00C14062" w:rsidP="002455DB">
      <w:pPr>
        <w:autoSpaceDE w:val="0"/>
        <w:spacing w:after="0" w:line="240" w:lineRule="auto"/>
        <w:jc w:val="both"/>
        <w:rPr>
          <w:rFonts w:ascii="Times New Roman" w:hAnsi="Times New Roman" w:cs="Times New Roman"/>
          <w:sz w:val="24"/>
          <w:szCs w:val="24"/>
        </w:rPr>
      </w:pPr>
    </w:p>
    <w:p w:rsidR="00C14062" w:rsidRPr="002455DB" w:rsidRDefault="00C14062" w:rsidP="002455DB">
      <w:pPr>
        <w:pStyle w:val="1"/>
        <w:tabs>
          <w:tab w:val="clear" w:pos="780"/>
        </w:tabs>
        <w:ind w:left="4248" w:firstLine="708"/>
        <w:rPr>
          <w:bCs/>
        </w:rPr>
      </w:pPr>
      <w:r w:rsidRPr="002455DB">
        <w:t>Приложение № 7</w:t>
      </w:r>
      <w:r w:rsidRPr="002455DB">
        <w:rPr>
          <w:bCs/>
        </w:rPr>
        <w:t xml:space="preserve"> </w:t>
      </w:r>
    </w:p>
    <w:p w:rsidR="00C14062" w:rsidRPr="002455DB" w:rsidRDefault="00C14062" w:rsidP="002455DB">
      <w:pPr>
        <w:pStyle w:val="1"/>
        <w:tabs>
          <w:tab w:val="clear" w:pos="780"/>
        </w:tabs>
        <w:ind w:left="4956" w:firstLine="0"/>
      </w:pPr>
      <w:r w:rsidRPr="002455DB">
        <w:rPr>
          <w:bCs/>
        </w:rPr>
        <w:t>к Положению</w:t>
      </w:r>
      <w:r w:rsidRPr="002455DB">
        <w:t xml:space="preserve"> об оплате труда работников  МБДОУ Ирбинский д/с №2 «Теремок» </w:t>
      </w:r>
    </w:p>
    <w:p w:rsidR="00C14062" w:rsidRPr="002455DB" w:rsidRDefault="00C14062" w:rsidP="002455DB">
      <w:pPr>
        <w:pStyle w:val="1"/>
        <w:tabs>
          <w:tab w:val="clear" w:pos="780"/>
        </w:tabs>
        <w:ind w:left="0" w:firstLine="0"/>
        <w:rPr>
          <w:b/>
        </w:rPr>
      </w:pPr>
    </w:p>
    <w:p w:rsidR="00C14062" w:rsidRPr="002455DB" w:rsidRDefault="00C14062" w:rsidP="002455DB">
      <w:pPr>
        <w:pStyle w:val="1"/>
        <w:tabs>
          <w:tab w:val="clear" w:pos="780"/>
        </w:tabs>
        <w:ind w:left="0" w:firstLine="0"/>
        <w:jc w:val="center"/>
      </w:pPr>
      <w:r w:rsidRPr="002455DB">
        <w:t xml:space="preserve">Размер выплат по итогам работы руководителю учреждения, его заместителям </w:t>
      </w:r>
    </w:p>
    <w:p w:rsidR="00C14062" w:rsidRPr="002455DB" w:rsidRDefault="00C14062" w:rsidP="002455DB">
      <w:pPr>
        <w:spacing w:after="0" w:line="240" w:lineRule="auto"/>
        <w:ind w:firstLine="720"/>
        <w:jc w:val="both"/>
        <w:rPr>
          <w:rFonts w:ascii="Times New Roman" w:hAnsi="Times New Roman" w:cs="Times New Roman"/>
          <w:sz w:val="24"/>
          <w:szCs w:val="24"/>
        </w:rPr>
      </w:pPr>
    </w:p>
    <w:tbl>
      <w:tblPr>
        <w:tblW w:w="0" w:type="auto"/>
        <w:tblInd w:w="-5" w:type="dxa"/>
        <w:tblLayout w:type="fixed"/>
        <w:tblLook w:val="0000"/>
      </w:tblPr>
      <w:tblGrid>
        <w:gridCol w:w="2709"/>
        <w:gridCol w:w="2799"/>
        <w:gridCol w:w="2512"/>
        <w:gridCol w:w="1875"/>
      </w:tblGrid>
      <w:tr w:rsidR="00C14062" w:rsidRPr="002455DB" w:rsidTr="00F977A1">
        <w:tc>
          <w:tcPr>
            <w:tcW w:w="2709" w:type="dxa"/>
            <w:vMerge w:val="restart"/>
            <w:tcBorders>
              <w:top w:val="single" w:sz="4" w:space="0" w:color="000000"/>
              <w:left w:val="single" w:sz="4" w:space="0" w:color="000000"/>
            </w:tcBorders>
            <w:shd w:val="clear" w:color="auto" w:fill="auto"/>
            <w:vAlign w:val="center"/>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Критерии оценки результативности и качества труда работников организаций</w:t>
            </w:r>
          </w:p>
        </w:tc>
        <w:tc>
          <w:tcPr>
            <w:tcW w:w="5311" w:type="dxa"/>
            <w:gridSpan w:val="2"/>
            <w:tcBorders>
              <w:top w:val="single" w:sz="4" w:space="0" w:color="000000"/>
              <w:left w:val="single" w:sz="4" w:space="0" w:color="000000"/>
              <w:bottom w:val="single" w:sz="4" w:space="0" w:color="000000"/>
            </w:tcBorders>
            <w:shd w:val="clear" w:color="auto" w:fill="auto"/>
            <w:vAlign w:val="center"/>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Условия</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Предельный размер к окладу (должностному окладу), ставке</w:t>
            </w:r>
          </w:p>
        </w:tc>
      </w:tr>
      <w:tr w:rsidR="00C14062" w:rsidRPr="002455DB" w:rsidTr="00F977A1">
        <w:tc>
          <w:tcPr>
            <w:tcW w:w="2709" w:type="dxa"/>
            <w:vMerge/>
            <w:tcBorders>
              <w:left w:val="single" w:sz="4" w:space="0" w:color="000000"/>
              <w:bottom w:val="single" w:sz="4" w:space="0" w:color="000000"/>
            </w:tcBorders>
            <w:shd w:val="clear" w:color="auto" w:fill="auto"/>
            <w:vAlign w:val="center"/>
          </w:tcPr>
          <w:p w:rsidR="00C14062" w:rsidRPr="002455DB" w:rsidRDefault="00C14062" w:rsidP="002455DB">
            <w:pPr>
              <w:pStyle w:val="af4"/>
              <w:snapToGrid w:val="0"/>
              <w:rPr>
                <w:rFonts w:ascii="Times New Roman" w:hAnsi="Times New Roman"/>
              </w:rPr>
            </w:pPr>
          </w:p>
        </w:tc>
        <w:tc>
          <w:tcPr>
            <w:tcW w:w="2799" w:type="dxa"/>
            <w:tcBorders>
              <w:top w:val="single" w:sz="4" w:space="0" w:color="000000"/>
              <w:left w:val="single" w:sz="4" w:space="0" w:color="000000"/>
              <w:bottom w:val="single" w:sz="4" w:space="0" w:color="000000"/>
            </w:tcBorders>
            <w:shd w:val="clear" w:color="auto" w:fill="auto"/>
            <w:vAlign w:val="center"/>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наименование</w:t>
            </w:r>
          </w:p>
        </w:tc>
        <w:tc>
          <w:tcPr>
            <w:tcW w:w="2512" w:type="dxa"/>
            <w:tcBorders>
              <w:top w:val="single" w:sz="4" w:space="0" w:color="000000"/>
              <w:left w:val="single" w:sz="4" w:space="0" w:color="000000"/>
              <w:bottom w:val="single" w:sz="4" w:space="0" w:color="000000"/>
            </w:tcBorders>
            <w:shd w:val="clear" w:color="auto" w:fill="auto"/>
            <w:vAlign w:val="center"/>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индикатор</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062" w:rsidRPr="002455DB" w:rsidRDefault="00C14062" w:rsidP="002455DB">
            <w:pPr>
              <w:pStyle w:val="af4"/>
              <w:snapToGrid w:val="0"/>
              <w:rPr>
                <w:rFonts w:ascii="Times New Roman" w:hAnsi="Times New Roman"/>
              </w:rPr>
            </w:pPr>
          </w:p>
        </w:tc>
      </w:tr>
      <w:tr w:rsidR="00C14062" w:rsidRPr="002455DB" w:rsidTr="00F977A1">
        <w:tc>
          <w:tcPr>
            <w:tcW w:w="2709"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Степень освоения выделенных бюджетных средств</w:t>
            </w:r>
          </w:p>
        </w:tc>
        <w:tc>
          <w:tcPr>
            <w:tcW w:w="2799" w:type="dxa"/>
            <w:tcBorders>
              <w:top w:val="single" w:sz="4" w:space="0" w:color="000000"/>
              <w:left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Процент освоения выделенных бюджетных средств</w:t>
            </w:r>
          </w:p>
        </w:tc>
        <w:tc>
          <w:tcPr>
            <w:tcW w:w="2512" w:type="dxa"/>
            <w:tcBorders>
              <w:top w:val="single" w:sz="4" w:space="0" w:color="000000"/>
              <w:left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от 98% до 99%</w:t>
            </w:r>
          </w:p>
          <w:p w:rsidR="00C14062" w:rsidRPr="002455DB" w:rsidRDefault="00C14062" w:rsidP="002455DB">
            <w:pPr>
              <w:pStyle w:val="af4"/>
              <w:jc w:val="center"/>
              <w:rPr>
                <w:rFonts w:ascii="Times New Roman" w:hAnsi="Times New Roman"/>
              </w:rPr>
            </w:pPr>
            <w:r w:rsidRPr="002455DB">
              <w:rPr>
                <w:rFonts w:ascii="Times New Roman" w:hAnsi="Times New Roman"/>
              </w:rPr>
              <w:t>от 99,1% до 100%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70%</w:t>
            </w:r>
          </w:p>
          <w:p w:rsidR="00C14062" w:rsidRPr="002455DB" w:rsidRDefault="00C14062" w:rsidP="002455DB">
            <w:pPr>
              <w:pStyle w:val="af4"/>
              <w:jc w:val="center"/>
              <w:rPr>
                <w:rFonts w:ascii="Times New Roman" w:hAnsi="Times New Roman"/>
              </w:rPr>
            </w:pPr>
            <w:r w:rsidRPr="002455DB">
              <w:rPr>
                <w:rFonts w:ascii="Times New Roman" w:hAnsi="Times New Roman"/>
              </w:rPr>
              <w:t>100%</w:t>
            </w:r>
          </w:p>
        </w:tc>
      </w:tr>
      <w:tr w:rsidR="00C14062" w:rsidRPr="002455DB" w:rsidTr="00F977A1">
        <w:tc>
          <w:tcPr>
            <w:tcW w:w="2709"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Проведение ремонтных работ</w:t>
            </w:r>
          </w:p>
        </w:tc>
        <w:tc>
          <w:tcPr>
            <w:tcW w:w="2799"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Текущий ремонт</w:t>
            </w:r>
          </w:p>
          <w:p w:rsidR="00C14062" w:rsidRPr="002455DB" w:rsidRDefault="00C14062" w:rsidP="002455DB">
            <w:pPr>
              <w:pStyle w:val="af5"/>
              <w:rPr>
                <w:rFonts w:ascii="Times New Roman" w:hAnsi="Times New Roman"/>
              </w:rPr>
            </w:pPr>
            <w:r w:rsidRPr="002455DB">
              <w:rPr>
                <w:rFonts w:ascii="Times New Roman" w:hAnsi="Times New Roman"/>
              </w:rPr>
              <w:t>Капитальный ремонт</w:t>
            </w:r>
          </w:p>
        </w:tc>
        <w:tc>
          <w:tcPr>
            <w:tcW w:w="2512"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выполнен в срок, качественно, в полном объеме</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25%</w:t>
            </w:r>
          </w:p>
          <w:p w:rsidR="00C14062" w:rsidRPr="002455DB" w:rsidRDefault="00C14062" w:rsidP="002455DB">
            <w:pPr>
              <w:pStyle w:val="af4"/>
              <w:jc w:val="center"/>
              <w:rPr>
                <w:rFonts w:ascii="Times New Roman" w:hAnsi="Times New Roman"/>
              </w:rPr>
            </w:pPr>
            <w:r w:rsidRPr="002455DB">
              <w:rPr>
                <w:rFonts w:ascii="Times New Roman" w:hAnsi="Times New Roman"/>
              </w:rPr>
              <w:t>50%</w:t>
            </w:r>
          </w:p>
        </w:tc>
      </w:tr>
      <w:tr w:rsidR="00C14062" w:rsidRPr="002455DB" w:rsidTr="00F977A1">
        <w:tc>
          <w:tcPr>
            <w:tcW w:w="2709"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Подготовка образовательной организации к новому учебному году</w:t>
            </w:r>
          </w:p>
        </w:tc>
        <w:tc>
          <w:tcPr>
            <w:tcW w:w="2799"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Организация  принята надзорными органами</w:t>
            </w:r>
          </w:p>
        </w:tc>
        <w:tc>
          <w:tcPr>
            <w:tcW w:w="2512"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без замечаний</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50%</w:t>
            </w:r>
          </w:p>
        </w:tc>
      </w:tr>
      <w:tr w:rsidR="00C14062" w:rsidRPr="002455DB" w:rsidTr="00F977A1">
        <w:tc>
          <w:tcPr>
            <w:tcW w:w="2709"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Участие в инновационной деятельности</w:t>
            </w:r>
          </w:p>
        </w:tc>
        <w:tc>
          <w:tcPr>
            <w:tcW w:w="2799"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Наличие реализуемых проектов</w:t>
            </w:r>
          </w:p>
        </w:tc>
        <w:tc>
          <w:tcPr>
            <w:tcW w:w="2512"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реализация проектов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100%</w:t>
            </w:r>
          </w:p>
        </w:tc>
      </w:tr>
      <w:tr w:rsidR="00C14062" w:rsidRPr="002455DB" w:rsidTr="00F977A1">
        <w:tc>
          <w:tcPr>
            <w:tcW w:w="2709"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Организация и проведение важных работ, мероприятий</w:t>
            </w:r>
          </w:p>
        </w:tc>
        <w:tc>
          <w:tcPr>
            <w:tcW w:w="2799"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5"/>
              <w:snapToGrid w:val="0"/>
              <w:rPr>
                <w:rFonts w:ascii="Times New Roman" w:hAnsi="Times New Roman"/>
              </w:rPr>
            </w:pPr>
            <w:r w:rsidRPr="002455DB">
              <w:rPr>
                <w:rFonts w:ascii="Times New Roman" w:hAnsi="Times New Roman"/>
              </w:rPr>
              <w:t>Наличие важных работ, мероприятий</w:t>
            </w:r>
          </w:p>
        </w:tc>
        <w:tc>
          <w:tcPr>
            <w:tcW w:w="2512" w:type="dxa"/>
            <w:tcBorders>
              <w:top w:val="single" w:sz="4" w:space="0" w:color="000000"/>
              <w:left w:val="single" w:sz="4" w:space="0" w:color="000000"/>
              <w:bottom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международные</w:t>
            </w:r>
          </w:p>
          <w:p w:rsidR="00C14062" w:rsidRPr="002455DB" w:rsidRDefault="00C14062" w:rsidP="002455DB">
            <w:pPr>
              <w:pStyle w:val="af4"/>
              <w:jc w:val="center"/>
              <w:rPr>
                <w:rFonts w:ascii="Times New Roman" w:hAnsi="Times New Roman"/>
              </w:rPr>
            </w:pPr>
            <w:r w:rsidRPr="002455DB">
              <w:rPr>
                <w:rFonts w:ascii="Times New Roman" w:hAnsi="Times New Roman"/>
              </w:rPr>
              <w:t>федеральные</w:t>
            </w:r>
          </w:p>
          <w:p w:rsidR="00C14062" w:rsidRPr="002455DB" w:rsidRDefault="00C14062" w:rsidP="002455DB">
            <w:pPr>
              <w:pStyle w:val="af4"/>
              <w:jc w:val="center"/>
              <w:rPr>
                <w:rFonts w:ascii="Times New Roman" w:hAnsi="Times New Roman"/>
              </w:rPr>
            </w:pPr>
            <w:r w:rsidRPr="002455DB">
              <w:rPr>
                <w:rFonts w:ascii="Times New Roman" w:hAnsi="Times New Roman"/>
              </w:rPr>
              <w:t>межрегиональные</w:t>
            </w:r>
          </w:p>
          <w:p w:rsidR="00C14062" w:rsidRPr="002455DB" w:rsidRDefault="00C14062" w:rsidP="002455DB">
            <w:pPr>
              <w:pStyle w:val="af4"/>
              <w:jc w:val="center"/>
              <w:rPr>
                <w:rFonts w:ascii="Times New Roman" w:hAnsi="Times New Roman"/>
              </w:rPr>
            </w:pPr>
            <w:r w:rsidRPr="002455DB">
              <w:rPr>
                <w:rFonts w:ascii="Times New Roman" w:hAnsi="Times New Roman"/>
              </w:rPr>
              <w:t>региональные</w:t>
            </w:r>
          </w:p>
          <w:p w:rsidR="00C14062" w:rsidRPr="002455DB" w:rsidRDefault="00C14062" w:rsidP="002455DB">
            <w:pPr>
              <w:pStyle w:val="af4"/>
              <w:jc w:val="center"/>
              <w:rPr>
                <w:rFonts w:ascii="Times New Roman" w:hAnsi="Times New Roman"/>
              </w:rPr>
            </w:pPr>
            <w:r w:rsidRPr="002455DB">
              <w:rPr>
                <w:rFonts w:ascii="Times New Roman" w:hAnsi="Times New Roman"/>
              </w:rPr>
              <w:t>внутри учреждения</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C14062" w:rsidRPr="002455DB" w:rsidRDefault="00C14062" w:rsidP="002455DB">
            <w:pPr>
              <w:pStyle w:val="af4"/>
              <w:snapToGrid w:val="0"/>
              <w:jc w:val="center"/>
              <w:rPr>
                <w:rFonts w:ascii="Times New Roman" w:hAnsi="Times New Roman"/>
              </w:rPr>
            </w:pPr>
            <w:r w:rsidRPr="002455DB">
              <w:rPr>
                <w:rFonts w:ascii="Times New Roman" w:hAnsi="Times New Roman"/>
              </w:rPr>
              <w:t>100%</w:t>
            </w:r>
          </w:p>
          <w:p w:rsidR="00C14062" w:rsidRPr="002455DB" w:rsidRDefault="00C14062" w:rsidP="002455DB">
            <w:pPr>
              <w:pStyle w:val="af4"/>
              <w:jc w:val="center"/>
              <w:rPr>
                <w:rFonts w:ascii="Times New Roman" w:hAnsi="Times New Roman"/>
              </w:rPr>
            </w:pPr>
            <w:r w:rsidRPr="002455DB">
              <w:rPr>
                <w:rFonts w:ascii="Times New Roman" w:hAnsi="Times New Roman"/>
              </w:rPr>
              <w:t>90%</w:t>
            </w:r>
          </w:p>
          <w:p w:rsidR="00C14062" w:rsidRPr="002455DB" w:rsidRDefault="00C14062" w:rsidP="002455DB">
            <w:pPr>
              <w:pStyle w:val="af4"/>
              <w:jc w:val="center"/>
              <w:rPr>
                <w:rFonts w:ascii="Times New Roman" w:hAnsi="Times New Roman"/>
              </w:rPr>
            </w:pPr>
            <w:r w:rsidRPr="002455DB">
              <w:rPr>
                <w:rFonts w:ascii="Times New Roman" w:hAnsi="Times New Roman"/>
              </w:rPr>
              <w:t>80%</w:t>
            </w:r>
          </w:p>
          <w:p w:rsidR="00C14062" w:rsidRPr="002455DB" w:rsidRDefault="00C14062" w:rsidP="002455DB">
            <w:pPr>
              <w:pStyle w:val="af4"/>
              <w:jc w:val="center"/>
              <w:rPr>
                <w:rFonts w:ascii="Times New Roman" w:hAnsi="Times New Roman"/>
              </w:rPr>
            </w:pPr>
            <w:r w:rsidRPr="002455DB">
              <w:rPr>
                <w:rFonts w:ascii="Times New Roman" w:hAnsi="Times New Roman"/>
              </w:rPr>
              <w:t>70%</w:t>
            </w:r>
          </w:p>
          <w:p w:rsidR="00C14062" w:rsidRPr="002455DB" w:rsidRDefault="00C14062" w:rsidP="002455DB">
            <w:pPr>
              <w:pStyle w:val="af4"/>
              <w:jc w:val="center"/>
              <w:rPr>
                <w:rFonts w:ascii="Times New Roman" w:hAnsi="Times New Roman"/>
              </w:rPr>
            </w:pPr>
            <w:r w:rsidRPr="002455DB">
              <w:rPr>
                <w:rFonts w:ascii="Times New Roman" w:hAnsi="Times New Roman"/>
              </w:rPr>
              <w:t>60%</w:t>
            </w:r>
          </w:p>
        </w:tc>
      </w:tr>
    </w:tbl>
    <w:p w:rsidR="002455DB" w:rsidRDefault="002455DB" w:rsidP="002455DB">
      <w:pPr>
        <w:spacing w:after="0" w:line="240" w:lineRule="auto"/>
        <w:ind w:left="5664" w:firstLine="708"/>
        <w:rPr>
          <w:rFonts w:ascii="Times New Roman" w:hAnsi="Times New Roman" w:cs="Times New Roman"/>
          <w:sz w:val="24"/>
          <w:szCs w:val="24"/>
        </w:rPr>
      </w:pPr>
    </w:p>
    <w:p w:rsidR="00C14062" w:rsidRPr="00C14062" w:rsidRDefault="002455DB" w:rsidP="002455DB">
      <w:pPr>
        <w:spacing w:after="0" w:line="240" w:lineRule="auto"/>
        <w:ind w:left="5664" w:firstLine="708"/>
        <w:rPr>
          <w:rFonts w:ascii="Times New Roman" w:hAnsi="Times New Roman" w:cs="Times New Roman"/>
          <w:sz w:val="24"/>
          <w:szCs w:val="24"/>
        </w:rPr>
      </w:pPr>
      <w:r>
        <w:rPr>
          <w:rFonts w:ascii="Times New Roman" w:hAnsi="Times New Roman" w:cs="Times New Roman"/>
          <w:sz w:val="24"/>
          <w:szCs w:val="24"/>
        </w:rPr>
        <w:t>П</w:t>
      </w:r>
      <w:r w:rsidR="00C14062" w:rsidRPr="00C14062">
        <w:rPr>
          <w:rFonts w:ascii="Times New Roman" w:hAnsi="Times New Roman" w:cs="Times New Roman"/>
          <w:sz w:val="24"/>
          <w:szCs w:val="24"/>
        </w:rPr>
        <w:t>риложение № 8</w:t>
      </w:r>
    </w:p>
    <w:p w:rsidR="00C14062" w:rsidRPr="00C14062" w:rsidRDefault="00C14062" w:rsidP="002455DB">
      <w:pPr>
        <w:spacing w:after="0" w:line="240" w:lineRule="auto"/>
        <w:ind w:left="4956"/>
        <w:rPr>
          <w:rFonts w:ascii="Times New Roman" w:hAnsi="Times New Roman" w:cs="Times New Roman"/>
          <w:sz w:val="24"/>
          <w:szCs w:val="24"/>
        </w:rPr>
      </w:pPr>
      <w:r w:rsidRPr="00C14062">
        <w:rPr>
          <w:rFonts w:ascii="Times New Roman" w:hAnsi="Times New Roman" w:cs="Times New Roman"/>
          <w:sz w:val="24"/>
          <w:szCs w:val="24"/>
        </w:rPr>
        <w:t xml:space="preserve">к Положению об оплате труда работников </w:t>
      </w:r>
    </w:p>
    <w:p w:rsidR="00C14062" w:rsidRPr="00C14062" w:rsidRDefault="00C14062" w:rsidP="002455DB">
      <w:pPr>
        <w:spacing w:after="0" w:line="240" w:lineRule="auto"/>
        <w:ind w:left="4248" w:firstLine="708"/>
        <w:rPr>
          <w:rFonts w:ascii="Times New Roman" w:hAnsi="Times New Roman" w:cs="Times New Roman"/>
          <w:sz w:val="24"/>
          <w:szCs w:val="24"/>
        </w:rPr>
      </w:pPr>
      <w:r w:rsidRPr="00C14062">
        <w:rPr>
          <w:rFonts w:ascii="Times New Roman" w:hAnsi="Times New Roman" w:cs="Times New Roman"/>
          <w:sz w:val="24"/>
          <w:szCs w:val="24"/>
        </w:rPr>
        <w:t>МБДОУ Ирбинский д/с №2 «Теремок</w:t>
      </w:r>
    </w:p>
    <w:p w:rsidR="00C14062" w:rsidRPr="00C14062" w:rsidRDefault="00C14062" w:rsidP="002455DB">
      <w:pPr>
        <w:spacing w:after="0" w:line="240" w:lineRule="auto"/>
        <w:jc w:val="center"/>
        <w:rPr>
          <w:rFonts w:ascii="Times New Roman" w:hAnsi="Times New Roman" w:cs="Times New Roman"/>
          <w:sz w:val="24"/>
          <w:szCs w:val="24"/>
        </w:rPr>
      </w:pPr>
      <w:r w:rsidRPr="00C14062">
        <w:rPr>
          <w:rFonts w:ascii="Times New Roman" w:hAnsi="Times New Roman" w:cs="Times New Roman"/>
          <w:sz w:val="24"/>
          <w:szCs w:val="24"/>
        </w:rPr>
        <w:t>Показатели для отнесения образовательных организаций к группам по оплате труда руководителей организаций</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092"/>
        <w:gridCol w:w="2288"/>
        <w:gridCol w:w="1624"/>
      </w:tblGrid>
      <w:tr w:rsidR="00C14062" w:rsidRPr="002455DB" w:rsidTr="00F977A1">
        <w:tc>
          <w:tcPr>
            <w:tcW w:w="720"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п/п</w:t>
            </w:r>
          </w:p>
        </w:tc>
        <w:tc>
          <w:tcPr>
            <w:tcW w:w="5092"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Наименование показателя</w:t>
            </w:r>
          </w:p>
        </w:tc>
        <w:tc>
          <w:tcPr>
            <w:tcW w:w="2288"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Условия</w:t>
            </w:r>
          </w:p>
        </w:tc>
        <w:tc>
          <w:tcPr>
            <w:tcW w:w="1624"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Количество баллов</w:t>
            </w:r>
          </w:p>
        </w:tc>
      </w:tr>
      <w:tr w:rsidR="00C14062" w:rsidRPr="002455DB" w:rsidTr="00F977A1">
        <w:tc>
          <w:tcPr>
            <w:tcW w:w="720"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w:t>
            </w:r>
          </w:p>
        </w:tc>
        <w:tc>
          <w:tcPr>
            <w:tcW w:w="5092"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w:t>
            </w:r>
          </w:p>
        </w:tc>
        <w:tc>
          <w:tcPr>
            <w:tcW w:w="2288"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3</w:t>
            </w:r>
          </w:p>
        </w:tc>
        <w:tc>
          <w:tcPr>
            <w:tcW w:w="1624"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4</w:t>
            </w:r>
          </w:p>
        </w:tc>
      </w:tr>
      <w:tr w:rsidR="00C14062" w:rsidRPr="002455DB" w:rsidTr="00F977A1">
        <w:trPr>
          <w:trHeight w:val="461"/>
        </w:trPr>
        <w:tc>
          <w:tcPr>
            <w:tcW w:w="720" w:type="dxa"/>
            <w:tcBorders>
              <w:bottom w:val="single" w:sz="4" w:space="0" w:color="auto"/>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1.</w:t>
            </w:r>
          </w:p>
        </w:tc>
        <w:tc>
          <w:tcPr>
            <w:tcW w:w="5092" w:type="dxa"/>
            <w:tcBorders>
              <w:bottom w:val="single" w:sz="4" w:space="0" w:color="auto"/>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Количество обучающихся  в организации</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за каждого обучающегося </w:t>
            </w:r>
          </w:p>
        </w:tc>
        <w:tc>
          <w:tcPr>
            <w:tcW w:w="1624" w:type="dxa"/>
            <w:tcBorders>
              <w:bottom w:val="single" w:sz="4" w:space="0" w:color="auto"/>
            </w:tcBorders>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0,3</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r>
      <w:tr w:rsidR="00C14062" w:rsidRPr="002455DB" w:rsidTr="00F977A1">
        <w:tc>
          <w:tcPr>
            <w:tcW w:w="720" w:type="dxa"/>
            <w:tcBorders>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2.</w:t>
            </w:r>
          </w:p>
        </w:tc>
        <w:tc>
          <w:tcPr>
            <w:tcW w:w="5092" w:type="dxa"/>
            <w:tcBorders>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Количество обучающихся </w:t>
            </w:r>
            <w:r w:rsidRPr="002455DB">
              <w:rPr>
                <w:rFonts w:ascii="Times New Roman" w:hAnsi="Times New Roman" w:cs="Times New Roman"/>
                <w:sz w:val="24"/>
                <w:szCs w:val="24"/>
              </w:rPr>
              <w:br/>
              <w:t>в организациях дополнительного образования:</w:t>
            </w:r>
          </w:p>
        </w:tc>
        <w:tc>
          <w:tcPr>
            <w:tcW w:w="2288" w:type="dxa"/>
            <w:vMerge w:val="restart"/>
            <w:vAlign w:val="bottom"/>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каждого обучающегося (воспитанника)</w:t>
            </w:r>
          </w:p>
        </w:tc>
        <w:tc>
          <w:tcPr>
            <w:tcW w:w="1624" w:type="dxa"/>
            <w:tcBorders>
              <w:bottom w:val="nil"/>
            </w:tcBorders>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tc>
      </w:tr>
      <w:tr w:rsidR="00C14062" w:rsidRPr="002455DB" w:rsidTr="00F977A1">
        <w:trPr>
          <w:trHeight w:val="333"/>
        </w:trPr>
        <w:tc>
          <w:tcPr>
            <w:tcW w:w="720" w:type="dxa"/>
            <w:tcBorders>
              <w:top w:val="nil"/>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tcBorders>
              <w:top w:val="nil"/>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в многопрофильных</w:t>
            </w:r>
          </w:p>
        </w:tc>
        <w:tc>
          <w:tcPr>
            <w:tcW w:w="2288" w:type="dxa"/>
            <w:vMerge/>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1624" w:type="dxa"/>
            <w:tcBorders>
              <w:top w:val="nil"/>
            </w:tcBorders>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0,3</w:t>
            </w:r>
          </w:p>
        </w:tc>
      </w:tr>
      <w:tr w:rsidR="00C14062" w:rsidRPr="002455DB" w:rsidTr="00F977A1">
        <w:tc>
          <w:tcPr>
            <w:tcW w:w="720" w:type="dxa"/>
            <w:tcBorders>
              <w:top w:val="nil"/>
              <w:bottom w:val="single" w:sz="4" w:space="0" w:color="auto"/>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tcBorders>
              <w:top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в однопрофильных: </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клубах (центрах, станциях) юных  туристов, юных натуралистов, учреждениях дополнительного образования детей спортивной направленности, оздоровительных лагерях всех видов</w:t>
            </w:r>
          </w:p>
        </w:tc>
        <w:tc>
          <w:tcPr>
            <w:tcW w:w="2288" w:type="dxa"/>
            <w:tcBorders>
              <w:bottom w:val="single" w:sz="4" w:space="0" w:color="auto"/>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каждого обучающегося (воспитанника)</w:t>
            </w:r>
          </w:p>
        </w:tc>
        <w:tc>
          <w:tcPr>
            <w:tcW w:w="1624" w:type="dxa"/>
            <w:tcBorders>
              <w:bottom w:val="single" w:sz="4" w:space="0" w:color="auto"/>
            </w:tcBorders>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0,5</w:t>
            </w:r>
          </w:p>
        </w:tc>
      </w:tr>
      <w:tr w:rsidR="00C14062" w:rsidRPr="002455DB" w:rsidTr="00F977A1">
        <w:tc>
          <w:tcPr>
            <w:tcW w:w="720" w:type="dxa"/>
            <w:tcBorders>
              <w:top w:val="nil"/>
              <w:bottom w:val="single" w:sz="4" w:space="0" w:color="auto"/>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3.</w:t>
            </w:r>
          </w:p>
        </w:tc>
        <w:tc>
          <w:tcPr>
            <w:tcW w:w="5092" w:type="dxa"/>
            <w:tcBorders>
              <w:top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Количество лицензированных образовательных программ </w:t>
            </w:r>
          </w:p>
        </w:tc>
        <w:tc>
          <w:tcPr>
            <w:tcW w:w="2288" w:type="dxa"/>
            <w:tcBorders>
              <w:bottom w:val="single" w:sz="4" w:space="0" w:color="auto"/>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каждую программу</w:t>
            </w:r>
          </w:p>
        </w:tc>
        <w:tc>
          <w:tcPr>
            <w:tcW w:w="1624" w:type="dxa"/>
            <w:tcBorders>
              <w:bottom w:val="single" w:sz="4" w:space="0" w:color="auto"/>
            </w:tcBorders>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0,5</w:t>
            </w:r>
          </w:p>
        </w:tc>
      </w:tr>
      <w:tr w:rsidR="00C14062" w:rsidRPr="002455DB" w:rsidTr="00F977A1">
        <w:trPr>
          <w:trHeight w:val="944"/>
        </w:trPr>
        <w:tc>
          <w:tcPr>
            <w:tcW w:w="720" w:type="dxa"/>
            <w:tcBorders>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4.</w:t>
            </w:r>
          </w:p>
        </w:tc>
        <w:tc>
          <w:tcPr>
            <w:tcW w:w="5092" w:type="dxa"/>
            <w:vMerge w:val="restart"/>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Количество работников в организации</w:t>
            </w:r>
          </w:p>
        </w:tc>
        <w:tc>
          <w:tcPr>
            <w:tcW w:w="2288" w:type="dxa"/>
            <w:tcBorders>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дополнительно за каждого работника, имеющего:</w:t>
            </w:r>
          </w:p>
        </w:tc>
        <w:tc>
          <w:tcPr>
            <w:tcW w:w="1624" w:type="dxa"/>
            <w:tcBorders>
              <w:bottom w:val="nil"/>
            </w:tcBorders>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tc>
      </w:tr>
      <w:tr w:rsidR="00C14062" w:rsidRPr="002455DB" w:rsidTr="00F977A1">
        <w:trPr>
          <w:trHeight w:val="972"/>
        </w:trPr>
        <w:tc>
          <w:tcPr>
            <w:tcW w:w="720" w:type="dxa"/>
            <w:tcBorders>
              <w:top w:val="nil"/>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vMerge/>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2288" w:type="dxa"/>
            <w:tcBorders>
              <w:top w:val="nil"/>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первую квалификационную категорию,</w:t>
            </w:r>
          </w:p>
        </w:tc>
        <w:tc>
          <w:tcPr>
            <w:tcW w:w="1624" w:type="dxa"/>
            <w:tcBorders>
              <w:top w:val="nil"/>
              <w:bottom w:val="nil"/>
            </w:tcBorders>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0,5</w:t>
            </w:r>
          </w:p>
        </w:tc>
      </w:tr>
      <w:tr w:rsidR="00C14062" w:rsidRPr="002455DB" w:rsidTr="00F977A1">
        <w:tc>
          <w:tcPr>
            <w:tcW w:w="720" w:type="dxa"/>
            <w:tcBorders>
              <w:top w:val="nil"/>
              <w:bottom w:val="single" w:sz="4" w:space="0" w:color="auto"/>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vMerge/>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2288" w:type="dxa"/>
            <w:tcBorders>
              <w:top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высшую квалификационную категорию</w:t>
            </w:r>
          </w:p>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ученую степень</w:t>
            </w:r>
          </w:p>
        </w:tc>
        <w:tc>
          <w:tcPr>
            <w:tcW w:w="1624" w:type="dxa"/>
            <w:tcBorders>
              <w:top w:val="nil"/>
            </w:tcBorders>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w:t>
            </w: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tc>
      </w:tr>
      <w:tr w:rsidR="00C14062" w:rsidRPr="002455DB" w:rsidTr="00F977A1">
        <w:trPr>
          <w:trHeight w:val="688"/>
        </w:trPr>
        <w:tc>
          <w:tcPr>
            <w:tcW w:w="720" w:type="dxa"/>
            <w:tcBorders>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br w:type="page"/>
              <w:t>5.</w:t>
            </w:r>
          </w:p>
        </w:tc>
        <w:tc>
          <w:tcPr>
            <w:tcW w:w="5092" w:type="dxa"/>
            <w:vMerge w:val="restart"/>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филиалов организации</w:t>
            </w:r>
            <w:r w:rsidRPr="002455DB">
              <w:rPr>
                <w:rFonts w:ascii="Times New Roman" w:hAnsi="Times New Roman" w:cs="Times New Roman"/>
                <w:sz w:val="24"/>
                <w:szCs w:val="24"/>
              </w:rPr>
              <w:br/>
              <w:t>с количеством обучающихся (воспитанников), слушателей</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каждое указанное структурное подразделение</w:t>
            </w:r>
          </w:p>
        </w:tc>
        <w:tc>
          <w:tcPr>
            <w:tcW w:w="1624" w:type="dxa"/>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p>
        </w:tc>
      </w:tr>
      <w:tr w:rsidR="00C14062" w:rsidRPr="002455DB" w:rsidTr="00F977A1">
        <w:trPr>
          <w:trHeight w:val="273"/>
        </w:trPr>
        <w:tc>
          <w:tcPr>
            <w:tcW w:w="720" w:type="dxa"/>
            <w:tcBorders>
              <w:top w:val="nil"/>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vMerge/>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до 100 человек</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20</w:t>
            </w:r>
          </w:p>
        </w:tc>
      </w:tr>
      <w:tr w:rsidR="00C14062" w:rsidRPr="002455DB" w:rsidTr="00F977A1">
        <w:trPr>
          <w:trHeight w:val="278"/>
        </w:trPr>
        <w:tc>
          <w:tcPr>
            <w:tcW w:w="720" w:type="dxa"/>
            <w:tcBorders>
              <w:top w:val="nil"/>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vMerge/>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от 100 до 200 человек</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30</w:t>
            </w:r>
          </w:p>
        </w:tc>
      </w:tr>
      <w:tr w:rsidR="00C14062" w:rsidRPr="002455DB" w:rsidTr="00F977A1">
        <w:trPr>
          <w:trHeight w:val="267"/>
        </w:trPr>
        <w:tc>
          <w:tcPr>
            <w:tcW w:w="720" w:type="dxa"/>
            <w:tcBorders>
              <w:top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vMerge/>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свыше 200 человек</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50</w:t>
            </w:r>
          </w:p>
        </w:tc>
      </w:tr>
      <w:tr w:rsidR="00C14062" w:rsidRPr="002455DB" w:rsidTr="00F977A1">
        <w:trPr>
          <w:trHeight w:val="549"/>
        </w:trPr>
        <w:tc>
          <w:tcPr>
            <w:tcW w:w="720" w:type="dxa"/>
            <w:tcBorders>
              <w:bottom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6.</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в образовательных организациях спортивной направленности:</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каждую группу дополнительно</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5</w:t>
            </w:r>
          </w:p>
        </w:tc>
      </w:tr>
      <w:tr w:rsidR="00C14062" w:rsidRPr="002455DB" w:rsidTr="00F977A1">
        <w:tc>
          <w:tcPr>
            <w:tcW w:w="720" w:type="dxa"/>
            <w:vMerge w:val="restart"/>
            <w:tcBorders>
              <w:top w:val="nil"/>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спортивно-оздоровительных групп и групп начальной подготовки</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каждого обучающегося дополнительно</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0,5</w:t>
            </w:r>
          </w:p>
        </w:tc>
      </w:tr>
      <w:tr w:rsidR="00C14062" w:rsidRPr="002455DB" w:rsidTr="00F977A1">
        <w:tc>
          <w:tcPr>
            <w:tcW w:w="720" w:type="dxa"/>
            <w:vMerge/>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учебно-тренировочных групп, групп спортивного совершенствования</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каждого обучающегося дополнительно</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2,5</w:t>
            </w:r>
          </w:p>
        </w:tc>
      </w:tr>
      <w:tr w:rsidR="00C14062" w:rsidRPr="002455DB" w:rsidTr="00F977A1">
        <w:tc>
          <w:tcPr>
            <w:tcW w:w="720" w:type="dxa"/>
            <w:vMerge/>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групп высшего спортивного мастерства</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каждого обучающегося дополнительно</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4,5</w:t>
            </w:r>
          </w:p>
        </w:tc>
      </w:tr>
      <w:tr w:rsidR="00C14062" w:rsidRPr="002455DB" w:rsidTr="00F977A1">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7.</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оборудованных</w:t>
            </w:r>
            <w:r w:rsidRPr="002455DB">
              <w:rPr>
                <w:rFonts w:ascii="Times New Roman" w:hAnsi="Times New Roman" w:cs="Times New Roman"/>
                <w:sz w:val="24"/>
                <w:szCs w:val="24"/>
              </w:rPr>
              <w:br/>
              <w:t>и используемых в образовательном процессе учебных кабинетов</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каждый класс</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tc>
      </w:tr>
      <w:tr w:rsidR="00C14062" w:rsidRPr="002455DB" w:rsidTr="00F977A1">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8.</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каждый вид</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tc>
      </w:tr>
      <w:tr w:rsidR="00C14062" w:rsidRPr="002455DB" w:rsidTr="00F977A1">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9.</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собственного оборудованного здравпункта, медицинского кабинета, оздоровительно-восстановительного центра, столовой, изолятора, кабинета психолога, логопеда</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каждый вид</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15</w:t>
            </w:r>
          </w:p>
        </w:tc>
      </w:tr>
      <w:tr w:rsidR="00C14062" w:rsidRPr="002455DB" w:rsidTr="00F977A1">
        <w:tc>
          <w:tcPr>
            <w:tcW w:w="720" w:type="dxa"/>
            <w:tcBorders>
              <w:bottom w:val="single" w:sz="4" w:space="0" w:color="auto"/>
            </w:tcBorders>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lastRenderedPageBreak/>
              <w:t>10.</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автотранспортных средств, сельхозмашин, строительной и другой самоходной техники на балансе учреждения</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каждую единицу</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3, но не более 30</w:t>
            </w:r>
          </w:p>
        </w:tc>
      </w:tr>
      <w:tr w:rsidR="00C14062" w:rsidRPr="002455DB" w:rsidTr="00F977A1">
        <w:trPr>
          <w:trHeight w:val="966"/>
        </w:trPr>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11.</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учебно-опытных участков, парникового хозяйства, подсобного сельского хозяйства, учебного хозяйства, теплиц, специализированных учебных мастерских, цехов</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каждый вид</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50</w:t>
            </w:r>
          </w:p>
        </w:tc>
      </w:tr>
      <w:tr w:rsidR="00C14062" w:rsidRPr="002455DB" w:rsidTr="00F977A1">
        <w:trPr>
          <w:trHeight w:val="617"/>
        </w:trPr>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12.</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собственных котельной, очистных и других сооружений</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каждый вид</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10</w:t>
            </w:r>
          </w:p>
        </w:tc>
      </w:tr>
      <w:tr w:rsidR="00C14062" w:rsidRPr="002455DB" w:rsidTr="00F977A1">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13.</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обучающихся (воспитанников) в организации, посещающих бесплатные секции, кружки, студии, организованные этими организациями или на их базе</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каждого обучающегося (воспитанника)</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0,5</w:t>
            </w:r>
          </w:p>
        </w:tc>
      </w:tr>
      <w:tr w:rsidR="00C14062" w:rsidRPr="002455DB" w:rsidTr="00F977A1">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14.</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в организациях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учреждений (классов, групп) )</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каждого обучающегося (воспитанника)</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w:t>
            </w:r>
          </w:p>
        </w:tc>
      </w:tr>
      <w:tr w:rsidR="00C14062" w:rsidRPr="002455DB" w:rsidTr="00F977A1">
        <w:trPr>
          <w:trHeight w:val="441"/>
        </w:trPr>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15.</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Наличие в учебных заведениях библиотеки с читальным залом </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 15 мест (не менее)</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tc>
      </w:tr>
      <w:tr w:rsidR="00C14062" w:rsidRPr="002455DB" w:rsidTr="00F977A1">
        <w:trPr>
          <w:trHeight w:val="547"/>
        </w:trPr>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16.</w:t>
            </w:r>
          </w:p>
        </w:tc>
        <w:tc>
          <w:tcPr>
            <w:tcW w:w="5092"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Количество разработанных методических пособий за календарный год</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 xml:space="preserve">за каждое методическое пособие </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10</w:t>
            </w:r>
          </w:p>
        </w:tc>
      </w:tr>
      <w:tr w:rsidR="00C14062" w:rsidRPr="002455DB" w:rsidTr="00F977A1">
        <w:trPr>
          <w:trHeight w:val="762"/>
        </w:trPr>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17.</w:t>
            </w:r>
          </w:p>
        </w:tc>
        <w:tc>
          <w:tcPr>
            <w:tcW w:w="5092" w:type="dxa"/>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Организация производственного обучения (практики) обучающихся в организациях отрасли</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каждые 5 договоров</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 xml:space="preserve"> 5</w:t>
            </w:r>
          </w:p>
        </w:tc>
      </w:tr>
      <w:tr w:rsidR="00C14062" w:rsidRPr="002455DB" w:rsidTr="00F977A1">
        <w:trPr>
          <w:trHeight w:val="762"/>
        </w:trPr>
        <w:tc>
          <w:tcPr>
            <w:tcW w:w="720"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18.</w:t>
            </w:r>
          </w:p>
        </w:tc>
        <w:tc>
          <w:tcPr>
            <w:tcW w:w="5092" w:type="dxa"/>
            <w:vAlign w:val="center"/>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Наличие оснащенных производственным и учебно-лабораторным оборудованием и используемых в образовательном процессе учебных кабинетов</w:t>
            </w:r>
          </w:p>
        </w:tc>
        <w:tc>
          <w:tcPr>
            <w:tcW w:w="2288" w:type="dxa"/>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rPr>
            </w:pPr>
            <w:r w:rsidRPr="002455DB">
              <w:rPr>
                <w:rFonts w:ascii="Times New Roman" w:hAnsi="Times New Roman" w:cs="Times New Roman"/>
                <w:sz w:val="24"/>
                <w:szCs w:val="24"/>
              </w:rPr>
              <w:t>за каждый класс</w:t>
            </w:r>
          </w:p>
        </w:tc>
        <w:tc>
          <w:tcPr>
            <w:tcW w:w="1624" w:type="dxa"/>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15</w:t>
            </w:r>
          </w:p>
        </w:tc>
      </w:tr>
    </w:tbl>
    <w:p w:rsidR="00C14062" w:rsidRPr="002455DB" w:rsidRDefault="00C14062" w:rsidP="002455DB">
      <w:pPr>
        <w:spacing w:after="0" w:line="240" w:lineRule="auto"/>
        <w:rPr>
          <w:rFonts w:ascii="Times New Roman" w:hAnsi="Times New Roman" w:cs="Times New Roman"/>
          <w:sz w:val="24"/>
          <w:szCs w:val="24"/>
        </w:rPr>
      </w:pPr>
    </w:p>
    <w:p w:rsidR="00C14062" w:rsidRPr="00C14062" w:rsidRDefault="00C14062" w:rsidP="002455DB">
      <w:pPr>
        <w:spacing w:after="0" w:line="240" w:lineRule="auto"/>
        <w:jc w:val="center"/>
        <w:rPr>
          <w:rFonts w:ascii="Times New Roman" w:hAnsi="Times New Roman" w:cs="Times New Roman"/>
          <w:sz w:val="24"/>
          <w:szCs w:val="24"/>
        </w:rPr>
      </w:pPr>
      <w:r w:rsidRPr="00C14062">
        <w:rPr>
          <w:rFonts w:ascii="Times New Roman" w:hAnsi="Times New Roman" w:cs="Times New Roman"/>
          <w:sz w:val="24"/>
          <w:szCs w:val="24"/>
        </w:rPr>
        <w:t>Группы</w:t>
      </w:r>
    </w:p>
    <w:p w:rsidR="00C14062" w:rsidRPr="00C14062" w:rsidRDefault="00C14062" w:rsidP="002455DB">
      <w:pPr>
        <w:spacing w:after="0" w:line="240" w:lineRule="auto"/>
        <w:jc w:val="center"/>
        <w:rPr>
          <w:rFonts w:ascii="Times New Roman" w:hAnsi="Times New Roman" w:cs="Times New Roman"/>
          <w:sz w:val="24"/>
          <w:szCs w:val="24"/>
        </w:rPr>
      </w:pPr>
      <w:r w:rsidRPr="00C14062">
        <w:rPr>
          <w:rFonts w:ascii="Times New Roman" w:hAnsi="Times New Roman" w:cs="Times New Roman"/>
          <w:sz w:val="24"/>
          <w:szCs w:val="24"/>
        </w:rPr>
        <w:t>по оплате труда руководителей организаций</w:t>
      </w:r>
    </w:p>
    <w:p w:rsidR="00C14062" w:rsidRPr="00C14062" w:rsidRDefault="00C14062" w:rsidP="00C14062">
      <w:pPr>
        <w:ind w:firstLine="540"/>
        <w:jc w:val="both"/>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540"/>
        <w:gridCol w:w="4455"/>
        <w:gridCol w:w="1173"/>
        <w:gridCol w:w="1267"/>
        <w:gridCol w:w="900"/>
        <w:gridCol w:w="1095"/>
      </w:tblGrid>
      <w:tr w:rsidR="00C14062" w:rsidRPr="00C14062" w:rsidTr="00F977A1">
        <w:trPr>
          <w:cantSplit/>
          <w:trHeight w:val="480"/>
        </w:trPr>
        <w:tc>
          <w:tcPr>
            <w:tcW w:w="540" w:type="dxa"/>
            <w:vMerge w:val="restart"/>
            <w:tcBorders>
              <w:top w:val="single" w:sz="4" w:space="0" w:color="000000"/>
              <w:left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N </w:t>
            </w:r>
            <w:r w:rsidRPr="00C14062">
              <w:rPr>
                <w:rFonts w:ascii="Times New Roman" w:hAnsi="Times New Roman" w:cs="Times New Roman"/>
                <w:sz w:val="24"/>
                <w:szCs w:val="24"/>
              </w:rPr>
              <w:br/>
              <w:t>п/п</w:t>
            </w:r>
          </w:p>
        </w:tc>
        <w:tc>
          <w:tcPr>
            <w:tcW w:w="4455" w:type="dxa"/>
            <w:vMerge w:val="restart"/>
            <w:tcBorders>
              <w:top w:val="single" w:sz="4" w:space="0" w:color="000000"/>
              <w:left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Тип (вид) организации      </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Группы по оплате труда       </w:t>
            </w:r>
            <w:r w:rsidRPr="00C14062">
              <w:rPr>
                <w:rFonts w:ascii="Times New Roman" w:hAnsi="Times New Roman" w:cs="Times New Roman"/>
                <w:sz w:val="24"/>
                <w:szCs w:val="24"/>
              </w:rPr>
              <w:br/>
              <w:t xml:space="preserve">руководителей организаций (по сумме </w:t>
            </w:r>
            <w:r w:rsidRPr="00C14062">
              <w:rPr>
                <w:rFonts w:ascii="Times New Roman" w:hAnsi="Times New Roman" w:cs="Times New Roman"/>
                <w:sz w:val="24"/>
                <w:szCs w:val="24"/>
              </w:rPr>
              <w:br/>
              <w:t xml:space="preserve">баллов)               </w:t>
            </w:r>
          </w:p>
        </w:tc>
      </w:tr>
      <w:tr w:rsidR="00C14062" w:rsidRPr="00C14062" w:rsidTr="00F977A1">
        <w:trPr>
          <w:cantSplit/>
          <w:trHeight w:val="240"/>
        </w:trPr>
        <w:tc>
          <w:tcPr>
            <w:tcW w:w="540" w:type="dxa"/>
            <w:vMerge/>
            <w:tcBorders>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p>
        </w:tc>
        <w:tc>
          <w:tcPr>
            <w:tcW w:w="4455" w:type="dxa"/>
            <w:vMerge/>
            <w:tcBorders>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p>
        </w:tc>
        <w:tc>
          <w:tcPr>
            <w:tcW w:w="1173"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I    </w:t>
            </w:r>
          </w:p>
        </w:tc>
        <w:tc>
          <w:tcPr>
            <w:tcW w:w="1267"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II    </w:t>
            </w:r>
          </w:p>
        </w:tc>
        <w:tc>
          <w:tcPr>
            <w:tcW w:w="900"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III   </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IV   </w:t>
            </w:r>
          </w:p>
        </w:tc>
      </w:tr>
      <w:tr w:rsidR="00C14062" w:rsidRPr="00C14062" w:rsidTr="00F977A1">
        <w:trPr>
          <w:cantSplit/>
          <w:trHeight w:val="240"/>
        </w:trPr>
        <w:tc>
          <w:tcPr>
            <w:tcW w:w="540"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1 </w:t>
            </w:r>
          </w:p>
        </w:tc>
        <w:tc>
          <w:tcPr>
            <w:tcW w:w="4455"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2               </w:t>
            </w:r>
          </w:p>
        </w:tc>
        <w:tc>
          <w:tcPr>
            <w:tcW w:w="1173"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3    </w:t>
            </w:r>
          </w:p>
        </w:tc>
        <w:tc>
          <w:tcPr>
            <w:tcW w:w="1267"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4    </w:t>
            </w:r>
          </w:p>
        </w:tc>
        <w:tc>
          <w:tcPr>
            <w:tcW w:w="900"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5    </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6    </w:t>
            </w:r>
          </w:p>
        </w:tc>
      </w:tr>
      <w:tr w:rsidR="00C14062" w:rsidRPr="00C14062" w:rsidTr="00F977A1">
        <w:trPr>
          <w:cantSplit/>
          <w:trHeight w:val="360"/>
        </w:trPr>
        <w:tc>
          <w:tcPr>
            <w:tcW w:w="540"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1  </w:t>
            </w:r>
          </w:p>
        </w:tc>
        <w:tc>
          <w:tcPr>
            <w:tcW w:w="4455"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Дошкольные организации        </w:t>
            </w:r>
          </w:p>
        </w:tc>
        <w:tc>
          <w:tcPr>
            <w:tcW w:w="1173"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свыше   </w:t>
            </w:r>
            <w:r w:rsidRPr="00C14062">
              <w:rPr>
                <w:rFonts w:ascii="Times New Roman" w:hAnsi="Times New Roman" w:cs="Times New Roman"/>
                <w:sz w:val="24"/>
                <w:szCs w:val="24"/>
              </w:rPr>
              <w:br/>
              <w:t xml:space="preserve">350     </w:t>
            </w:r>
          </w:p>
        </w:tc>
        <w:tc>
          <w:tcPr>
            <w:tcW w:w="1267"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от 251 до</w:t>
            </w:r>
            <w:r w:rsidRPr="00C14062">
              <w:rPr>
                <w:rFonts w:ascii="Times New Roman" w:hAnsi="Times New Roman" w:cs="Times New Roman"/>
                <w:sz w:val="24"/>
                <w:szCs w:val="24"/>
              </w:rPr>
              <w:br/>
              <w:t xml:space="preserve">350      </w:t>
            </w:r>
          </w:p>
        </w:tc>
        <w:tc>
          <w:tcPr>
            <w:tcW w:w="900"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от 151  </w:t>
            </w:r>
            <w:r w:rsidRPr="00C14062">
              <w:rPr>
                <w:rFonts w:ascii="Times New Roman" w:hAnsi="Times New Roman" w:cs="Times New Roman"/>
                <w:sz w:val="24"/>
                <w:szCs w:val="24"/>
              </w:rPr>
              <w:br/>
              <w:t xml:space="preserve">до 250  </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до 150  </w:t>
            </w:r>
          </w:p>
        </w:tc>
      </w:tr>
      <w:tr w:rsidR="00C14062" w:rsidRPr="00C14062" w:rsidTr="00F977A1">
        <w:trPr>
          <w:cantSplit/>
          <w:trHeight w:val="600"/>
        </w:trPr>
        <w:tc>
          <w:tcPr>
            <w:tcW w:w="540"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2  </w:t>
            </w:r>
          </w:p>
        </w:tc>
        <w:tc>
          <w:tcPr>
            <w:tcW w:w="4455"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Общеобразовательные организации  </w:t>
            </w:r>
            <w:r w:rsidRPr="00C14062">
              <w:rPr>
                <w:rFonts w:ascii="Times New Roman" w:hAnsi="Times New Roman" w:cs="Times New Roman"/>
                <w:sz w:val="24"/>
                <w:szCs w:val="24"/>
              </w:rPr>
              <w:br/>
              <w:t xml:space="preserve">(начального общего, основного   </w:t>
            </w:r>
            <w:r w:rsidRPr="00C14062">
              <w:rPr>
                <w:rFonts w:ascii="Times New Roman" w:hAnsi="Times New Roman" w:cs="Times New Roman"/>
                <w:sz w:val="24"/>
                <w:szCs w:val="24"/>
              </w:rPr>
              <w:br/>
              <w:t xml:space="preserve">общего, среднего общего образования)             </w:t>
            </w:r>
          </w:p>
        </w:tc>
        <w:tc>
          <w:tcPr>
            <w:tcW w:w="1173"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свыше   </w:t>
            </w:r>
            <w:r w:rsidRPr="00C14062">
              <w:rPr>
                <w:rFonts w:ascii="Times New Roman" w:hAnsi="Times New Roman" w:cs="Times New Roman"/>
                <w:sz w:val="24"/>
                <w:szCs w:val="24"/>
              </w:rPr>
              <w:br/>
              <w:t xml:space="preserve">500     </w:t>
            </w:r>
          </w:p>
        </w:tc>
        <w:tc>
          <w:tcPr>
            <w:tcW w:w="1267"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от 351 до</w:t>
            </w:r>
            <w:r w:rsidRPr="00C14062">
              <w:rPr>
                <w:rFonts w:ascii="Times New Roman" w:hAnsi="Times New Roman" w:cs="Times New Roman"/>
                <w:sz w:val="24"/>
                <w:szCs w:val="24"/>
              </w:rPr>
              <w:br/>
              <w:t xml:space="preserve">500      </w:t>
            </w:r>
          </w:p>
        </w:tc>
        <w:tc>
          <w:tcPr>
            <w:tcW w:w="900"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от 201  </w:t>
            </w:r>
            <w:r w:rsidRPr="00C14062">
              <w:rPr>
                <w:rFonts w:ascii="Times New Roman" w:hAnsi="Times New Roman" w:cs="Times New Roman"/>
                <w:sz w:val="24"/>
                <w:szCs w:val="24"/>
              </w:rPr>
              <w:br/>
              <w:t xml:space="preserve">до 350  </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до 200  </w:t>
            </w:r>
          </w:p>
        </w:tc>
      </w:tr>
      <w:tr w:rsidR="00C14062" w:rsidRPr="00C14062" w:rsidTr="00F977A1">
        <w:trPr>
          <w:cantSplit/>
          <w:trHeight w:val="600"/>
        </w:trPr>
        <w:tc>
          <w:tcPr>
            <w:tcW w:w="540"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3</w:t>
            </w:r>
          </w:p>
        </w:tc>
        <w:tc>
          <w:tcPr>
            <w:tcW w:w="4455"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 xml:space="preserve">Организации дополнительного образования </w:t>
            </w:r>
          </w:p>
        </w:tc>
        <w:tc>
          <w:tcPr>
            <w:tcW w:w="1173"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Свыше 500</w:t>
            </w:r>
          </w:p>
        </w:tc>
        <w:tc>
          <w:tcPr>
            <w:tcW w:w="1267"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От 351 до 500</w:t>
            </w:r>
          </w:p>
        </w:tc>
        <w:tc>
          <w:tcPr>
            <w:tcW w:w="900" w:type="dxa"/>
            <w:tcBorders>
              <w:top w:val="single" w:sz="4" w:space="0" w:color="000000"/>
              <w:left w:val="single" w:sz="4" w:space="0" w:color="000000"/>
              <w:bottom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От 201 до 350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14062" w:rsidRPr="00C14062" w:rsidRDefault="00C14062" w:rsidP="00F977A1">
            <w:pPr>
              <w:pStyle w:val="ConsPlusCell"/>
              <w:widowControl/>
              <w:snapToGrid w:val="0"/>
              <w:rPr>
                <w:rFonts w:ascii="Times New Roman" w:hAnsi="Times New Roman" w:cs="Times New Roman"/>
                <w:sz w:val="24"/>
                <w:szCs w:val="24"/>
              </w:rPr>
            </w:pPr>
            <w:r w:rsidRPr="00C14062">
              <w:rPr>
                <w:rFonts w:ascii="Times New Roman" w:hAnsi="Times New Roman" w:cs="Times New Roman"/>
                <w:sz w:val="24"/>
                <w:szCs w:val="24"/>
              </w:rPr>
              <w:t>До 200</w:t>
            </w:r>
          </w:p>
        </w:tc>
      </w:tr>
    </w:tbl>
    <w:p w:rsidR="00C14062" w:rsidRPr="002455DB" w:rsidRDefault="00C14062" w:rsidP="002455DB">
      <w:pPr>
        <w:spacing w:after="0" w:line="240" w:lineRule="auto"/>
        <w:ind w:left="4248" w:firstLine="708"/>
        <w:rPr>
          <w:rFonts w:ascii="Times New Roman" w:hAnsi="Times New Roman" w:cs="Times New Roman"/>
          <w:sz w:val="24"/>
          <w:szCs w:val="24"/>
        </w:rPr>
      </w:pPr>
      <w:r>
        <w:br w:type="page"/>
      </w:r>
      <w:r w:rsidRPr="002455DB">
        <w:rPr>
          <w:rFonts w:ascii="Times New Roman" w:hAnsi="Times New Roman" w:cs="Times New Roman"/>
          <w:sz w:val="24"/>
          <w:szCs w:val="24"/>
        </w:rPr>
        <w:lastRenderedPageBreak/>
        <w:t>Приложение  9</w:t>
      </w:r>
    </w:p>
    <w:p w:rsidR="00C14062" w:rsidRPr="002455DB" w:rsidRDefault="00C14062" w:rsidP="002455DB">
      <w:pPr>
        <w:spacing w:after="0" w:line="240" w:lineRule="auto"/>
        <w:ind w:left="4956"/>
        <w:rPr>
          <w:rFonts w:ascii="Times New Roman" w:hAnsi="Times New Roman" w:cs="Times New Roman"/>
          <w:sz w:val="24"/>
          <w:szCs w:val="24"/>
        </w:rPr>
      </w:pPr>
      <w:r w:rsidRPr="002455DB">
        <w:rPr>
          <w:rFonts w:ascii="Times New Roman" w:hAnsi="Times New Roman" w:cs="Times New Roman"/>
          <w:sz w:val="24"/>
          <w:szCs w:val="24"/>
        </w:rPr>
        <w:t>к Положению об оплате труда работников МБДОУ Ирбинский д/с №2 «Теремок»</w:t>
      </w:r>
    </w:p>
    <w:p w:rsidR="00C14062" w:rsidRPr="002455DB" w:rsidRDefault="00C14062" w:rsidP="002455DB">
      <w:pPr>
        <w:spacing w:after="0" w:line="240" w:lineRule="auto"/>
        <w:jc w:val="center"/>
        <w:rPr>
          <w:rFonts w:ascii="Times New Roman" w:hAnsi="Times New Roman" w:cs="Times New Roman"/>
          <w:sz w:val="24"/>
          <w:szCs w:val="24"/>
        </w:rPr>
      </w:pPr>
      <w:r w:rsidRPr="002455DB">
        <w:rPr>
          <w:rFonts w:ascii="Times New Roman" w:hAnsi="Times New Roman" w:cs="Times New Roman"/>
          <w:sz w:val="24"/>
          <w:szCs w:val="24"/>
        </w:rPr>
        <w:t>Размер персональных выплат работникам</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6804"/>
        <w:gridCol w:w="1560"/>
      </w:tblGrid>
      <w:tr w:rsidR="00C14062" w:rsidRPr="002455DB" w:rsidTr="00F977A1">
        <w:tc>
          <w:tcPr>
            <w:tcW w:w="851"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 п/п</w:t>
            </w:r>
          </w:p>
        </w:tc>
        <w:tc>
          <w:tcPr>
            <w:tcW w:w="6804" w:type="dxa"/>
            <w:tcBorders>
              <w:top w:val="single" w:sz="4" w:space="0" w:color="auto"/>
              <w:left w:val="single" w:sz="4" w:space="0" w:color="auto"/>
              <w:bottom w:val="single" w:sz="4" w:space="0" w:color="auto"/>
              <w:right w:val="single" w:sz="4" w:space="0" w:color="auto"/>
            </w:tcBorders>
            <w:vAlign w:val="center"/>
            <w:hideMark/>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Виды и условия персональных выплат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4062" w:rsidRPr="002455DB" w:rsidRDefault="00C14062" w:rsidP="002455DB">
            <w:pPr>
              <w:pStyle w:val="ConsPlusNormal"/>
              <w:widowControl/>
              <w:jc w:val="center"/>
              <w:outlineLvl w:val="3"/>
              <w:rPr>
                <w:rFonts w:ascii="Times New Roman" w:hAnsi="Times New Roman" w:cs="Times New Roman"/>
                <w:sz w:val="24"/>
                <w:szCs w:val="24"/>
                <w:lang w:eastAsia="en-US"/>
              </w:rPr>
            </w:pPr>
            <w:r w:rsidRPr="002455DB">
              <w:rPr>
                <w:rFonts w:ascii="Times New Roman" w:hAnsi="Times New Roman" w:cs="Times New Roman"/>
                <w:strike/>
                <w:sz w:val="24"/>
                <w:szCs w:val="24"/>
                <w:lang w:eastAsia="en-US"/>
              </w:rPr>
              <w:t>Р</w:t>
            </w:r>
            <w:r w:rsidRPr="002455DB">
              <w:rPr>
                <w:rFonts w:ascii="Times New Roman" w:hAnsi="Times New Roman" w:cs="Times New Roman"/>
                <w:sz w:val="24"/>
                <w:szCs w:val="24"/>
                <w:lang w:eastAsia="en-US"/>
              </w:rPr>
              <w:t>азмер к окладу (должностному окладу), ставке заработной платы</w:t>
            </w:r>
          </w:p>
        </w:tc>
      </w:tr>
      <w:tr w:rsidR="00C14062" w:rsidRPr="002455DB" w:rsidTr="00F977A1">
        <w:tc>
          <w:tcPr>
            <w:tcW w:w="851" w:type="dxa"/>
            <w:tcBorders>
              <w:top w:val="single" w:sz="4" w:space="0" w:color="auto"/>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1.</w:t>
            </w:r>
          </w:p>
        </w:tc>
        <w:tc>
          <w:tcPr>
            <w:tcW w:w="8364" w:type="dxa"/>
            <w:gridSpan w:val="2"/>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за опыт работы в занимаемой должности: &lt;*&gt;</w:t>
            </w:r>
          </w:p>
        </w:tc>
      </w:tr>
      <w:tr w:rsidR="00C14062" w:rsidRPr="002455DB" w:rsidTr="00F977A1">
        <w:trPr>
          <w:trHeight w:val="300"/>
        </w:trPr>
        <w:tc>
          <w:tcPr>
            <w:tcW w:w="851" w:type="dxa"/>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1.1.</w:t>
            </w: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от 1 года до 5 лет:</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5%</w:t>
            </w:r>
          </w:p>
        </w:tc>
      </w:tr>
      <w:tr w:rsidR="00C14062" w:rsidRPr="002455DB" w:rsidTr="00F977A1">
        <w:trPr>
          <w:trHeight w:val="258"/>
        </w:trPr>
        <w:tc>
          <w:tcPr>
            <w:tcW w:w="851" w:type="dxa"/>
            <w:vMerge w:val="restart"/>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при наличии ученой степени кандидата наук</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15%</w:t>
            </w:r>
          </w:p>
        </w:tc>
      </w:tr>
      <w:tr w:rsidR="00C14062" w:rsidRPr="002455DB" w:rsidTr="00F977A1">
        <w:trPr>
          <w:trHeight w:val="224"/>
        </w:trPr>
        <w:tc>
          <w:tcPr>
            <w:tcW w:w="851" w:type="dxa"/>
            <w:vMerge/>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при наличии ученой степени доктора наук</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20%</w:t>
            </w:r>
          </w:p>
        </w:tc>
      </w:tr>
      <w:tr w:rsidR="00C14062" w:rsidRPr="002455DB" w:rsidTr="00F977A1">
        <w:trPr>
          <w:trHeight w:val="555"/>
        </w:trPr>
        <w:tc>
          <w:tcPr>
            <w:tcW w:w="851" w:type="dxa"/>
            <w:vMerge/>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при наличии почетного звания, начинающегося со слова «Заслуженный»&lt;**&gt; </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15%</w:t>
            </w:r>
          </w:p>
        </w:tc>
      </w:tr>
      <w:tr w:rsidR="00C14062" w:rsidRPr="002455DB" w:rsidTr="00F977A1">
        <w:trPr>
          <w:trHeight w:val="311"/>
        </w:trPr>
        <w:tc>
          <w:tcPr>
            <w:tcW w:w="851" w:type="dxa"/>
            <w:vMerge/>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при наличии почетного звания, начинающегося со слова «Народный». &lt;**&gt;</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20%</w:t>
            </w:r>
          </w:p>
        </w:tc>
      </w:tr>
      <w:tr w:rsidR="00C14062" w:rsidRPr="002455DB" w:rsidTr="00F977A1">
        <w:trPr>
          <w:trHeight w:val="300"/>
        </w:trPr>
        <w:tc>
          <w:tcPr>
            <w:tcW w:w="851" w:type="dxa"/>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1.2.</w:t>
            </w: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от 5 лет до 10 лет:</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15%</w:t>
            </w:r>
          </w:p>
        </w:tc>
      </w:tr>
      <w:tr w:rsidR="00C14062" w:rsidRPr="002455DB" w:rsidTr="00F977A1">
        <w:trPr>
          <w:trHeight w:val="395"/>
        </w:trPr>
        <w:tc>
          <w:tcPr>
            <w:tcW w:w="851" w:type="dxa"/>
            <w:vMerge w:val="restart"/>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при наличии ученой степени кандидата наук, </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25%</w:t>
            </w:r>
          </w:p>
        </w:tc>
      </w:tr>
      <w:tr w:rsidR="00C14062" w:rsidRPr="002455DB" w:rsidTr="00F977A1">
        <w:trPr>
          <w:trHeight w:val="415"/>
        </w:trPr>
        <w:tc>
          <w:tcPr>
            <w:tcW w:w="851" w:type="dxa"/>
            <w:vMerge/>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при наличии ученой степени доктора наук, </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30%</w:t>
            </w:r>
          </w:p>
        </w:tc>
      </w:tr>
      <w:tr w:rsidR="00C14062" w:rsidRPr="002455DB" w:rsidTr="00F977A1">
        <w:trPr>
          <w:trHeight w:val="421"/>
        </w:trPr>
        <w:tc>
          <w:tcPr>
            <w:tcW w:w="851" w:type="dxa"/>
            <w:vMerge/>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при наличии почетного звания, начинающегося со слова «Заслуженный» &lt;**&gt; </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25%</w:t>
            </w:r>
          </w:p>
        </w:tc>
      </w:tr>
      <w:tr w:rsidR="00C14062" w:rsidRPr="002455DB" w:rsidTr="00F977A1">
        <w:trPr>
          <w:trHeight w:val="371"/>
        </w:trPr>
        <w:tc>
          <w:tcPr>
            <w:tcW w:w="851" w:type="dxa"/>
            <w:vMerge/>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при наличии почетного звания, начинающегося со слова «Народный» &lt;**&gt;</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30%</w:t>
            </w:r>
          </w:p>
        </w:tc>
      </w:tr>
      <w:tr w:rsidR="00C14062" w:rsidRPr="002455DB" w:rsidTr="00F977A1">
        <w:trPr>
          <w:trHeight w:val="300"/>
        </w:trPr>
        <w:tc>
          <w:tcPr>
            <w:tcW w:w="851" w:type="dxa"/>
            <w:vMerge w:val="restart"/>
            <w:tcBorders>
              <w:left w:val="single" w:sz="4" w:space="0" w:color="auto"/>
              <w:right w:val="single" w:sz="4" w:space="0" w:color="auto"/>
            </w:tcBorders>
            <w:vAlign w:val="center"/>
          </w:tcPr>
          <w:p w:rsidR="00C14062" w:rsidRPr="002455DB" w:rsidRDefault="00C14062" w:rsidP="002455DB">
            <w:pPr>
              <w:tabs>
                <w:tab w:val="center" w:pos="3405"/>
              </w:tabs>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1.3.</w:t>
            </w: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tabs>
                <w:tab w:val="center" w:pos="3405"/>
              </w:tabs>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свыше 10 лет </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25%</w:t>
            </w:r>
          </w:p>
        </w:tc>
      </w:tr>
      <w:tr w:rsidR="00C14062" w:rsidRPr="002455DB" w:rsidTr="00F977A1">
        <w:trPr>
          <w:trHeight w:val="588"/>
        </w:trPr>
        <w:tc>
          <w:tcPr>
            <w:tcW w:w="851" w:type="dxa"/>
            <w:vMerge/>
            <w:tcBorders>
              <w:left w:val="single" w:sz="4" w:space="0" w:color="auto"/>
              <w:right w:val="single" w:sz="4" w:space="0" w:color="auto"/>
            </w:tcBorders>
            <w:vAlign w:val="center"/>
          </w:tcPr>
          <w:p w:rsidR="00C14062" w:rsidRPr="002455DB" w:rsidRDefault="00C14062" w:rsidP="002455DB">
            <w:pPr>
              <w:tabs>
                <w:tab w:val="center" w:pos="3405"/>
              </w:tabs>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при наличии ученой степени кандидата наук, </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35%</w:t>
            </w:r>
          </w:p>
        </w:tc>
      </w:tr>
      <w:tr w:rsidR="00C14062" w:rsidRPr="002455DB" w:rsidTr="00F977A1">
        <w:trPr>
          <w:trHeight w:val="347"/>
        </w:trPr>
        <w:tc>
          <w:tcPr>
            <w:tcW w:w="851" w:type="dxa"/>
            <w:vMerge/>
            <w:tcBorders>
              <w:left w:val="single" w:sz="4" w:space="0" w:color="auto"/>
              <w:right w:val="single" w:sz="4" w:space="0" w:color="auto"/>
            </w:tcBorders>
            <w:vAlign w:val="center"/>
          </w:tcPr>
          <w:p w:rsidR="00C14062" w:rsidRPr="002455DB" w:rsidRDefault="00C14062" w:rsidP="002455DB">
            <w:pPr>
              <w:tabs>
                <w:tab w:val="center" w:pos="3405"/>
              </w:tabs>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при наличии ученой степени доктора наук</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40%</w:t>
            </w:r>
          </w:p>
        </w:tc>
      </w:tr>
      <w:tr w:rsidR="00C14062" w:rsidRPr="002455DB" w:rsidTr="00F977A1">
        <w:trPr>
          <w:trHeight w:val="423"/>
        </w:trPr>
        <w:tc>
          <w:tcPr>
            <w:tcW w:w="851" w:type="dxa"/>
            <w:vMerge/>
            <w:tcBorders>
              <w:left w:val="single" w:sz="4" w:space="0" w:color="auto"/>
              <w:right w:val="single" w:sz="4" w:space="0" w:color="auto"/>
            </w:tcBorders>
            <w:vAlign w:val="center"/>
          </w:tcPr>
          <w:p w:rsidR="00C14062" w:rsidRPr="002455DB" w:rsidRDefault="00C14062" w:rsidP="002455DB">
            <w:pPr>
              <w:tabs>
                <w:tab w:val="center" w:pos="3405"/>
              </w:tabs>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при наличии почетного звания, начинающегося со слова «Заслуженный». &lt;**&gt; </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35%</w:t>
            </w:r>
          </w:p>
        </w:tc>
      </w:tr>
      <w:tr w:rsidR="00C14062" w:rsidRPr="002455DB" w:rsidTr="00F977A1">
        <w:trPr>
          <w:trHeight w:val="246"/>
        </w:trPr>
        <w:tc>
          <w:tcPr>
            <w:tcW w:w="851" w:type="dxa"/>
            <w:vMerge/>
            <w:tcBorders>
              <w:left w:val="single" w:sz="4" w:space="0" w:color="auto"/>
              <w:bottom w:val="single" w:sz="4" w:space="0" w:color="auto"/>
              <w:right w:val="single" w:sz="4" w:space="0" w:color="auto"/>
            </w:tcBorders>
            <w:vAlign w:val="center"/>
          </w:tcPr>
          <w:p w:rsidR="00C14062" w:rsidRPr="002455DB" w:rsidRDefault="00C14062" w:rsidP="002455DB">
            <w:pPr>
              <w:tabs>
                <w:tab w:val="center" w:pos="3405"/>
              </w:tabs>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при наличии почетного звания, начинающегося со слова «Народный» &lt;**&gt;</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40%</w:t>
            </w:r>
          </w:p>
        </w:tc>
      </w:tr>
      <w:tr w:rsidR="00C14062" w:rsidRPr="002455DB" w:rsidTr="00F977A1">
        <w:trPr>
          <w:trHeight w:val="250"/>
        </w:trPr>
        <w:tc>
          <w:tcPr>
            <w:tcW w:w="851" w:type="dxa"/>
            <w:tcBorders>
              <w:top w:val="single" w:sz="4" w:space="0" w:color="auto"/>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w:t>
            </w:r>
          </w:p>
        </w:tc>
        <w:tc>
          <w:tcPr>
            <w:tcW w:w="8364" w:type="dxa"/>
            <w:gridSpan w:val="2"/>
            <w:tcBorders>
              <w:top w:val="single" w:sz="4" w:space="0" w:color="auto"/>
              <w:left w:val="single" w:sz="4" w:space="0" w:color="auto"/>
              <w:right w:val="single" w:sz="4" w:space="0" w:color="auto"/>
            </w:tcBorders>
            <w:vAlign w:val="center"/>
            <w:hideMark/>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за сложность, напряженность и особый режим работы: </w:t>
            </w:r>
          </w:p>
        </w:tc>
      </w:tr>
      <w:tr w:rsidR="00C14062" w:rsidRPr="002455DB" w:rsidTr="00F977A1">
        <w:trPr>
          <w:trHeight w:val="388"/>
        </w:trPr>
        <w:tc>
          <w:tcPr>
            <w:tcW w:w="851" w:type="dxa"/>
            <w:vMerge w:val="restart"/>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2.3.</w:t>
            </w:r>
          </w:p>
        </w:tc>
        <w:tc>
          <w:tcPr>
            <w:tcW w:w="6804" w:type="dxa"/>
            <w:tcBorders>
              <w:top w:val="single" w:sz="4" w:space="0" w:color="auto"/>
              <w:left w:val="single" w:sz="4" w:space="0" w:color="auto"/>
              <w:bottom w:val="single" w:sz="4" w:space="0" w:color="auto"/>
              <w:right w:val="single" w:sz="4" w:space="0" w:color="auto"/>
            </w:tcBorders>
            <w:vAlign w:val="center"/>
            <w:hideMark/>
          </w:tcPr>
          <w:p w:rsidR="00C14062" w:rsidRPr="002455DB" w:rsidRDefault="00C14062" w:rsidP="002455DB">
            <w:pPr>
              <w:autoSpaceDE w:val="0"/>
              <w:autoSpaceDN w:val="0"/>
              <w:adjustRightInd w:val="0"/>
              <w:spacing w:after="0" w:line="240" w:lineRule="auto"/>
              <w:ind w:firstLine="317"/>
              <w:rPr>
                <w:rFonts w:ascii="Times New Roman" w:hAnsi="Times New Roman" w:cs="Times New Roman"/>
                <w:sz w:val="24"/>
                <w:szCs w:val="24"/>
                <w:lang w:eastAsia="en-US"/>
              </w:rPr>
            </w:pPr>
            <w:r w:rsidRPr="002455DB">
              <w:rPr>
                <w:rFonts w:ascii="Times New Roman" w:hAnsi="Times New Roman" w:cs="Times New Roman"/>
                <w:sz w:val="24"/>
                <w:szCs w:val="24"/>
                <w:lang w:eastAsia="en-US"/>
              </w:rPr>
              <w:t>за заведование элементами инфраструктуры:&lt;****&gt;:</w:t>
            </w:r>
          </w:p>
        </w:tc>
        <w:tc>
          <w:tcPr>
            <w:tcW w:w="1560" w:type="dxa"/>
            <w:tcBorders>
              <w:top w:val="single" w:sz="4" w:space="0" w:color="auto"/>
              <w:left w:val="single" w:sz="4" w:space="0" w:color="auto"/>
              <w:bottom w:val="single" w:sz="4" w:space="0" w:color="auto"/>
              <w:right w:val="single" w:sz="4" w:space="0" w:color="auto"/>
            </w:tcBorders>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p>
        </w:tc>
      </w:tr>
      <w:tr w:rsidR="00C14062" w:rsidRPr="002455DB" w:rsidTr="00F977A1">
        <w:trPr>
          <w:trHeight w:val="352"/>
        </w:trPr>
        <w:tc>
          <w:tcPr>
            <w:tcW w:w="851" w:type="dxa"/>
            <w:vMerge/>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adjustRightInd w:val="0"/>
              <w:spacing w:after="0" w:line="240" w:lineRule="auto"/>
              <w:ind w:firstLine="317"/>
              <w:jc w:val="both"/>
              <w:rPr>
                <w:rFonts w:ascii="Times New Roman" w:hAnsi="Times New Roman" w:cs="Times New Roman"/>
                <w:strike/>
                <w:sz w:val="24"/>
                <w:szCs w:val="24"/>
                <w:lang w:eastAsia="en-US"/>
              </w:rPr>
            </w:pPr>
            <w:r w:rsidRPr="002455DB">
              <w:rPr>
                <w:rFonts w:ascii="Times New Roman" w:hAnsi="Times New Roman" w:cs="Times New Roman"/>
                <w:sz w:val="24"/>
                <w:szCs w:val="24"/>
                <w:lang w:eastAsia="en-US"/>
              </w:rPr>
              <w:t>кабинетами, лабораториями,</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10%</w:t>
            </w:r>
          </w:p>
        </w:tc>
      </w:tr>
      <w:tr w:rsidR="00C14062" w:rsidRPr="002455DB" w:rsidTr="00F977A1">
        <w:trPr>
          <w:trHeight w:val="550"/>
        </w:trPr>
        <w:tc>
          <w:tcPr>
            <w:tcW w:w="851" w:type="dxa"/>
            <w:vMerge/>
            <w:tcBorders>
              <w:left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spacing w:after="0" w:line="240" w:lineRule="auto"/>
              <w:rPr>
                <w:rFonts w:ascii="Times New Roman" w:hAnsi="Times New Roman" w:cs="Times New Roman"/>
                <w:strike/>
                <w:sz w:val="24"/>
                <w:szCs w:val="24"/>
                <w:lang w:eastAsia="en-US"/>
              </w:rPr>
            </w:pPr>
            <w:r w:rsidRPr="002455DB">
              <w:rPr>
                <w:rFonts w:ascii="Times New Roman" w:hAnsi="Times New Roman" w:cs="Times New Roman"/>
                <w:sz w:val="24"/>
                <w:szCs w:val="24"/>
                <w:lang w:eastAsia="en-US"/>
              </w:rPr>
              <w:t xml:space="preserve">учебно-опытными участками, мастерскими, музыкальными </w:t>
            </w:r>
            <w:r w:rsidRPr="002455DB">
              <w:rPr>
                <w:rFonts w:ascii="Times New Roman" w:hAnsi="Times New Roman" w:cs="Times New Roman"/>
                <w:sz w:val="24"/>
                <w:szCs w:val="24"/>
                <w:lang w:eastAsia="en-US"/>
              </w:rPr>
              <w:br/>
              <w:t>и спортивными залами</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20%</w:t>
            </w:r>
          </w:p>
        </w:tc>
      </w:tr>
      <w:tr w:rsidR="00C14062" w:rsidRPr="002455DB" w:rsidTr="00F977A1">
        <w:trPr>
          <w:trHeight w:val="541"/>
        </w:trPr>
        <w:tc>
          <w:tcPr>
            <w:tcW w:w="851" w:type="dxa"/>
            <w:tcBorders>
              <w:left w:val="single" w:sz="4" w:space="0" w:color="auto"/>
              <w:bottom w:val="single" w:sz="4" w:space="0" w:color="auto"/>
              <w:right w:val="single" w:sz="4" w:space="0" w:color="auto"/>
            </w:tcBorders>
            <w:vAlign w:val="center"/>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2.4.</w:t>
            </w: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adjustRightInd w:val="0"/>
              <w:spacing w:after="0" w:line="240" w:lineRule="auto"/>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шеф-поварам за контроль качества поставляемых продуктов при организации питания </w:t>
            </w:r>
          </w:p>
        </w:tc>
        <w:tc>
          <w:tcPr>
            <w:tcW w:w="1560"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pStyle w:val="ConsPlusCell"/>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20%</w:t>
            </w:r>
          </w:p>
        </w:tc>
      </w:tr>
      <w:tr w:rsidR="00C14062" w:rsidRPr="002455DB" w:rsidTr="00F977A1">
        <w:tc>
          <w:tcPr>
            <w:tcW w:w="851" w:type="dxa"/>
            <w:tcBorders>
              <w:top w:val="single" w:sz="4" w:space="0" w:color="auto"/>
              <w:left w:val="single" w:sz="4" w:space="0" w:color="auto"/>
              <w:bottom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3</w:t>
            </w: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adjustRightInd w:val="0"/>
              <w:spacing w:after="0" w:line="240" w:lineRule="auto"/>
              <w:jc w:val="both"/>
              <w:rPr>
                <w:rFonts w:ascii="Times New Roman" w:hAnsi="Times New Roman" w:cs="Times New Roman"/>
                <w:sz w:val="24"/>
                <w:szCs w:val="24"/>
                <w:highlight w:val="yellow"/>
                <w:lang w:eastAsia="en-US"/>
              </w:rPr>
            </w:pPr>
            <w:r w:rsidRPr="002455DB">
              <w:rPr>
                <w:rFonts w:ascii="Times New Roman" w:hAnsi="Times New Roman" w:cs="Times New Roman"/>
                <w:sz w:val="24"/>
                <w:szCs w:val="24"/>
                <w:lang w:eastAsia="en-US"/>
              </w:rPr>
              <w:t>специалистам, впервые окончившим одну из организаций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бюджетными и казенными образовательными организациями либо продолжающим работу в образовательной организации. Персональная выплата устанавливается на срок первых пяти лет работы с момента окончания учебного заведения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20%</w:t>
            </w:r>
          </w:p>
        </w:tc>
      </w:tr>
      <w:tr w:rsidR="00C14062" w:rsidRPr="002455DB" w:rsidTr="00F977A1">
        <w:tc>
          <w:tcPr>
            <w:tcW w:w="851" w:type="dxa"/>
            <w:vMerge w:val="restart"/>
            <w:tcBorders>
              <w:top w:val="single" w:sz="4" w:space="0" w:color="auto"/>
              <w:left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lastRenderedPageBreak/>
              <w:t>4</w:t>
            </w: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adjustRightInd w:val="0"/>
              <w:spacing w:after="0" w:line="240" w:lineRule="auto"/>
              <w:jc w:val="both"/>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краевые выплаты воспитателям муниципальных бюджетных и казенных образовательных организаций, реализующих основную общеобразовательную программу дошкольного образования детей </w:t>
            </w:r>
            <w:r w:rsidRPr="002455DB">
              <w:rPr>
                <w:rFonts w:ascii="Times New Roman" w:eastAsia="Calibri" w:hAnsi="Times New Roman" w:cs="Times New Roman"/>
                <w:sz w:val="24"/>
                <w:szCs w:val="24"/>
                <w:lang w:eastAsia="en-US"/>
              </w:rPr>
              <w:t>&lt;*****&gt;</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4062" w:rsidRPr="002455DB" w:rsidRDefault="00C14062" w:rsidP="002455DB">
            <w:pPr>
              <w:autoSpaceDE w:val="0"/>
              <w:autoSpaceDN w:val="0"/>
              <w:spacing w:after="0" w:line="240" w:lineRule="auto"/>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718,4 рубля</w:t>
            </w:r>
          </w:p>
        </w:tc>
      </w:tr>
      <w:tr w:rsidR="00C14062" w:rsidRPr="002455DB" w:rsidTr="00F977A1">
        <w:tc>
          <w:tcPr>
            <w:tcW w:w="851" w:type="dxa"/>
            <w:vMerge/>
            <w:tcBorders>
              <w:left w:val="single" w:sz="4" w:space="0" w:color="auto"/>
              <w:right w:val="single" w:sz="4" w:space="0" w:color="auto"/>
            </w:tcBorders>
            <w:vAlign w:val="center"/>
          </w:tcPr>
          <w:p w:rsidR="00C14062" w:rsidRPr="002455DB" w:rsidRDefault="00C14062" w:rsidP="002455DB">
            <w:pPr>
              <w:autoSpaceDE w:val="0"/>
              <w:autoSpaceDN w:val="0"/>
              <w:adjustRightInd w:val="0"/>
              <w:spacing w:after="0" w:line="240" w:lineRule="auto"/>
              <w:jc w:val="cente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C14062" w:rsidRPr="002455DB" w:rsidRDefault="00C14062" w:rsidP="002455DB">
            <w:pPr>
              <w:autoSpaceDE w:val="0"/>
              <w:autoSpaceDN w:val="0"/>
              <w:adjustRightInd w:val="0"/>
              <w:spacing w:after="0" w:line="240" w:lineRule="auto"/>
              <w:jc w:val="both"/>
              <w:rPr>
                <w:rFonts w:ascii="Times New Roman" w:hAnsi="Times New Roman" w:cs="Times New Roman"/>
                <w:sz w:val="24"/>
                <w:szCs w:val="24"/>
                <w:lang w:eastAsia="en-US"/>
              </w:rPr>
            </w:pPr>
            <w:r w:rsidRPr="002455DB">
              <w:rPr>
                <w:rFonts w:ascii="Times New Roman" w:hAnsi="Times New Roman" w:cs="Times New Roman"/>
                <w:sz w:val="24"/>
                <w:szCs w:val="24"/>
                <w:lang w:eastAsia="en-US"/>
              </w:rPr>
              <w:t xml:space="preserve">краевые выплаты младшим воспитателям и помощникам воспитателей муниципальных бюджетных и казенных образовательных организаций, реализующих основную общеобразовательную программу дошкольного образования детей </w:t>
            </w:r>
            <w:r w:rsidRPr="002455DB">
              <w:rPr>
                <w:rFonts w:ascii="Times New Roman" w:eastAsia="Calibri" w:hAnsi="Times New Roman" w:cs="Times New Roman"/>
                <w:sz w:val="24"/>
                <w:szCs w:val="24"/>
                <w:lang w:eastAsia="en-US"/>
              </w:rPr>
              <w:t>&lt;*****&gt;</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4062" w:rsidRPr="002455DB" w:rsidRDefault="00C14062" w:rsidP="002455DB">
            <w:pPr>
              <w:pStyle w:val="ConsPlusCell"/>
              <w:jc w:val="center"/>
              <w:rPr>
                <w:rFonts w:ascii="Times New Roman" w:hAnsi="Times New Roman" w:cs="Times New Roman"/>
                <w:sz w:val="24"/>
                <w:szCs w:val="24"/>
                <w:lang w:eastAsia="en-US"/>
              </w:rPr>
            </w:pPr>
            <w:r w:rsidRPr="002455DB">
              <w:rPr>
                <w:rFonts w:ascii="Times New Roman" w:hAnsi="Times New Roman" w:cs="Times New Roman"/>
                <w:sz w:val="24"/>
                <w:szCs w:val="24"/>
                <w:lang w:eastAsia="en-US"/>
              </w:rPr>
              <w:t>2 155,2 рубля</w:t>
            </w:r>
          </w:p>
        </w:tc>
      </w:tr>
    </w:tbl>
    <w:p w:rsidR="00C14062" w:rsidRPr="002455DB" w:rsidRDefault="00C14062" w:rsidP="002455DB">
      <w:pPr>
        <w:autoSpaceDE w:val="0"/>
        <w:autoSpaceDN w:val="0"/>
        <w:adjustRightInd w:val="0"/>
        <w:spacing w:after="0" w:line="240" w:lineRule="auto"/>
        <w:ind w:left="567" w:right="195" w:firstLine="851"/>
        <w:jc w:val="both"/>
        <w:rPr>
          <w:rFonts w:ascii="Times New Roman" w:hAnsi="Times New Roman" w:cs="Times New Roman"/>
          <w:sz w:val="24"/>
          <w:szCs w:val="24"/>
        </w:rPr>
      </w:pPr>
      <w:r w:rsidRPr="002455DB">
        <w:rPr>
          <w:rFonts w:ascii="Times New Roman" w:hAnsi="Times New Roman" w:cs="Times New Roman"/>
          <w:sz w:val="24"/>
          <w:szCs w:val="24"/>
        </w:rPr>
        <w:t>&lt;*&gt; Размеры выплат при наличии одновременно почетного звания и ученой степени суммируются. Для педагогических работников учитывается работа по профилю организации или профилю педагогической деятельности (преподаваемых дисциплин).</w:t>
      </w:r>
    </w:p>
    <w:p w:rsidR="00C14062" w:rsidRPr="002455DB" w:rsidRDefault="00C14062" w:rsidP="002455DB">
      <w:pPr>
        <w:autoSpaceDE w:val="0"/>
        <w:autoSpaceDN w:val="0"/>
        <w:adjustRightInd w:val="0"/>
        <w:spacing w:after="0" w:line="240" w:lineRule="auto"/>
        <w:ind w:left="567" w:right="195" w:firstLine="851"/>
        <w:jc w:val="both"/>
        <w:rPr>
          <w:rFonts w:ascii="Times New Roman" w:hAnsi="Times New Roman" w:cs="Times New Roman"/>
          <w:sz w:val="24"/>
          <w:szCs w:val="24"/>
        </w:rPr>
      </w:pPr>
      <w:r w:rsidRPr="002455DB">
        <w:rPr>
          <w:rFonts w:ascii="Times New Roman" w:hAnsi="Times New Roman" w:cs="Times New Roman"/>
          <w:sz w:val="24"/>
          <w:szCs w:val="24"/>
        </w:rPr>
        <w:t>&lt;**&gt; Производится при условии соответствия почетного звания, ученой степени профилю организации или профилю педагогической деятельности (преподаваемых дисциплин).</w:t>
      </w:r>
    </w:p>
    <w:p w:rsidR="00C14062" w:rsidRPr="002455DB" w:rsidRDefault="00C14062" w:rsidP="002455DB">
      <w:pPr>
        <w:autoSpaceDE w:val="0"/>
        <w:autoSpaceDN w:val="0"/>
        <w:adjustRightInd w:val="0"/>
        <w:spacing w:after="0" w:line="240" w:lineRule="auto"/>
        <w:ind w:left="567" w:right="195" w:firstLine="851"/>
        <w:jc w:val="both"/>
        <w:rPr>
          <w:rFonts w:ascii="Times New Roman" w:hAnsi="Times New Roman" w:cs="Times New Roman"/>
          <w:sz w:val="24"/>
          <w:szCs w:val="24"/>
        </w:rPr>
      </w:pPr>
      <w:r w:rsidRPr="002455DB">
        <w:rPr>
          <w:rFonts w:ascii="Times New Roman" w:hAnsi="Times New Roman" w:cs="Times New Roman"/>
          <w:sz w:val="24"/>
          <w:szCs w:val="24"/>
        </w:rPr>
        <w:t>&lt;***&gt; Вознаграждение выплачивается педагогическим работникам общеобразовательных организаций, профессиональных образовательных организаций (далее – образовательные организации).</w:t>
      </w:r>
    </w:p>
    <w:p w:rsidR="00C14062" w:rsidRPr="002455DB" w:rsidRDefault="00C14062" w:rsidP="002455DB">
      <w:pPr>
        <w:autoSpaceDE w:val="0"/>
        <w:autoSpaceDN w:val="0"/>
        <w:adjustRightInd w:val="0"/>
        <w:spacing w:after="0" w:line="240" w:lineRule="auto"/>
        <w:ind w:left="567" w:right="195" w:firstLine="851"/>
        <w:jc w:val="both"/>
        <w:rPr>
          <w:rFonts w:ascii="Times New Roman" w:hAnsi="Times New Roman" w:cs="Times New Roman"/>
          <w:sz w:val="24"/>
          <w:szCs w:val="24"/>
        </w:rPr>
      </w:pPr>
      <w:r w:rsidRPr="002455DB">
        <w:rPr>
          <w:rFonts w:ascii="Times New Roman" w:hAnsi="Times New Roman" w:cs="Times New Roman"/>
          <w:sz w:val="24"/>
          <w:szCs w:val="24"/>
        </w:rPr>
        <w:t>&lt;****&gt; От минимального оклада (должностного оклада), ставки заработной платы, без учета нагрузки.</w:t>
      </w:r>
    </w:p>
    <w:p w:rsidR="00C14062" w:rsidRPr="002455DB" w:rsidRDefault="00C14062" w:rsidP="002455DB">
      <w:pPr>
        <w:autoSpaceDE w:val="0"/>
        <w:autoSpaceDN w:val="0"/>
        <w:adjustRightInd w:val="0"/>
        <w:spacing w:after="0" w:line="240" w:lineRule="auto"/>
        <w:ind w:left="567" w:right="195" w:firstLine="851"/>
        <w:jc w:val="both"/>
        <w:rPr>
          <w:rFonts w:ascii="Times New Roman" w:hAnsi="Times New Roman" w:cs="Times New Roman"/>
          <w:sz w:val="24"/>
          <w:szCs w:val="24"/>
        </w:rPr>
      </w:pPr>
      <w:r w:rsidRPr="002455DB">
        <w:rPr>
          <w:rFonts w:ascii="Times New Roman" w:hAnsi="Times New Roman" w:cs="Times New Roman"/>
          <w:sz w:val="24"/>
          <w:szCs w:val="24"/>
        </w:rPr>
        <w:t>&lt;*****&gt; Краевые выплаты воспитателям, младшим воспитателям и помощникам воспитателей образовательных организаций, реализующих основную общеобразовательную программу дошкольного образования детей, устанавливаются на основании приказа руководителя организации в виде выплаты стимулирующего характера, входящей в состав заработной платы работника, но не более 718,4 рубля на одного работника (воспитателя), 2 155,2 рубля на одного работника (младшего воспитателя и помощника воспитателя).</w:t>
      </w:r>
    </w:p>
    <w:p w:rsidR="00C14062" w:rsidRPr="002455DB" w:rsidRDefault="00C14062" w:rsidP="002455DB">
      <w:pPr>
        <w:autoSpaceDE w:val="0"/>
        <w:autoSpaceDN w:val="0"/>
        <w:adjustRightInd w:val="0"/>
        <w:spacing w:after="0" w:line="240" w:lineRule="auto"/>
        <w:ind w:left="567" w:right="195" w:firstLine="851"/>
        <w:jc w:val="both"/>
        <w:rPr>
          <w:rFonts w:ascii="Times New Roman" w:hAnsi="Times New Roman" w:cs="Times New Roman"/>
          <w:sz w:val="24"/>
          <w:szCs w:val="24"/>
        </w:rPr>
      </w:pPr>
      <w:r w:rsidRPr="002455DB">
        <w:rPr>
          <w:rFonts w:ascii="Times New Roman" w:hAnsi="Times New Roman" w:cs="Times New Roman"/>
          <w:sz w:val="24"/>
          <w:szCs w:val="24"/>
        </w:rPr>
        <w:t>Выплаты производятся сверх месячной заработной платы (с учетом компенсационных выплат, в том числе доплаты до размера минимальной заработной платы (минимального размера оплаты труда), региональной выплаты и выплат стимулирующего характера), пропорционально отработанному времени.</w:t>
      </w:r>
    </w:p>
    <w:p w:rsidR="00C14062" w:rsidRPr="00C14062" w:rsidRDefault="00C14062" w:rsidP="002455DB">
      <w:pPr>
        <w:spacing w:after="0" w:line="240" w:lineRule="auto"/>
        <w:ind w:left="567" w:firstLine="851"/>
        <w:jc w:val="both"/>
        <w:rPr>
          <w:rFonts w:ascii="Times New Roman" w:hAnsi="Times New Roman" w:cs="Times New Roman"/>
          <w:sz w:val="24"/>
          <w:szCs w:val="24"/>
        </w:rPr>
      </w:pPr>
      <w:r w:rsidRPr="002455DB">
        <w:rPr>
          <w:rFonts w:ascii="Times New Roman" w:hAnsi="Times New Roman" w:cs="Times New Roman"/>
          <w:sz w:val="24"/>
          <w:szCs w:val="24"/>
        </w:rPr>
        <w:t>На выплаты начисляются районный коэффициент, процентная надбав</w:t>
      </w:r>
      <w:r w:rsidRPr="00C14062">
        <w:rPr>
          <w:rFonts w:ascii="Times New Roman" w:hAnsi="Times New Roman" w:cs="Times New Roman"/>
          <w:sz w:val="24"/>
          <w:szCs w:val="24"/>
        </w:rPr>
        <w:t>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C14062" w:rsidRDefault="000C3024" w:rsidP="000C3024">
      <w:pPr>
        <w:pStyle w:val="aa"/>
      </w:pPr>
      <w:r w:rsidRPr="00C14062">
        <w:t xml:space="preserve">                             </w:t>
      </w:r>
    </w:p>
    <w:p w:rsidR="00C14062" w:rsidRDefault="00C14062">
      <w:pPr>
        <w:rPr>
          <w:rFonts w:ascii="Times New Roman" w:eastAsia="Times New Roman" w:hAnsi="Times New Roman" w:cs="Times New Roman"/>
          <w:sz w:val="24"/>
          <w:szCs w:val="24"/>
        </w:rPr>
      </w:pPr>
      <w:r>
        <w:br w:type="page"/>
      </w:r>
    </w:p>
    <w:p w:rsidR="00C14062" w:rsidRPr="00C14062" w:rsidRDefault="002804BB" w:rsidP="000C3024">
      <w:pPr>
        <w:pStyle w:val="aa"/>
      </w:pPr>
      <w:r>
        <w:rPr>
          <w:noProof/>
        </w:rPr>
        <w:lastRenderedPageBreak/>
        <w:drawing>
          <wp:inline distT="0" distB="0" distL="0" distR="0">
            <wp:extent cx="5940425" cy="8153525"/>
            <wp:effectExtent l="19050" t="0" r="3175" b="0"/>
            <wp:docPr id="6" name="Рисунок 6" descr="C:\Documents and Settings\Admin\Мои документы\Мои рисунки\Коллективный договор\Коллективный договор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исунки\Коллективный договор\Коллективный договор 002.jpg"/>
                    <pic:cNvPicPr>
                      <a:picLocks noChangeAspect="1" noChangeArrowheads="1"/>
                    </pic:cNvPicPr>
                  </pic:nvPicPr>
                  <pic:blipFill>
                    <a:blip r:embed="rId27"/>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0C3024" w:rsidRDefault="000C3024" w:rsidP="002804BB">
      <w:pPr>
        <w:pStyle w:val="aa"/>
        <w:jc w:val="right"/>
        <w:rPr>
          <w:b/>
          <w:bCs/>
          <w:i/>
          <w:iCs/>
        </w:rPr>
      </w:pPr>
      <w:r w:rsidRPr="00C14062">
        <w:t xml:space="preserve"> </w:t>
      </w:r>
    </w:p>
    <w:p w:rsidR="002804BB" w:rsidRDefault="000C3024" w:rsidP="000C3024">
      <w:pPr>
        <w:pStyle w:val="aa"/>
        <w:spacing w:after="0"/>
        <w:rPr>
          <w:b/>
          <w:bCs/>
          <w:i/>
          <w:iCs/>
          <w:lang w:val="en-US"/>
        </w:rPr>
      </w:pPr>
      <w:r>
        <w:rPr>
          <w:b/>
          <w:bCs/>
          <w:i/>
          <w:iCs/>
        </w:rPr>
        <w:lastRenderedPageBreak/>
        <w:t xml:space="preserve">           </w:t>
      </w:r>
      <w:r w:rsidR="002804BB">
        <w:rPr>
          <w:b/>
          <w:bCs/>
          <w:i/>
          <w:iCs/>
          <w:noProof/>
        </w:rPr>
        <w:drawing>
          <wp:inline distT="0" distB="0" distL="0" distR="0">
            <wp:extent cx="5940425" cy="8153525"/>
            <wp:effectExtent l="19050" t="0" r="3175" b="0"/>
            <wp:docPr id="5" name="Рисунок 5" descr="C:\Documents and Settings\Admin\Мои документы\Мои рисунки\Коллективный договор\Коллективный догово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Коллективный договор\Коллективный договор 001.jpg"/>
                    <pic:cNvPicPr>
                      <a:picLocks noChangeAspect="1" noChangeArrowheads="1"/>
                    </pic:cNvPicPr>
                  </pic:nvPicPr>
                  <pic:blipFill>
                    <a:blip r:embed="rId28"/>
                    <a:srcRect/>
                    <a:stretch>
                      <a:fillRect/>
                    </a:stretch>
                  </pic:blipFill>
                  <pic:spPr bwMode="auto">
                    <a:xfrm>
                      <a:off x="0" y="0"/>
                      <a:ext cx="5940425" cy="8153525"/>
                    </a:xfrm>
                    <a:prstGeom prst="rect">
                      <a:avLst/>
                    </a:prstGeom>
                    <a:noFill/>
                    <a:ln w="9525">
                      <a:noFill/>
                      <a:miter lim="800000"/>
                      <a:headEnd/>
                      <a:tailEnd/>
                    </a:ln>
                  </pic:spPr>
                </pic:pic>
              </a:graphicData>
            </a:graphic>
          </wp:inline>
        </w:drawing>
      </w:r>
      <w:r>
        <w:rPr>
          <w:b/>
          <w:bCs/>
          <w:i/>
          <w:iCs/>
        </w:rPr>
        <w:t xml:space="preserve">                                                                             </w:t>
      </w:r>
    </w:p>
    <w:p w:rsidR="002804BB" w:rsidRDefault="002804BB" w:rsidP="000C3024">
      <w:pPr>
        <w:pStyle w:val="aa"/>
        <w:spacing w:after="0"/>
        <w:rPr>
          <w:b/>
          <w:bCs/>
          <w:i/>
          <w:iCs/>
          <w:lang w:val="en-US"/>
        </w:rPr>
      </w:pPr>
    </w:p>
    <w:p w:rsidR="000C3024" w:rsidRDefault="002804BB" w:rsidP="000C3024">
      <w:pPr>
        <w:pStyle w:val="aa"/>
        <w:rPr>
          <w:b/>
          <w:bCs/>
          <w:i/>
          <w:iCs/>
        </w:rPr>
      </w:pPr>
      <w:r>
        <w:rPr>
          <w:b/>
          <w:bCs/>
          <w:i/>
          <w:iCs/>
          <w:noProof/>
        </w:rPr>
        <w:lastRenderedPageBreak/>
        <w:drawing>
          <wp:inline distT="0" distB="0" distL="0" distR="0">
            <wp:extent cx="5940425" cy="8153525"/>
            <wp:effectExtent l="19050" t="0" r="3175" b="0"/>
            <wp:docPr id="4" name="Рисунок 4" descr="C:\Documents and Settings\Admin\Мои документы\Мои рисунки\Коллективный договор\Коллективный 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Коллективный договор\Коллективный договор.jpg"/>
                    <pic:cNvPicPr>
                      <a:picLocks noChangeAspect="1" noChangeArrowheads="1"/>
                    </pic:cNvPicPr>
                  </pic:nvPicPr>
                  <pic:blipFill>
                    <a:blip r:embed="rId29"/>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0C3024" w:rsidRDefault="000C3024" w:rsidP="002804BB">
      <w:pPr>
        <w:pStyle w:val="aa"/>
        <w:spacing w:after="0"/>
        <w:rPr>
          <w:b/>
          <w:bCs/>
          <w:iCs/>
          <w:lang w:val="en-US"/>
        </w:rPr>
      </w:pPr>
      <w:r>
        <w:rPr>
          <w:b/>
          <w:bCs/>
        </w:rPr>
        <w:t xml:space="preserve">                                                                             </w:t>
      </w:r>
      <w:r w:rsidR="00C64121">
        <w:rPr>
          <w:b/>
          <w:bCs/>
        </w:rPr>
        <w:tab/>
      </w:r>
      <w:r>
        <w:rPr>
          <w:b/>
          <w:bCs/>
          <w:iCs/>
        </w:rPr>
        <w:t xml:space="preserve"> </w:t>
      </w:r>
    </w:p>
    <w:p w:rsidR="00F977A1" w:rsidRPr="00F977A1" w:rsidRDefault="00F977A1" w:rsidP="00FB30B5">
      <w:pPr>
        <w:pStyle w:val="aa"/>
        <w:spacing w:after="0"/>
        <w:rPr>
          <w:lang w:val="en-US"/>
        </w:rPr>
      </w:pPr>
      <w:r>
        <w:rPr>
          <w:noProof/>
        </w:rPr>
        <w:lastRenderedPageBreak/>
        <w:drawing>
          <wp:inline distT="0" distB="0" distL="0" distR="0">
            <wp:extent cx="5940425" cy="8153525"/>
            <wp:effectExtent l="19050" t="0" r="3175" b="0"/>
            <wp:docPr id="3" name="Рисунок 3" descr="C:\Documents and Settings\Admin\Рабочий стол\Коллективный 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оллективный договор.jpg"/>
                    <pic:cNvPicPr>
                      <a:picLocks noChangeAspect="1" noChangeArrowheads="1"/>
                    </pic:cNvPicPr>
                  </pic:nvPicPr>
                  <pic:blipFill>
                    <a:blip r:embed="rId30"/>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sectPr w:rsidR="00F977A1" w:rsidRPr="00F977A1" w:rsidSect="004C5822">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C4D" w:rsidRDefault="00B37C4D" w:rsidP="00F54D6C">
      <w:pPr>
        <w:spacing w:after="0" w:line="240" w:lineRule="auto"/>
      </w:pPr>
      <w:r>
        <w:separator/>
      </w:r>
    </w:p>
  </w:endnote>
  <w:endnote w:type="continuationSeparator" w:id="1">
    <w:p w:rsidR="00B37C4D" w:rsidRDefault="00B37C4D" w:rsidP="00F54D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A1" w:rsidRDefault="00F977A1">
    <w:pPr>
      <w:pStyle w:val="a5"/>
      <w:jc w:val="right"/>
    </w:pPr>
    <w:fldSimple w:instr=" PAGE   \* MERGEFORMAT ">
      <w:r w:rsidR="005F62DD">
        <w:rPr>
          <w:noProof/>
        </w:rPr>
        <w:t>1</w:t>
      </w:r>
    </w:fldSimple>
  </w:p>
  <w:p w:rsidR="00F977A1" w:rsidRDefault="00F977A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A1" w:rsidRDefault="00F977A1">
    <w:pPr>
      <w:pStyle w:val="a5"/>
      <w:jc w:val="right"/>
    </w:pPr>
    <w:fldSimple w:instr=" PAGE   \* MERGEFORMAT ">
      <w:r w:rsidR="005F62DD">
        <w:rPr>
          <w:noProof/>
        </w:rPr>
        <w:t>96</w:t>
      </w:r>
    </w:fldSimple>
  </w:p>
  <w:p w:rsidR="00F977A1" w:rsidRDefault="00F977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C4D" w:rsidRDefault="00B37C4D" w:rsidP="00F54D6C">
      <w:pPr>
        <w:spacing w:after="0" w:line="240" w:lineRule="auto"/>
      </w:pPr>
      <w:r>
        <w:separator/>
      </w:r>
    </w:p>
  </w:footnote>
  <w:footnote w:type="continuationSeparator" w:id="1">
    <w:p w:rsidR="00B37C4D" w:rsidRDefault="00B37C4D" w:rsidP="00F54D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432" w:hanging="432"/>
      </w:pPr>
      <w:rPr>
        <w:rFonts w:cs="Times New Roman"/>
      </w:rPr>
    </w:lvl>
    <w:lvl w:ilvl="1">
      <w:start w:val="1"/>
      <w:numFmt w:val="decimal"/>
      <w:lvlText w:val="%1.%2"/>
      <w:lvlJc w:val="left"/>
      <w:pPr>
        <w:tabs>
          <w:tab w:val="num" w:pos="0"/>
        </w:tabs>
        <w:ind w:left="576" w:hanging="576"/>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864"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
    <w:nsid w:val="00000002"/>
    <w:multiLevelType w:val="singleLevel"/>
    <w:tmpl w:val="00000002"/>
    <w:name w:val="WW8Num1"/>
    <w:lvl w:ilvl="0">
      <w:start w:val="1"/>
      <w:numFmt w:val="bullet"/>
      <w:lvlText w:val=""/>
      <w:lvlJc w:val="left"/>
      <w:pPr>
        <w:tabs>
          <w:tab w:val="num" w:pos="360"/>
        </w:tabs>
        <w:ind w:left="360" w:hanging="360"/>
      </w:pPr>
      <w:rPr>
        <w:rFonts w:ascii="Symbol" w:hAnsi="Symbol"/>
      </w:rPr>
    </w:lvl>
  </w:abstractNum>
  <w:abstractNum w:abstractNumId="2">
    <w:nsid w:val="00000003"/>
    <w:multiLevelType w:val="singleLevel"/>
    <w:tmpl w:val="00000003"/>
    <w:name w:val="WW8Num5"/>
    <w:lvl w:ilvl="0">
      <w:start w:val="1"/>
      <w:numFmt w:val="bullet"/>
      <w:lvlText w:val=""/>
      <w:lvlJc w:val="left"/>
      <w:pPr>
        <w:tabs>
          <w:tab w:val="num" w:pos="360"/>
        </w:tabs>
        <w:ind w:left="360" w:hanging="360"/>
      </w:pPr>
      <w:rPr>
        <w:rFonts w:ascii="Symbol" w:hAnsi="Symbol"/>
      </w:rPr>
    </w:lvl>
  </w:abstractNum>
  <w:abstractNum w:abstractNumId="3">
    <w:nsid w:val="03A15633"/>
    <w:multiLevelType w:val="hybridMultilevel"/>
    <w:tmpl w:val="84226A2C"/>
    <w:lvl w:ilvl="0" w:tplc="B1188B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4636A81"/>
    <w:multiLevelType w:val="hybridMultilevel"/>
    <w:tmpl w:val="924CDC46"/>
    <w:lvl w:ilvl="0" w:tplc="B1188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496660"/>
    <w:multiLevelType w:val="hybridMultilevel"/>
    <w:tmpl w:val="5C328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
    <w:nsid w:val="0B376232"/>
    <w:multiLevelType w:val="hybridMultilevel"/>
    <w:tmpl w:val="4F46B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722741"/>
    <w:multiLevelType w:val="hybridMultilevel"/>
    <w:tmpl w:val="4CE45958"/>
    <w:lvl w:ilvl="0" w:tplc="9366598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2631238"/>
    <w:multiLevelType w:val="hybridMultilevel"/>
    <w:tmpl w:val="4826572A"/>
    <w:lvl w:ilvl="0" w:tplc="B1188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CD0760"/>
    <w:multiLevelType w:val="hybridMultilevel"/>
    <w:tmpl w:val="7610E9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3348F3"/>
    <w:multiLevelType w:val="hybridMultilevel"/>
    <w:tmpl w:val="358A4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926959"/>
    <w:multiLevelType w:val="hybridMultilevel"/>
    <w:tmpl w:val="B3F0AE74"/>
    <w:lvl w:ilvl="0" w:tplc="B1188B4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85E795A"/>
    <w:multiLevelType w:val="hybridMultilevel"/>
    <w:tmpl w:val="910640D2"/>
    <w:lvl w:ilvl="0" w:tplc="B1188B4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9B0275E"/>
    <w:multiLevelType w:val="hybridMultilevel"/>
    <w:tmpl w:val="564C0166"/>
    <w:lvl w:ilvl="0" w:tplc="B1188B46">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
    <w:nsid w:val="1C757329"/>
    <w:multiLevelType w:val="hybridMultilevel"/>
    <w:tmpl w:val="12046B98"/>
    <w:lvl w:ilvl="0" w:tplc="411E7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F524D61"/>
    <w:multiLevelType w:val="hybridMultilevel"/>
    <w:tmpl w:val="98F0D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BF30CF"/>
    <w:multiLevelType w:val="hybridMultilevel"/>
    <w:tmpl w:val="BACE23D8"/>
    <w:lvl w:ilvl="0" w:tplc="B1188B4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nsid w:val="281721A5"/>
    <w:multiLevelType w:val="hybridMultilevel"/>
    <w:tmpl w:val="BACE27E8"/>
    <w:lvl w:ilvl="0" w:tplc="B1188B4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8AA4988"/>
    <w:multiLevelType w:val="hybridMultilevel"/>
    <w:tmpl w:val="1298AEEA"/>
    <w:lvl w:ilvl="0" w:tplc="B1188B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2CFB680E"/>
    <w:multiLevelType w:val="hybridMultilevel"/>
    <w:tmpl w:val="9A1A78E8"/>
    <w:lvl w:ilvl="0" w:tplc="F664E59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FD6E5A"/>
    <w:multiLevelType w:val="hybridMultilevel"/>
    <w:tmpl w:val="A36E3144"/>
    <w:lvl w:ilvl="0" w:tplc="A894B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23">
    <w:nsid w:val="2F43610A"/>
    <w:multiLevelType w:val="hybridMultilevel"/>
    <w:tmpl w:val="5EF6A182"/>
    <w:lvl w:ilvl="0" w:tplc="B1188B4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371C5CE2"/>
    <w:multiLevelType w:val="hybridMultilevel"/>
    <w:tmpl w:val="2132E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D9306F"/>
    <w:multiLevelType w:val="hybridMultilevel"/>
    <w:tmpl w:val="9BB84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B54A1F"/>
    <w:multiLevelType w:val="hybridMultilevel"/>
    <w:tmpl w:val="CD48E54C"/>
    <w:lvl w:ilvl="0" w:tplc="B1188B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39312A4"/>
    <w:multiLevelType w:val="hybridMultilevel"/>
    <w:tmpl w:val="B61E1D7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8C0288D"/>
    <w:multiLevelType w:val="hybridMultilevel"/>
    <w:tmpl w:val="CEB8E3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9C420B8"/>
    <w:multiLevelType w:val="hybridMultilevel"/>
    <w:tmpl w:val="D94CEB8A"/>
    <w:lvl w:ilvl="0" w:tplc="B1188B4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4CBC1A9C"/>
    <w:multiLevelType w:val="hybridMultilevel"/>
    <w:tmpl w:val="0B8EB634"/>
    <w:lvl w:ilvl="0" w:tplc="B1188B4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4D7F4E1B"/>
    <w:multiLevelType w:val="hybridMultilevel"/>
    <w:tmpl w:val="C1846F86"/>
    <w:lvl w:ilvl="0" w:tplc="B1188B4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4E0C6346"/>
    <w:multiLevelType w:val="hybridMultilevel"/>
    <w:tmpl w:val="97DAF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8A6043"/>
    <w:multiLevelType w:val="hybridMultilevel"/>
    <w:tmpl w:val="2A3CA10A"/>
    <w:lvl w:ilvl="0" w:tplc="B1188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6414A2"/>
    <w:multiLevelType w:val="hybridMultilevel"/>
    <w:tmpl w:val="DBC808AE"/>
    <w:lvl w:ilvl="0" w:tplc="B1188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F07115"/>
    <w:multiLevelType w:val="hybridMultilevel"/>
    <w:tmpl w:val="9920F564"/>
    <w:lvl w:ilvl="0" w:tplc="B1188B46">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6">
    <w:nsid w:val="54312C8F"/>
    <w:multiLevelType w:val="hybridMultilevel"/>
    <w:tmpl w:val="F44A3F82"/>
    <w:lvl w:ilvl="0" w:tplc="B1188B4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58E81766"/>
    <w:multiLevelType w:val="hybridMultilevel"/>
    <w:tmpl w:val="92286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025DB6"/>
    <w:multiLevelType w:val="hybridMultilevel"/>
    <w:tmpl w:val="6C6A92E0"/>
    <w:lvl w:ilvl="0" w:tplc="B1188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F0D4B19"/>
    <w:multiLevelType w:val="hybridMultilevel"/>
    <w:tmpl w:val="76CCD502"/>
    <w:lvl w:ilvl="0" w:tplc="B1188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415C23"/>
    <w:multiLevelType w:val="hybridMultilevel"/>
    <w:tmpl w:val="F700422C"/>
    <w:lvl w:ilvl="0" w:tplc="B1188B4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636D10BA"/>
    <w:multiLevelType w:val="hybridMultilevel"/>
    <w:tmpl w:val="BFC0D8D0"/>
    <w:lvl w:ilvl="0" w:tplc="B1188B46">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2">
    <w:nsid w:val="63950741"/>
    <w:multiLevelType w:val="hybridMultilevel"/>
    <w:tmpl w:val="165C3D66"/>
    <w:lvl w:ilvl="0" w:tplc="B1188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80703A"/>
    <w:multiLevelType w:val="hybridMultilevel"/>
    <w:tmpl w:val="BCCEAFE0"/>
    <w:lvl w:ilvl="0" w:tplc="B1188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FB190F"/>
    <w:multiLevelType w:val="hybridMultilevel"/>
    <w:tmpl w:val="71A40BBA"/>
    <w:lvl w:ilvl="0" w:tplc="B1188B4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7E4E54ED"/>
    <w:multiLevelType w:val="hybridMultilevel"/>
    <w:tmpl w:val="153E3EE8"/>
    <w:lvl w:ilvl="0" w:tplc="B1188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BA099C"/>
    <w:multiLevelType w:val="hybridMultilevel"/>
    <w:tmpl w:val="B89CEB68"/>
    <w:lvl w:ilvl="0" w:tplc="B1188B4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7F106960"/>
    <w:multiLevelType w:val="hybridMultilevel"/>
    <w:tmpl w:val="CDF6C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18213E"/>
    <w:multiLevelType w:val="hybridMultilevel"/>
    <w:tmpl w:val="D7DCA122"/>
    <w:lvl w:ilvl="0" w:tplc="B1188B4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6"/>
  </w:num>
  <w:num w:numId="2">
    <w:abstractNumId w:val="5"/>
  </w:num>
  <w:num w:numId="3">
    <w:abstractNumId w:val="25"/>
  </w:num>
  <w:num w:numId="4">
    <w:abstractNumId w:val="16"/>
  </w:num>
  <w:num w:numId="5">
    <w:abstractNumId w:val="41"/>
  </w:num>
  <w:num w:numId="6">
    <w:abstractNumId w:val="14"/>
  </w:num>
  <w:num w:numId="7">
    <w:abstractNumId w:val="19"/>
  </w:num>
  <w:num w:numId="8">
    <w:abstractNumId w:val="40"/>
  </w:num>
  <w:num w:numId="9">
    <w:abstractNumId w:val="29"/>
  </w:num>
  <w:num w:numId="10">
    <w:abstractNumId w:val="36"/>
  </w:num>
  <w:num w:numId="11">
    <w:abstractNumId w:val="30"/>
  </w:num>
  <w:num w:numId="12">
    <w:abstractNumId w:val="48"/>
  </w:num>
  <w:num w:numId="13">
    <w:abstractNumId w:val="12"/>
  </w:num>
  <w:num w:numId="14">
    <w:abstractNumId w:val="44"/>
  </w:num>
  <w:num w:numId="15">
    <w:abstractNumId w:val="46"/>
  </w:num>
  <w:num w:numId="16">
    <w:abstractNumId w:val="28"/>
  </w:num>
  <w:num w:numId="17">
    <w:abstractNumId w:val="3"/>
  </w:num>
  <w:num w:numId="18">
    <w:abstractNumId w:val="26"/>
  </w:num>
  <w:num w:numId="19">
    <w:abstractNumId w:val="47"/>
  </w:num>
  <w:num w:numId="20">
    <w:abstractNumId w:val="10"/>
  </w:num>
  <w:num w:numId="21">
    <w:abstractNumId w:val="8"/>
  </w:num>
  <w:num w:numId="22">
    <w:abstractNumId w:val="39"/>
  </w:num>
  <w:num w:numId="23">
    <w:abstractNumId w:val="42"/>
  </w:num>
  <w:num w:numId="24">
    <w:abstractNumId w:val="13"/>
  </w:num>
  <w:num w:numId="25">
    <w:abstractNumId w:val="35"/>
  </w:num>
  <w:num w:numId="26">
    <w:abstractNumId w:val="45"/>
  </w:num>
  <w:num w:numId="27">
    <w:abstractNumId w:val="31"/>
  </w:num>
  <w:num w:numId="28">
    <w:abstractNumId w:val="23"/>
  </w:num>
  <w:num w:numId="29">
    <w:abstractNumId w:val="43"/>
  </w:num>
  <w:num w:numId="30">
    <w:abstractNumId w:val="37"/>
  </w:num>
  <w:num w:numId="31">
    <w:abstractNumId w:val="33"/>
  </w:num>
  <w:num w:numId="32">
    <w:abstractNumId w:val="38"/>
  </w:num>
  <w:num w:numId="33">
    <w:abstractNumId w:val="20"/>
  </w:num>
  <w:num w:numId="34">
    <w:abstractNumId w:val="34"/>
  </w:num>
  <w:num w:numId="35">
    <w:abstractNumId w:val="7"/>
  </w:num>
  <w:num w:numId="36">
    <w:abstractNumId w:val="24"/>
  </w:num>
  <w:num w:numId="37">
    <w:abstractNumId w:val="9"/>
  </w:num>
  <w:num w:numId="38">
    <w:abstractNumId w:val="18"/>
  </w:num>
  <w:num w:numId="39">
    <w:abstractNumId w:val="4"/>
  </w:num>
  <w:num w:numId="40">
    <w:abstractNumId w:val="17"/>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22"/>
  </w:num>
  <w:num w:numId="44">
    <w:abstractNumId w:val="15"/>
  </w:num>
  <w:num w:numId="45">
    <w:abstractNumId w:val="21"/>
  </w:num>
  <w:num w:numId="46">
    <w:abstractNumId w:val="0"/>
  </w:num>
  <w:num w:numId="47">
    <w:abstractNumId w:val="1"/>
  </w:num>
  <w:num w:numId="48">
    <w:abstractNumId w:val="2"/>
  </w:num>
  <w:num w:numId="4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90"/>
  <w:displayHorizontalDrawingGridEvery w:val="2"/>
  <w:characterSpacingControl w:val="doNotCompress"/>
  <w:footnotePr>
    <w:footnote w:id="0"/>
    <w:footnote w:id="1"/>
  </w:footnotePr>
  <w:endnotePr>
    <w:endnote w:id="0"/>
    <w:endnote w:id="1"/>
  </w:endnotePr>
  <w:compat>
    <w:useFELayout/>
  </w:compat>
  <w:rsids>
    <w:rsidRoot w:val="00F54D6C"/>
    <w:rsid w:val="00025F88"/>
    <w:rsid w:val="000920B9"/>
    <w:rsid w:val="000966F5"/>
    <w:rsid w:val="000C3024"/>
    <w:rsid w:val="000E5E23"/>
    <w:rsid w:val="000E5E85"/>
    <w:rsid w:val="000E7447"/>
    <w:rsid w:val="001007CC"/>
    <w:rsid w:val="00126BD7"/>
    <w:rsid w:val="00147F7A"/>
    <w:rsid w:val="00175B4E"/>
    <w:rsid w:val="00181A12"/>
    <w:rsid w:val="00182E13"/>
    <w:rsid w:val="0018317B"/>
    <w:rsid w:val="001A73AB"/>
    <w:rsid w:val="001F1E64"/>
    <w:rsid w:val="002455DB"/>
    <w:rsid w:val="00273720"/>
    <w:rsid w:val="002804BB"/>
    <w:rsid w:val="00290F49"/>
    <w:rsid w:val="0029402E"/>
    <w:rsid w:val="002A7AE3"/>
    <w:rsid w:val="002A7D76"/>
    <w:rsid w:val="00314A55"/>
    <w:rsid w:val="0032687F"/>
    <w:rsid w:val="00335B83"/>
    <w:rsid w:val="00351525"/>
    <w:rsid w:val="00382A72"/>
    <w:rsid w:val="00385951"/>
    <w:rsid w:val="003D2912"/>
    <w:rsid w:val="003E3610"/>
    <w:rsid w:val="0043258A"/>
    <w:rsid w:val="00437750"/>
    <w:rsid w:val="00464A5A"/>
    <w:rsid w:val="004B0958"/>
    <w:rsid w:val="004C5822"/>
    <w:rsid w:val="004D18B5"/>
    <w:rsid w:val="004F2352"/>
    <w:rsid w:val="005129E4"/>
    <w:rsid w:val="00521A88"/>
    <w:rsid w:val="005575AA"/>
    <w:rsid w:val="005626B3"/>
    <w:rsid w:val="005719A7"/>
    <w:rsid w:val="005F5EF9"/>
    <w:rsid w:val="005F62DD"/>
    <w:rsid w:val="00612EB1"/>
    <w:rsid w:val="0061413B"/>
    <w:rsid w:val="00622980"/>
    <w:rsid w:val="00627962"/>
    <w:rsid w:val="00660158"/>
    <w:rsid w:val="006E0B91"/>
    <w:rsid w:val="006E242F"/>
    <w:rsid w:val="00726681"/>
    <w:rsid w:val="00747840"/>
    <w:rsid w:val="0075033B"/>
    <w:rsid w:val="0079241F"/>
    <w:rsid w:val="007C65EB"/>
    <w:rsid w:val="007C7BCC"/>
    <w:rsid w:val="007E7B38"/>
    <w:rsid w:val="0082296D"/>
    <w:rsid w:val="008259FF"/>
    <w:rsid w:val="008331B7"/>
    <w:rsid w:val="00892855"/>
    <w:rsid w:val="00896394"/>
    <w:rsid w:val="008A41D8"/>
    <w:rsid w:val="008B7401"/>
    <w:rsid w:val="008D4622"/>
    <w:rsid w:val="00911A92"/>
    <w:rsid w:val="00922FF3"/>
    <w:rsid w:val="009361D3"/>
    <w:rsid w:val="00943136"/>
    <w:rsid w:val="00945764"/>
    <w:rsid w:val="00966402"/>
    <w:rsid w:val="00996016"/>
    <w:rsid w:val="009B4146"/>
    <w:rsid w:val="009D1013"/>
    <w:rsid w:val="009D6E38"/>
    <w:rsid w:val="009E11D5"/>
    <w:rsid w:val="00A03D21"/>
    <w:rsid w:val="00A11E3A"/>
    <w:rsid w:val="00A23F0B"/>
    <w:rsid w:val="00A2605D"/>
    <w:rsid w:val="00A92ECB"/>
    <w:rsid w:val="00A95002"/>
    <w:rsid w:val="00AA5DAB"/>
    <w:rsid w:val="00AB1737"/>
    <w:rsid w:val="00B24FB2"/>
    <w:rsid w:val="00B37C4D"/>
    <w:rsid w:val="00B7240C"/>
    <w:rsid w:val="00BF780B"/>
    <w:rsid w:val="00C14062"/>
    <w:rsid w:val="00C2012D"/>
    <w:rsid w:val="00C60352"/>
    <w:rsid w:val="00C64121"/>
    <w:rsid w:val="00CC70BB"/>
    <w:rsid w:val="00CD72E8"/>
    <w:rsid w:val="00CF1E0D"/>
    <w:rsid w:val="00D42314"/>
    <w:rsid w:val="00D6402E"/>
    <w:rsid w:val="00DB30A4"/>
    <w:rsid w:val="00DC2C6D"/>
    <w:rsid w:val="00DC5CC4"/>
    <w:rsid w:val="00E138BD"/>
    <w:rsid w:val="00E84C66"/>
    <w:rsid w:val="00EB11B6"/>
    <w:rsid w:val="00EC0B4B"/>
    <w:rsid w:val="00EC1053"/>
    <w:rsid w:val="00F3419B"/>
    <w:rsid w:val="00F54D6C"/>
    <w:rsid w:val="00F56EA1"/>
    <w:rsid w:val="00F712BE"/>
    <w:rsid w:val="00F977A1"/>
    <w:rsid w:val="00FB30B5"/>
    <w:rsid w:val="00FD2F90"/>
    <w:rsid w:val="00FD72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681"/>
  </w:style>
  <w:style w:type="paragraph" w:styleId="1">
    <w:name w:val="heading 1"/>
    <w:basedOn w:val="Default"/>
    <w:next w:val="Default"/>
    <w:link w:val="10"/>
    <w:qFormat/>
    <w:rsid w:val="00A23F0B"/>
    <w:pPr>
      <w:tabs>
        <w:tab w:val="num" w:pos="780"/>
      </w:tabs>
      <w:ind w:left="780" w:hanging="360"/>
      <w:outlineLvl w:val="0"/>
    </w:pPr>
    <w:rPr>
      <w:color w:val="auto"/>
    </w:rPr>
  </w:style>
  <w:style w:type="paragraph" w:styleId="2">
    <w:name w:val="heading 2"/>
    <w:basedOn w:val="a"/>
    <w:next w:val="a"/>
    <w:link w:val="20"/>
    <w:qFormat/>
    <w:rsid w:val="00A23F0B"/>
    <w:pPr>
      <w:keepNext/>
      <w:tabs>
        <w:tab w:val="num" w:pos="1500"/>
      </w:tabs>
      <w:suppressAutoHyphens/>
      <w:spacing w:before="240" w:after="60" w:line="240" w:lineRule="auto"/>
      <w:ind w:left="1500" w:hanging="360"/>
      <w:outlineLvl w:val="1"/>
    </w:pPr>
    <w:rPr>
      <w:rFonts w:ascii="Cambria" w:eastAsia="Times New Roman" w:hAnsi="Cambria" w:cs="Times New Roman"/>
      <w:b/>
      <w:bCs/>
      <w:i/>
      <w:iCs/>
      <w:sz w:val="28"/>
      <w:szCs w:val="28"/>
      <w:lang w:eastAsia="ar-SA"/>
    </w:rPr>
  </w:style>
  <w:style w:type="paragraph" w:styleId="3">
    <w:name w:val="heading 3"/>
    <w:basedOn w:val="a"/>
    <w:next w:val="a"/>
    <w:link w:val="30"/>
    <w:qFormat/>
    <w:rsid w:val="00A23F0B"/>
    <w:pPr>
      <w:keepNext/>
      <w:tabs>
        <w:tab w:val="num" w:pos="2220"/>
      </w:tabs>
      <w:suppressAutoHyphens/>
      <w:spacing w:before="240" w:after="60" w:line="240" w:lineRule="auto"/>
      <w:ind w:left="2220" w:hanging="360"/>
      <w:outlineLvl w:val="2"/>
    </w:pPr>
    <w:rPr>
      <w:rFonts w:ascii="Arial" w:eastAsia="Times New Roman" w:hAnsi="Arial" w:cs="Arial"/>
      <w:b/>
      <w:bCs/>
      <w:sz w:val="26"/>
      <w:szCs w:val="26"/>
      <w:lang w:eastAsia="ar-SA"/>
    </w:rPr>
  </w:style>
  <w:style w:type="paragraph" w:styleId="4">
    <w:name w:val="heading 4"/>
    <w:basedOn w:val="a"/>
    <w:next w:val="a"/>
    <w:link w:val="40"/>
    <w:qFormat/>
    <w:rsid w:val="00A23F0B"/>
    <w:pPr>
      <w:keepNext/>
      <w:tabs>
        <w:tab w:val="num" w:pos="2940"/>
      </w:tabs>
      <w:suppressAutoHyphens/>
      <w:spacing w:before="240" w:after="60" w:line="240" w:lineRule="auto"/>
      <w:ind w:left="2940" w:hanging="360"/>
      <w:outlineLvl w:val="3"/>
    </w:pPr>
    <w:rPr>
      <w:rFonts w:ascii="Calibri" w:eastAsia="Times New Roman" w:hAnsi="Calibri" w:cs="Times New Roman"/>
      <w:b/>
      <w:bCs/>
      <w:sz w:val="28"/>
      <w:szCs w:val="28"/>
      <w:lang w:eastAsia="ar-SA"/>
    </w:rPr>
  </w:style>
  <w:style w:type="paragraph" w:styleId="5">
    <w:name w:val="heading 5"/>
    <w:basedOn w:val="a"/>
    <w:next w:val="a"/>
    <w:link w:val="50"/>
    <w:qFormat/>
    <w:rsid w:val="00A23F0B"/>
    <w:pPr>
      <w:tabs>
        <w:tab w:val="num" w:pos="3660"/>
      </w:tabs>
      <w:suppressAutoHyphens/>
      <w:spacing w:before="240" w:after="60" w:line="240" w:lineRule="auto"/>
      <w:ind w:left="3660" w:hanging="360"/>
      <w:outlineLvl w:val="4"/>
    </w:pPr>
    <w:rPr>
      <w:rFonts w:ascii="Calibri" w:eastAsia="Times New Roman" w:hAnsi="Calibri" w:cs="Times New Roman"/>
      <w:b/>
      <w:bCs/>
      <w:i/>
      <w:iCs/>
      <w:sz w:val="26"/>
      <w:szCs w:val="26"/>
      <w:lang w:eastAsia="ar-SA"/>
    </w:rPr>
  </w:style>
  <w:style w:type="paragraph" w:styleId="6">
    <w:name w:val="heading 6"/>
    <w:basedOn w:val="a"/>
    <w:next w:val="a"/>
    <w:link w:val="60"/>
    <w:qFormat/>
    <w:rsid w:val="00A23F0B"/>
    <w:pPr>
      <w:tabs>
        <w:tab w:val="num" w:pos="4380"/>
      </w:tabs>
      <w:suppressAutoHyphens/>
      <w:spacing w:before="240" w:after="60" w:line="240" w:lineRule="auto"/>
      <w:ind w:left="4380" w:hanging="360"/>
      <w:outlineLvl w:val="5"/>
    </w:pPr>
    <w:rPr>
      <w:rFonts w:ascii="Calibri" w:eastAsia="Times New Roman" w:hAnsi="Calibri" w:cs="Times New Roman"/>
      <w:b/>
      <w:bCs/>
      <w:lang w:eastAsia="ar-SA"/>
    </w:rPr>
  </w:style>
  <w:style w:type="paragraph" w:styleId="7">
    <w:name w:val="heading 7"/>
    <w:basedOn w:val="a"/>
    <w:next w:val="a"/>
    <w:link w:val="70"/>
    <w:qFormat/>
    <w:rsid w:val="00A23F0B"/>
    <w:pPr>
      <w:tabs>
        <w:tab w:val="num" w:pos="5100"/>
      </w:tabs>
      <w:suppressAutoHyphens/>
      <w:spacing w:before="240" w:after="60" w:line="240" w:lineRule="auto"/>
      <w:ind w:left="5100" w:hanging="360"/>
      <w:outlineLvl w:val="6"/>
    </w:pPr>
    <w:rPr>
      <w:rFonts w:ascii="Calibri" w:eastAsia="Times New Roman" w:hAnsi="Calibri" w:cs="Times New Roman"/>
      <w:sz w:val="24"/>
      <w:szCs w:val="24"/>
      <w:lang w:eastAsia="ar-SA"/>
    </w:rPr>
  </w:style>
  <w:style w:type="paragraph" w:styleId="8">
    <w:name w:val="heading 8"/>
    <w:basedOn w:val="a"/>
    <w:next w:val="a"/>
    <w:link w:val="80"/>
    <w:qFormat/>
    <w:rsid w:val="00A23F0B"/>
    <w:pPr>
      <w:tabs>
        <w:tab w:val="num" w:pos="5820"/>
      </w:tabs>
      <w:suppressAutoHyphens/>
      <w:spacing w:before="240" w:after="60" w:line="240" w:lineRule="auto"/>
      <w:ind w:left="5820" w:hanging="360"/>
      <w:outlineLvl w:val="7"/>
    </w:pPr>
    <w:rPr>
      <w:rFonts w:ascii="Calibri" w:eastAsia="Times New Roman" w:hAnsi="Calibri" w:cs="Times New Roman"/>
      <w:i/>
      <w:iCs/>
      <w:sz w:val="24"/>
      <w:szCs w:val="24"/>
      <w:lang w:eastAsia="ar-SA"/>
    </w:rPr>
  </w:style>
  <w:style w:type="paragraph" w:styleId="9">
    <w:name w:val="heading 9"/>
    <w:basedOn w:val="Default"/>
    <w:next w:val="Default"/>
    <w:link w:val="90"/>
    <w:qFormat/>
    <w:rsid w:val="00A23F0B"/>
    <w:pPr>
      <w:tabs>
        <w:tab w:val="num" w:pos="6540"/>
      </w:tabs>
      <w:ind w:left="6540" w:hanging="360"/>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54D6C"/>
    <w:pPr>
      <w:tabs>
        <w:tab w:val="center" w:pos="4677"/>
        <w:tab w:val="right" w:pos="9355"/>
      </w:tabs>
      <w:spacing w:after="0" w:line="240" w:lineRule="auto"/>
    </w:pPr>
  </w:style>
  <w:style w:type="character" w:customStyle="1" w:styleId="a4">
    <w:name w:val="Верхний колонтитул Знак"/>
    <w:basedOn w:val="a0"/>
    <w:link w:val="a3"/>
    <w:rsid w:val="00F54D6C"/>
  </w:style>
  <w:style w:type="paragraph" w:styleId="a5">
    <w:name w:val="footer"/>
    <w:basedOn w:val="a"/>
    <w:link w:val="a6"/>
    <w:uiPriority w:val="99"/>
    <w:unhideWhenUsed/>
    <w:rsid w:val="00F54D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54D6C"/>
  </w:style>
  <w:style w:type="paragraph" w:styleId="a7">
    <w:name w:val="Balloon Text"/>
    <w:basedOn w:val="a"/>
    <w:link w:val="a8"/>
    <w:unhideWhenUsed/>
    <w:rsid w:val="00F54D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4D6C"/>
    <w:rPr>
      <w:rFonts w:ascii="Tahoma" w:hAnsi="Tahoma" w:cs="Tahoma"/>
      <w:sz w:val="16"/>
      <w:szCs w:val="16"/>
    </w:rPr>
  </w:style>
  <w:style w:type="paragraph" w:styleId="a9">
    <w:name w:val="List Paragraph"/>
    <w:basedOn w:val="a"/>
    <w:uiPriority w:val="34"/>
    <w:qFormat/>
    <w:rsid w:val="00EC1053"/>
    <w:pPr>
      <w:ind w:left="720"/>
      <w:contextualSpacing/>
    </w:pPr>
  </w:style>
  <w:style w:type="character" w:customStyle="1" w:styleId="21">
    <w:name w:val="Основной текст с отступом 2 Знак"/>
    <w:link w:val="22"/>
    <w:locked/>
    <w:rsid w:val="00B24FB2"/>
    <w:rPr>
      <w:sz w:val="24"/>
      <w:szCs w:val="24"/>
    </w:rPr>
  </w:style>
  <w:style w:type="paragraph" w:styleId="22">
    <w:name w:val="Body Text Indent 2"/>
    <w:basedOn w:val="a"/>
    <w:link w:val="21"/>
    <w:rsid w:val="00B24FB2"/>
    <w:pPr>
      <w:spacing w:after="120" w:line="480" w:lineRule="auto"/>
      <w:ind w:left="283"/>
    </w:pPr>
    <w:rPr>
      <w:sz w:val="24"/>
      <w:szCs w:val="24"/>
    </w:rPr>
  </w:style>
  <w:style w:type="character" w:customStyle="1" w:styleId="210">
    <w:name w:val="Основной текст с отступом 2 Знак1"/>
    <w:basedOn w:val="a0"/>
    <w:link w:val="22"/>
    <w:uiPriority w:val="99"/>
    <w:semiHidden/>
    <w:rsid w:val="00B24FB2"/>
  </w:style>
  <w:style w:type="paragraph" w:customStyle="1" w:styleId="ConsPlusNormal">
    <w:name w:val="ConsPlusNormal"/>
    <w:rsid w:val="00A92ECB"/>
    <w:pPr>
      <w:widowControl w:val="0"/>
      <w:autoSpaceDE w:val="0"/>
      <w:autoSpaceDN w:val="0"/>
      <w:adjustRightInd w:val="0"/>
      <w:spacing w:after="0" w:line="240" w:lineRule="auto"/>
    </w:pPr>
    <w:rPr>
      <w:rFonts w:ascii="Arial" w:hAnsi="Arial" w:cs="Arial"/>
      <w:sz w:val="20"/>
      <w:szCs w:val="20"/>
    </w:rPr>
  </w:style>
  <w:style w:type="paragraph" w:styleId="aa">
    <w:name w:val="Body Text"/>
    <w:basedOn w:val="a"/>
    <w:link w:val="ab"/>
    <w:rsid w:val="00A11E3A"/>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A11E3A"/>
    <w:rPr>
      <w:rFonts w:ascii="Times New Roman" w:eastAsia="Times New Roman" w:hAnsi="Times New Roman" w:cs="Times New Roman"/>
      <w:sz w:val="24"/>
      <w:szCs w:val="24"/>
    </w:rPr>
  </w:style>
  <w:style w:type="paragraph" w:styleId="ac">
    <w:name w:val="Body Text Indent"/>
    <w:basedOn w:val="a"/>
    <w:link w:val="ad"/>
    <w:uiPriority w:val="99"/>
    <w:semiHidden/>
    <w:unhideWhenUsed/>
    <w:rsid w:val="0075033B"/>
    <w:pPr>
      <w:spacing w:after="120"/>
      <w:ind w:left="283"/>
    </w:pPr>
  </w:style>
  <w:style w:type="character" w:customStyle="1" w:styleId="ad">
    <w:name w:val="Основной текст с отступом Знак"/>
    <w:basedOn w:val="a0"/>
    <w:link w:val="ac"/>
    <w:uiPriority w:val="99"/>
    <w:semiHidden/>
    <w:rsid w:val="0075033B"/>
  </w:style>
  <w:style w:type="paragraph" w:styleId="HTML">
    <w:name w:val="HTML Preformatted"/>
    <w:basedOn w:val="a"/>
    <w:link w:val="HTML0"/>
    <w:rsid w:val="007503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75033B"/>
    <w:rPr>
      <w:rFonts w:ascii="Arial Unicode MS" w:eastAsia="Arial Unicode MS" w:hAnsi="Arial Unicode MS" w:cs="Arial Unicode MS"/>
      <w:kern w:val="1"/>
      <w:sz w:val="20"/>
      <w:szCs w:val="20"/>
      <w:lang w:eastAsia="ar-SA"/>
    </w:rPr>
  </w:style>
  <w:style w:type="paragraph" w:customStyle="1" w:styleId="ConsNormal">
    <w:name w:val="ConsNormal"/>
    <w:rsid w:val="0075033B"/>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character" w:customStyle="1" w:styleId="10">
    <w:name w:val="Заголовок 1 Знак"/>
    <w:basedOn w:val="a0"/>
    <w:link w:val="1"/>
    <w:rsid w:val="00A23F0B"/>
    <w:rPr>
      <w:rFonts w:ascii="Times New Roman" w:eastAsia="Arial" w:hAnsi="Times New Roman" w:cs="Times New Roman"/>
      <w:sz w:val="24"/>
      <w:szCs w:val="24"/>
      <w:lang w:eastAsia="ar-SA"/>
    </w:rPr>
  </w:style>
  <w:style w:type="character" w:customStyle="1" w:styleId="20">
    <w:name w:val="Заголовок 2 Знак"/>
    <w:basedOn w:val="a0"/>
    <w:link w:val="2"/>
    <w:rsid w:val="00A23F0B"/>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A23F0B"/>
    <w:rPr>
      <w:rFonts w:ascii="Arial" w:eastAsia="Times New Roman" w:hAnsi="Arial" w:cs="Arial"/>
      <w:b/>
      <w:bCs/>
      <w:sz w:val="26"/>
      <w:szCs w:val="26"/>
      <w:lang w:eastAsia="ar-SA"/>
    </w:rPr>
  </w:style>
  <w:style w:type="character" w:customStyle="1" w:styleId="40">
    <w:name w:val="Заголовок 4 Знак"/>
    <w:basedOn w:val="a0"/>
    <w:link w:val="4"/>
    <w:rsid w:val="00A23F0B"/>
    <w:rPr>
      <w:rFonts w:ascii="Calibri" w:eastAsia="Times New Roman" w:hAnsi="Calibri" w:cs="Times New Roman"/>
      <w:b/>
      <w:bCs/>
      <w:sz w:val="28"/>
      <w:szCs w:val="28"/>
      <w:lang w:eastAsia="ar-SA"/>
    </w:rPr>
  </w:style>
  <w:style w:type="character" w:customStyle="1" w:styleId="50">
    <w:name w:val="Заголовок 5 Знак"/>
    <w:basedOn w:val="a0"/>
    <w:link w:val="5"/>
    <w:rsid w:val="00A23F0B"/>
    <w:rPr>
      <w:rFonts w:ascii="Calibri" w:eastAsia="Times New Roman" w:hAnsi="Calibri" w:cs="Times New Roman"/>
      <w:b/>
      <w:bCs/>
      <w:i/>
      <w:iCs/>
      <w:sz w:val="26"/>
      <w:szCs w:val="26"/>
      <w:lang w:eastAsia="ar-SA"/>
    </w:rPr>
  </w:style>
  <w:style w:type="character" w:customStyle="1" w:styleId="60">
    <w:name w:val="Заголовок 6 Знак"/>
    <w:basedOn w:val="a0"/>
    <w:link w:val="6"/>
    <w:rsid w:val="00A23F0B"/>
    <w:rPr>
      <w:rFonts w:ascii="Calibri" w:eastAsia="Times New Roman" w:hAnsi="Calibri" w:cs="Times New Roman"/>
      <w:b/>
      <w:bCs/>
      <w:lang w:eastAsia="ar-SA"/>
    </w:rPr>
  </w:style>
  <w:style w:type="character" w:customStyle="1" w:styleId="70">
    <w:name w:val="Заголовок 7 Знак"/>
    <w:basedOn w:val="a0"/>
    <w:link w:val="7"/>
    <w:rsid w:val="00A23F0B"/>
    <w:rPr>
      <w:rFonts w:ascii="Calibri" w:eastAsia="Times New Roman" w:hAnsi="Calibri" w:cs="Times New Roman"/>
      <w:sz w:val="24"/>
      <w:szCs w:val="24"/>
      <w:lang w:eastAsia="ar-SA"/>
    </w:rPr>
  </w:style>
  <w:style w:type="character" w:customStyle="1" w:styleId="80">
    <w:name w:val="Заголовок 8 Знак"/>
    <w:basedOn w:val="a0"/>
    <w:link w:val="8"/>
    <w:rsid w:val="00A23F0B"/>
    <w:rPr>
      <w:rFonts w:ascii="Calibri" w:eastAsia="Times New Roman" w:hAnsi="Calibri" w:cs="Times New Roman"/>
      <w:i/>
      <w:iCs/>
      <w:sz w:val="24"/>
      <w:szCs w:val="24"/>
      <w:lang w:eastAsia="ar-SA"/>
    </w:rPr>
  </w:style>
  <w:style w:type="character" w:customStyle="1" w:styleId="90">
    <w:name w:val="Заголовок 9 Знак"/>
    <w:basedOn w:val="a0"/>
    <w:link w:val="9"/>
    <w:rsid w:val="00A23F0B"/>
    <w:rPr>
      <w:rFonts w:ascii="Times New Roman" w:eastAsia="Arial" w:hAnsi="Times New Roman" w:cs="Times New Roman"/>
      <w:sz w:val="24"/>
      <w:szCs w:val="24"/>
      <w:lang w:eastAsia="ar-SA"/>
    </w:rPr>
  </w:style>
  <w:style w:type="character" w:customStyle="1" w:styleId="WW8Num1z0">
    <w:name w:val="WW8Num1z0"/>
    <w:rsid w:val="00A23F0B"/>
    <w:rPr>
      <w:rFonts w:ascii="Symbol" w:hAnsi="Symbol"/>
    </w:rPr>
  </w:style>
  <w:style w:type="character" w:customStyle="1" w:styleId="WW8Num1z1">
    <w:name w:val="WW8Num1z1"/>
    <w:rsid w:val="00A23F0B"/>
    <w:rPr>
      <w:rFonts w:ascii="Courier New" w:hAnsi="Courier New" w:cs="Courier New"/>
    </w:rPr>
  </w:style>
  <w:style w:type="character" w:customStyle="1" w:styleId="WW8Num1z2">
    <w:name w:val="WW8Num1z2"/>
    <w:rsid w:val="00A23F0B"/>
    <w:rPr>
      <w:rFonts w:ascii="Wingdings" w:hAnsi="Wingdings"/>
    </w:rPr>
  </w:style>
  <w:style w:type="character" w:customStyle="1" w:styleId="WW8Num2z0">
    <w:name w:val="WW8Num2z0"/>
    <w:rsid w:val="00A23F0B"/>
    <w:rPr>
      <w:rFonts w:cs="Times New Roman"/>
    </w:rPr>
  </w:style>
  <w:style w:type="character" w:customStyle="1" w:styleId="WW8Num4z0">
    <w:name w:val="WW8Num4z0"/>
    <w:rsid w:val="00A23F0B"/>
    <w:rPr>
      <w:rFonts w:cs="Times New Roman"/>
    </w:rPr>
  </w:style>
  <w:style w:type="character" w:customStyle="1" w:styleId="WW8Num5z0">
    <w:name w:val="WW8Num5z0"/>
    <w:rsid w:val="00A23F0B"/>
    <w:rPr>
      <w:rFonts w:ascii="Symbol" w:hAnsi="Symbol"/>
    </w:rPr>
  </w:style>
  <w:style w:type="character" w:customStyle="1" w:styleId="WW8Num5z1">
    <w:name w:val="WW8Num5z1"/>
    <w:rsid w:val="00A23F0B"/>
    <w:rPr>
      <w:rFonts w:ascii="Courier New" w:hAnsi="Courier New" w:cs="Courier New"/>
    </w:rPr>
  </w:style>
  <w:style w:type="character" w:customStyle="1" w:styleId="WW8Num5z2">
    <w:name w:val="WW8Num5z2"/>
    <w:rsid w:val="00A23F0B"/>
    <w:rPr>
      <w:rFonts w:ascii="Wingdings" w:hAnsi="Wingdings"/>
    </w:rPr>
  </w:style>
  <w:style w:type="character" w:customStyle="1" w:styleId="11">
    <w:name w:val="Основной шрифт абзаца1"/>
    <w:rsid w:val="00A23F0B"/>
  </w:style>
  <w:style w:type="character" w:customStyle="1" w:styleId="41">
    <w:name w:val="Знак Знак4"/>
    <w:rsid w:val="00A23F0B"/>
    <w:rPr>
      <w:rFonts w:ascii="Arial" w:hAnsi="Arial" w:cs="Arial"/>
      <w:b/>
      <w:bCs/>
      <w:sz w:val="26"/>
      <w:szCs w:val="26"/>
      <w:lang w:val="ru-RU" w:eastAsia="ar-SA" w:bidi="ar-SA"/>
    </w:rPr>
  </w:style>
  <w:style w:type="character" w:customStyle="1" w:styleId="31">
    <w:name w:val="Знак Знак3"/>
    <w:rsid w:val="00A23F0B"/>
    <w:rPr>
      <w:sz w:val="24"/>
      <w:szCs w:val="24"/>
      <w:lang w:val="ru-RU" w:eastAsia="ar-SA" w:bidi="ar-SA"/>
    </w:rPr>
  </w:style>
  <w:style w:type="character" w:styleId="ae">
    <w:name w:val="page number"/>
    <w:rsid w:val="00A23F0B"/>
    <w:rPr>
      <w:rFonts w:cs="Times New Roman"/>
    </w:rPr>
  </w:style>
  <w:style w:type="character" w:customStyle="1" w:styleId="23">
    <w:name w:val="Знак Знак2"/>
    <w:rsid w:val="00A23F0B"/>
    <w:rPr>
      <w:rFonts w:ascii="Courier New" w:hAnsi="Courier New" w:cs="Courier New"/>
      <w:lang w:val="ru-RU" w:eastAsia="ar-SA" w:bidi="ar-SA"/>
    </w:rPr>
  </w:style>
  <w:style w:type="character" w:customStyle="1" w:styleId="12">
    <w:name w:val="Знак Знак1"/>
    <w:rsid w:val="00A23F0B"/>
    <w:rPr>
      <w:rFonts w:ascii="Tahoma" w:hAnsi="Tahoma" w:cs="Tahoma"/>
      <w:sz w:val="16"/>
      <w:szCs w:val="16"/>
    </w:rPr>
  </w:style>
  <w:style w:type="character" w:customStyle="1" w:styleId="af">
    <w:name w:val="Знак Знак"/>
    <w:rsid w:val="00A23F0B"/>
    <w:rPr>
      <w:sz w:val="24"/>
      <w:szCs w:val="24"/>
    </w:rPr>
  </w:style>
  <w:style w:type="character" w:customStyle="1" w:styleId="FontStyle20">
    <w:name w:val="Font Style20"/>
    <w:rsid w:val="00A23F0B"/>
    <w:rPr>
      <w:rFonts w:ascii="Times New Roman" w:hAnsi="Times New Roman" w:cs="Times New Roman"/>
      <w:sz w:val="16"/>
      <w:szCs w:val="16"/>
    </w:rPr>
  </w:style>
  <w:style w:type="character" w:styleId="af0">
    <w:name w:val="Hyperlink"/>
    <w:rsid w:val="00A23F0B"/>
    <w:rPr>
      <w:color w:val="000080"/>
      <w:u w:val="single"/>
    </w:rPr>
  </w:style>
  <w:style w:type="paragraph" w:customStyle="1" w:styleId="af1">
    <w:name w:val="Заголовок"/>
    <w:basedOn w:val="a"/>
    <w:next w:val="aa"/>
    <w:rsid w:val="00A23F0B"/>
    <w:pPr>
      <w:keepNext/>
      <w:suppressAutoHyphens/>
      <w:spacing w:before="240" w:after="120" w:line="240" w:lineRule="auto"/>
    </w:pPr>
    <w:rPr>
      <w:rFonts w:ascii="Arial" w:eastAsia="Arial Unicode MS" w:hAnsi="Arial" w:cs="Mangal"/>
      <w:sz w:val="28"/>
      <w:szCs w:val="28"/>
      <w:lang w:eastAsia="ar-SA"/>
    </w:rPr>
  </w:style>
  <w:style w:type="paragraph" w:styleId="af2">
    <w:name w:val="List"/>
    <w:basedOn w:val="aa"/>
    <w:rsid w:val="00A23F0B"/>
    <w:pPr>
      <w:suppressAutoHyphens/>
      <w:spacing w:before="280" w:after="280"/>
    </w:pPr>
    <w:rPr>
      <w:rFonts w:ascii="Arial" w:hAnsi="Arial" w:cs="Mangal"/>
      <w:lang w:eastAsia="ar-SA"/>
    </w:rPr>
  </w:style>
  <w:style w:type="paragraph" w:customStyle="1" w:styleId="13">
    <w:name w:val="Название1"/>
    <w:basedOn w:val="a"/>
    <w:rsid w:val="00A23F0B"/>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4">
    <w:name w:val="Указатель1"/>
    <w:basedOn w:val="a"/>
    <w:rsid w:val="00A23F0B"/>
    <w:pPr>
      <w:suppressLineNumbers/>
      <w:suppressAutoHyphens/>
      <w:spacing w:after="0" w:line="240" w:lineRule="auto"/>
    </w:pPr>
    <w:rPr>
      <w:rFonts w:ascii="Arial" w:eastAsia="Times New Roman" w:hAnsi="Arial" w:cs="Mangal"/>
      <w:sz w:val="24"/>
      <w:szCs w:val="24"/>
      <w:lang w:eastAsia="ar-SA"/>
    </w:rPr>
  </w:style>
  <w:style w:type="paragraph" w:customStyle="1" w:styleId="Default">
    <w:name w:val="Default"/>
    <w:rsid w:val="00A23F0B"/>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af3">
    <w:name w:val="Normal (Web)"/>
    <w:basedOn w:val="a"/>
    <w:rsid w:val="00A23F0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Nonformat">
    <w:name w:val="ConsNonformat"/>
    <w:rsid w:val="00A23F0B"/>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rsid w:val="00A23F0B"/>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A23F0B"/>
    <w:pPr>
      <w:widowControl w:val="0"/>
      <w:suppressAutoHyphens/>
      <w:autoSpaceDE w:val="0"/>
      <w:spacing w:after="0" w:line="240" w:lineRule="auto"/>
    </w:pPr>
    <w:rPr>
      <w:rFonts w:ascii="Arial" w:eastAsia="Calibri" w:hAnsi="Arial" w:cs="Arial"/>
      <w:b/>
      <w:bCs/>
      <w:sz w:val="20"/>
      <w:szCs w:val="20"/>
      <w:lang w:eastAsia="ar-SA"/>
    </w:rPr>
  </w:style>
  <w:style w:type="paragraph" w:customStyle="1" w:styleId="15">
    <w:name w:val="Текст1"/>
    <w:basedOn w:val="a"/>
    <w:rsid w:val="00A23F0B"/>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A23F0B"/>
    <w:pPr>
      <w:widowControl w:val="0"/>
      <w:suppressAutoHyphens/>
      <w:autoSpaceDE w:val="0"/>
      <w:spacing w:after="0" w:line="240" w:lineRule="auto"/>
    </w:pPr>
    <w:rPr>
      <w:rFonts w:ascii="Arial" w:eastAsia="Arial" w:hAnsi="Arial" w:cs="Arial"/>
      <w:sz w:val="20"/>
      <w:szCs w:val="20"/>
      <w:lang w:eastAsia="ar-SA"/>
    </w:rPr>
  </w:style>
  <w:style w:type="paragraph" w:customStyle="1" w:styleId="Style5">
    <w:name w:val="Style5"/>
    <w:basedOn w:val="a"/>
    <w:rsid w:val="00A23F0B"/>
    <w:pPr>
      <w:widowControl w:val="0"/>
      <w:suppressAutoHyphens/>
      <w:autoSpaceDE w:val="0"/>
      <w:spacing w:after="0" w:line="218" w:lineRule="exact"/>
      <w:jc w:val="both"/>
    </w:pPr>
    <w:rPr>
      <w:rFonts w:ascii="Times New Roman" w:eastAsia="Times New Roman" w:hAnsi="Times New Roman" w:cs="Times New Roman"/>
      <w:sz w:val="24"/>
      <w:szCs w:val="24"/>
      <w:lang w:eastAsia="ar-SA"/>
    </w:rPr>
  </w:style>
  <w:style w:type="paragraph" w:customStyle="1" w:styleId="af4">
    <w:name w:val="Нормальный (таблица)"/>
    <w:basedOn w:val="a"/>
    <w:next w:val="a"/>
    <w:uiPriority w:val="99"/>
    <w:rsid w:val="00A23F0B"/>
    <w:pPr>
      <w:widowControl w:val="0"/>
      <w:suppressAutoHyphens/>
      <w:autoSpaceDE w:val="0"/>
      <w:spacing w:after="0" w:line="240" w:lineRule="auto"/>
      <w:jc w:val="both"/>
    </w:pPr>
    <w:rPr>
      <w:rFonts w:ascii="Arial" w:eastAsia="Times New Roman" w:hAnsi="Arial" w:cs="Times New Roman"/>
      <w:sz w:val="24"/>
      <w:szCs w:val="24"/>
      <w:lang w:eastAsia="ar-SA"/>
    </w:rPr>
  </w:style>
  <w:style w:type="paragraph" w:customStyle="1" w:styleId="af5">
    <w:name w:val="Прижатый влево"/>
    <w:basedOn w:val="a"/>
    <w:next w:val="a"/>
    <w:uiPriority w:val="99"/>
    <w:rsid w:val="00A23F0B"/>
    <w:pPr>
      <w:widowControl w:val="0"/>
      <w:suppressAutoHyphens/>
      <w:autoSpaceDE w:val="0"/>
      <w:spacing w:after="0" w:line="240" w:lineRule="auto"/>
    </w:pPr>
    <w:rPr>
      <w:rFonts w:ascii="Arial" w:eastAsia="Times New Roman" w:hAnsi="Arial" w:cs="Times New Roman"/>
      <w:sz w:val="24"/>
      <w:szCs w:val="24"/>
      <w:lang w:eastAsia="ar-SA"/>
    </w:rPr>
  </w:style>
  <w:style w:type="paragraph" w:customStyle="1" w:styleId="af6">
    <w:name w:val="Содержимое таблицы"/>
    <w:basedOn w:val="a"/>
    <w:rsid w:val="00A23F0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7">
    <w:name w:val="Заголовок таблицы"/>
    <w:basedOn w:val="af6"/>
    <w:rsid w:val="00A23F0B"/>
    <w:pPr>
      <w:jc w:val="center"/>
    </w:pPr>
    <w:rPr>
      <w:b/>
      <w:bCs/>
    </w:rPr>
  </w:style>
  <w:style w:type="character" w:customStyle="1" w:styleId="apple-style-span">
    <w:name w:val="apple-style-span"/>
    <w:basedOn w:val="a0"/>
    <w:rsid w:val="00A23F0B"/>
  </w:style>
  <w:style w:type="table" w:styleId="af8">
    <w:name w:val="Table Grid"/>
    <w:basedOn w:val="a1"/>
    <w:rsid w:val="00A23F0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9">
    <w:name w:val="Гипертекстовая ссылка"/>
    <w:uiPriority w:val="99"/>
    <w:rsid w:val="00A23F0B"/>
    <w:rPr>
      <w:rFonts w:cs="Times New Roman"/>
      <w:color w:val="106BBE"/>
    </w:rPr>
  </w:style>
  <w:style w:type="character" w:customStyle="1" w:styleId="apple-converted-space">
    <w:name w:val="apple-converted-space"/>
    <w:basedOn w:val="a0"/>
    <w:rsid w:val="00DC5CC4"/>
  </w:style>
  <w:style w:type="character" w:customStyle="1" w:styleId="42">
    <w:name w:val="Знак Знак4"/>
    <w:rsid w:val="00C14062"/>
    <w:rPr>
      <w:rFonts w:ascii="Arial" w:hAnsi="Arial" w:cs="Arial"/>
      <w:b/>
      <w:bCs/>
      <w:sz w:val="26"/>
      <w:szCs w:val="26"/>
      <w:lang w:val="ru-RU" w:eastAsia="ar-SA" w:bidi="ar-SA"/>
    </w:rPr>
  </w:style>
  <w:style w:type="character" w:customStyle="1" w:styleId="32">
    <w:name w:val="Знак Знак3"/>
    <w:rsid w:val="00C14062"/>
    <w:rPr>
      <w:sz w:val="24"/>
      <w:szCs w:val="24"/>
      <w:lang w:val="ru-RU" w:eastAsia="ar-SA" w:bidi="ar-SA"/>
    </w:rPr>
  </w:style>
  <w:style w:type="character" w:customStyle="1" w:styleId="24">
    <w:name w:val="Знак Знак2"/>
    <w:rsid w:val="00C14062"/>
    <w:rPr>
      <w:rFonts w:ascii="Courier New" w:hAnsi="Courier New" w:cs="Courier New"/>
      <w:lang w:val="ru-RU" w:eastAsia="ar-SA" w:bidi="ar-SA"/>
    </w:rPr>
  </w:style>
  <w:style w:type="character" w:customStyle="1" w:styleId="16">
    <w:name w:val="Знак Знак1"/>
    <w:rsid w:val="00C14062"/>
    <w:rPr>
      <w:rFonts w:ascii="Tahoma" w:hAnsi="Tahoma" w:cs="Tahoma"/>
      <w:sz w:val="16"/>
      <w:szCs w:val="16"/>
    </w:rPr>
  </w:style>
  <w:style w:type="character" w:customStyle="1" w:styleId="afa">
    <w:name w:val="Знак Знак"/>
    <w:rsid w:val="00C14062"/>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A4505DDF372C150BC76DDD0E86761689C07B6ABD36F48C581BF7C01A6584151587463C9D90F94E82E5C95DFg502A" TargetMode="External"/><Relationship Id="rId18" Type="http://schemas.openxmlformats.org/officeDocument/2006/relationships/hyperlink" Target="consultantplus://offline/ref=F6F9E8F0F22D0A61174ABBF41896ADE5398A7A297665B3B594082614E5F35DFC29C7E78BF8A4C974FE2250ABYADEB" TargetMode="External"/><Relationship Id="rId26" Type="http://schemas.openxmlformats.org/officeDocument/2006/relationships/hyperlink" Target="consultantplus://offline/ref=F6F9E8F0F22D0A61174ABBF41896ADE5398A7A297665B3B594082614E5F35DFC29C7E78BF8A4C974FE2250ABYADEB" TargetMode="External"/><Relationship Id="rId3" Type="http://schemas.openxmlformats.org/officeDocument/2006/relationships/styles" Target="styles.xml"/><Relationship Id="rId21" Type="http://schemas.openxmlformats.org/officeDocument/2006/relationships/hyperlink" Target="consultantplus://offline/ref=F6F9E8F0F22D0A61174ABBF41896ADE5398A7A297665B3B594082614E5F35DFC29C7E78BF8A4C974FE2250ABYADFB"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F6F9E8F0F22D0A61174ABBF41896ADE5398A7A297665B3B594082614E5F35DFC29C7E78BF8A4C974FE2250ABYADFB" TargetMode="External"/><Relationship Id="rId25" Type="http://schemas.openxmlformats.org/officeDocument/2006/relationships/hyperlink" Target="consultantplus://offline/ref=F6F9E8F0F22D0A61174ABBF41896ADE5398A7A297665B3B594082614E5F35DFC29C7E78BF8A4C974FE2250ABYADFB"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6F9E8F0F22D0A61174ABBF41896ADE5398A7A297665B3B594082614E5F35DFC29C7E78BF8A4C974FE2250ABYADFB" TargetMode="External"/><Relationship Id="rId20" Type="http://schemas.openxmlformats.org/officeDocument/2006/relationships/hyperlink" Target="consultantplus://offline/ref=F6F9E8F0F22D0A61174ABBF41896ADE5398A7A297665B3B594082614E5F35DFC29C7E78BF8A4C974FE2250ABYADFB"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F6F9E8F0F22D0A61174ABBF41896ADE5398A7A297665B3B594082614E5F35DFC29C7E78BF8A4C974FE2250ABYADFB"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F6F9E8F0F22D0A61174ABBF41896ADE5398A7A297665B3B594082614E5F35DFC29C7E78BF8A4C974FE2250ABYADFB" TargetMode="External"/><Relationship Id="rId23" Type="http://schemas.openxmlformats.org/officeDocument/2006/relationships/hyperlink" Target="consultantplus://offline/ref=F6F9E8F0F22D0A61174ABBF41896ADE5398A7A297665B3B594082614E5F35DFC29C7E78BF8A4C974FE2250ABYADFB" TargetMode="External"/><Relationship Id="rId28"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consultantplus://offline/ref=F6F9E8F0F22D0A61174ABBF41896ADE5398A7A297665B3B594082614E5F35DFC29C7E78BF8A4C974FE2250ABYADFB"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EA4505DDF372C150BC76DDD0E86761689C07B6ABD36F48C581BF7C01A6584151587463C9D90F94E82E5C95DFg502A" TargetMode="External"/><Relationship Id="rId22" Type="http://schemas.openxmlformats.org/officeDocument/2006/relationships/hyperlink" Target="consultantplus://offline/ref=F6F9E8F0F22D0A61174ABBF41896ADE5398A7A297665B3B594082614E5F35DFC29C7E78BF8A4C974FE2250ABYADEB" TargetMode="Externa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5D8B1-017D-476F-8C79-B0E9C0DC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96</Pages>
  <Words>31192</Words>
  <Characters>177799</Characters>
  <Application>Microsoft Office Word</Application>
  <DocSecurity>0</DocSecurity>
  <Lines>1481</Lines>
  <Paragraphs>417</Paragraphs>
  <ScaleCrop>false</ScaleCrop>
  <HeadingPairs>
    <vt:vector size="2" baseType="variant">
      <vt:variant>
        <vt:lpstr>Название</vt:lpstr>
      </vt:variant>
      <vt:variant>
        <vt:i4>1</vt:i4>
      </vt:variant>
    </vt:vector>
  </HeadingPairs>
  <TitlesOfParts>
    <vt:vector size="1" baseType="lpstr">
      <vt:lpstr>конечный вариант</vt:lpstr>
    </vt:vector>
  </TitlesOfParts>
  <Company/>
  <LinksUpToDate>false</LinksUpToDate>
  <CharactersWithSpaces>208574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конечный вариант</dc:title>
  <dc:creator>user</dc:creator>
  <cp:lastModifiedBy>User</cp:lastModifiedBy>
  <cp:revision>12</cp:revision>
  <cp:lastPrinted>2017-12-18T14:29:00Z</cp:lastPrinted>
  <dcterms:created xsi:type="dcterms:W3CDTF">2015-05-27T21:44:00Z</dcterms:created>
  <dcterms:modified xsi:type="dcterms:W3CDTF">2018-10-19T10:08:00Z</dcterms:modified>
</cp:coreProperties>
</file>