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80" w:rsidRDefault="00C57E80" w:rsidP="00085B1E">
      <w:pPr>
        <w:spacing w:after="0" w:line="240" w:lineRule="auto"/>
        <w:ind w:right="7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57E80" w:rsidRDefault="00C57E80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ПРОФИЛАКТИКА ДЕТСКОГО </w:t>
      </w:r>
      <w:r w:rsidR="00F70D6D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ДОРОЖНО-ТРАНСПОРТНОГО</w:t>
      </w:r>
      <w:r w:rsidR="0033703E"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ТРАВМАТИЗМА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дорожно-транспортный травматизм имеет тенденцию к увеличению,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связано с увеличением числа дорожно-транспортных происшествий. Не последнюю роль </w:t>
      </w:r>
      <w:r w:rsidR="0033703E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играет весьма низкий уровень обучения детей правилам дорожной безопасности. </w:t>
      </w:r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AF036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детей пр</w:t>
      </w:r>
      <w:r w:rsidR="00312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авильному поведению на дорогах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начинать с раннего возраста. Задача педагогов и родителей – воспитать из сегодняшних дошкольников грамотных и дисциплинированны</w:t>
      </w:r>
      <w:r w:rsidR="00E722AA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участников дорожного движения. В связи с этим, значительный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пласт работы – это профилактика детского дорожно-транспортного травматизма и формирования у детей навыков безопасного поведения на дорогах.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- это вера в запретительные свойства красного цвете. Единственный, кто может его в этом убедить, - взрослый человек. И естественным способом – своим примером.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Наиболее распространённые причины дорожно-транспортных происшествий.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в неустановленном месте перед близко идущим транспортом (мало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движения).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 на проезжую часть из-за автобуса или другого препятствия.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на проезжей части.</w:t>
      </w:r>
    </w:p>
    <w:p w:rsidR="001C36C4" w:rsidRPr="00F05F19" w:rsidRDefault="001C36C4" w:rsidP="00F05F19">
      <w:pPr>
        <w:numPr>
          <w:ilvl w:val="0"/>
          <w:numId w:val="1"/>
        </w:numPr>
        <w:spacing w:after="0" w:line="240" w:lineRule="auto"/>
        <w:ind w:right="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проезжей части (даже при наличии рядом тротуара большая часть детей имеет привычку идти по проезжей части, при этом чаще всего со всевозможными нарушениями).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Главная причина, из-за которой дети попадает под машину из-за отсутствия главного транспортного навыка: предвидение скрытой опасности. Устранить эту причину, равно как и другие, перечисленные выше, ограничиваясь только беседами с детьми, словесными наставлениями, невозможно. При движении на дороге, как и при любом движении, действуют не столько знания, сколько привычки, стереотипы. Выработать их можно только в реальных условиях улицы. Вот почему каждый выход с родителями ребенка на улицу должен способствовать формированию у него навыков наблюдения, самоконтроля, ориентирования в дорожно-транспортной ситуации, формированию навыка безопасного поведения на улицах и дорогах, являющегося основой выполнения Правил дорожного 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движения. Такое обучение ребенка должно осуществляться родителями в тесном контакте с детскими дошкольными учреждениями, где предусмотрены родительские собрания, специально посвященные вопросам профилактики детского дорожно-транспортного травматизма.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1C36C4" w:rsidRPr="00F05F19" w:rsidRDefault="001C36C4" w:rsidP="00F05F19">
      <w:pPr>
        <w:spacing w:after="0" w:line="240" w:lineRule="auto"/>
        <w:ind w:right="73" w:firstLine="5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Рекомендации по обучению детей ПДД.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выходе из дома.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движении по тротуару</w:t>
      </w:r>
      <w:r w:rsidRPr="00F05F19">
        <w:rPr>
          <w:rFonts w:ascii="Times New Roman" w:eastAsia="Times New Roman" w:hAnsi="Times New Roman" w:cs="Times New Roman"/>
          <w:b/>
          <w:bCs/>
          <w:i/>
          <w:iCs/>
          <w:color w:val="D25752"/>
          <w:sz w:val="28"/>
          <w:szCs w:val="28"/>
          <w:lang w:eastAsia="ru-RU"/>
        </w:rPr>
        <w:t>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Придерживайтесь правой стороны.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Взрослый должен находиться со стороны проезжей части.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тротуар находится рядом с дорогой, родители должны держать ребенка за руку.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ребенка, идя по тротуару, внимательно наблюдать за выездом машин со двора.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приучайте детей выходить на проезжую часть, коляски и санки везите только по тротуару.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 ребенка всматриваться вдаль, различать приближающиеся машины.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стойте с ребенком на краю тротуара.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переходе проезжей части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Переходите дорогу только по пешеходному переходу или на перекрестке.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Идите только на зеленый сигнал светофора, даже если нет машин.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Выходя на проезжую часть, прекращайте разговоры.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спешите, не бегите, переходите дорогу размеренно.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переходите улицу под углом, объясните ребенку, что так хуже видно дорогу.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выходите на проезжую часть с ребенком из-за транспорта или кустов, не осмотрев предварительно улицу.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торопитесь перейти дорогу, если на другой стороне вы увидели друзей, нужный автобус, приучите ребенка, что это опасно.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переходе по нерегулируемому перекрестку учите ребенка внимательно следить за началом движения транспорта.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 посадке и высадке из транспорта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Выходите первыми, впереди ребенка, иначе ребенок может упасть, выбежать на проезжую часть.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Подходите для посадки к двери только после полной остановки.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312022" w:rsidRPr="00F70D6D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Несколько советов родителям.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в детский сад или из него проводите беседы с детьми о безопасном поведении на улице. Дисциплина на улице – залог безопасности пешеходов, докажите это ребенку на собственном примере.</w:t>
      </w:r>
    </w:p>
    <w:p w:rsidR="00312022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Яркая одежда помогает водителю увидеть ребенка, а блеклая - затрудняет  видение. Ребенку трудно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увидеть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822D5C"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</w:t>
      </w: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улице, если на глаза надвинут капюшон или обзор закрывает зонт.</w:t>
      </w:r>
    </w:p>
    <w:p w:rsidR="001C36C4" w:rsidRPr="00312022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никогда не попадать в сложные положения, надо знать и соблюдать Правила дорожного движения!</w:t>
      </w:r>
    </w:p>
    <w:p w:rsidR="001C36C4" w:rsidRPr="00F05F19" w:rsidRDefault="001C36C4" w:rsidP="00F05F19">
      <w:pPr>
        <w:spacing w:after="0" w:line="240" w:lineRule="auto"/>
        <w:ind w:right="73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36C4" w:rsidRPr="00F05F19" w:rsidRDefault="001C36C4" w:rsidP="00F05F19">
      <w:pPr>
        <w:spacing w:after="0" w:line="240" w:lineRule="auto"/>
        <w:ind w:right="63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D05" w:rsidRPr="00F05F19" w:rsidRDefault="00246D05" w:rsidP="00F05F19">
      <w:pPr>
        <w:spacing w:after="0" w:line="240" w:lineRule="auto"/>
        <w:rPr>
          <w:sz w:val="28"/>
          <w:szCs w:val="28"/>
        </w:rPr>
      </w:pPr>
    </w:p>
    <w:sectPr w:rsidR="00246D05" w:rsidRPr="00F05F19" w:rsidSect="00D152B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8F0" w:rsidRDefault="000A48F0" w:rsidP="00F05F19">
      <w:pPr>
        <w:spacing w:after="0" w:line="240" w:lineRule="auto"/>
      </w:pPr>
      <w:r>
        <w:separator/>
      </w:r>
    </w:p>
  </w:endnote>
  <w:endnote w:type="continuationSeparator" w:id="0">
    <w:p w:rsidR="000A48F0" w:rsidRDefault="000A48F0" w:rsidP="00F0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24217"/>
      <w:docPartObj>
        <w:docPartGallery w:val="Page Numbers (Bottom of Page)"/>
        <w:docPartUnique/>
      </w:docPartObj>
    </w:sdtPr>
    <w:sdtContent>
      <w:p w:rsidR="00F05F19" w:rsidRDefault="00BF3415">
        <w:pPr>
          <w:pStyle w:val="a5"/>
          <w:jc w:val="right"/>
        </w:pPr>
        <w:r>
          <w:fldChar w:fldCharType="begin"/>
        </w:r>
        <w:r w:rsidR="00F05F19">
          <w:instrText>PAGE   \* MERGEFORMAT</w:instrText>
        </w:r>
        <w:r>
          <w:fldChar w:fldCharType="separate"/>
        </w:r>
        <w:r w:rsidR="00085B1E">
          <w:rPr>
            <w:noProof/>
          </w:rPr>
          <w:t>1</w:t>
        </w:r>
        <w:r>
          <w:fldChar w:fldCharType="end"/>
        </w:r>
      </w:p>
    </w:sdtContent>
  </w:sdt>
  <w:p w:rsidR="00F05F19" w:rsidRDefault="00F05F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8F0" w:rsidRDefault="000A48F0" w:rsidP="00F05F19">
      <w:pPr>
        <w:spacing w:after="0" w:line="240" w:lineRule="auto"/>
      </w:pPr>
      <w:r>
        <w:separator/>
      </w:r>
    </w:p>
  </w:footnote>
  <w:footnote w:type="continuationSeparator" w:id="0">
    <w:p w:rsidR="000A48F0" w:rsidRDefault="000A48F0" w:rsidP="00F05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7E3"/>
    <w:multiLevelType w:val="multilevel"/>
    <w:tmpl w:val="067E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6103D"/>
    <w:multiLevelType w:val="multilevel"/>
    <w:tmpl w:val="7044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35ED2"/>
    <w:multiLevelType w:val="hybridMultilevel"/>
    <w:tmpl w:val="F072FCA4"/>
    <w:lvl w:ilvl="0" w:tplc="39C25688">
      <w:start w:val="1"/>
      <w:numFmt w:val="bullet"/>
      <w:lvlText w:val=""/>
      <w:lvlJc w:val="left"/>
      <w:pPr>
        <w:ind w:left="15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3">
    <w:nsid w:val="69954687"/>
    <w:multiLevelType w:val="multilevel"/>
    <w:tmpl w:val="EE7A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55070E"/>
    <w:multiLevelType w:val="multilevel"/>
    <w:tmpl w:val="ACE66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43C"/>
    <w:rsid w:val="00085B1E"/>
    <w:rsid w:val="000A48F0"/>
    <w:rsid w:val="001C0867"/>
    <w:rsid w:val="001C36C4"/>
    <w:rsid w:val="00246D05"/>
    <w:rsid w:val="00312022"/>
    <w:rsid w:val="0033703E"/>
    <w:rsid w:val="00822D5C"/>
    <w:rsid w:val="008714AF"/>
    <w:rsid w:val="008915CC"/>
    <w:rsid w:val="00AF036C"/>
    <w:rsid w:val="00BF3415"/>
    <w:rsid w:val="00C533BD"/>
    <w:rsid w:val="00C57E80"/>
    <w:rsid w:val="00D152BA"/>
    <w:rsid w:val="00E02F9B"/>
    <w:rsid w:val="00E722AA"/>
    <w:rsid w:val="00E9643C"/>
    <w:rsid w:val="00F05F19"/>
    <w:rsid w:val="00F7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  <w:style w:type="character" w:styleId="a7">
    <w:name w:val="Hyperlink"/>
    <w:basedOn w:val="a0"/>
    <w:uiPriority w:val="99"/>
    <w:semiHidden/>
    <w:unhideWhenUsed/>
    <w:rsid w:val="00C57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5F19"/>
  </w:style>
  <w:style w:type="paragraph" w:styleId="a5">
    <w:name w:val="footer"/>
    <w:basedOn w:val="a"/>
    <w:link w:val="a6"/>
    <w:uiPriority w:val="99"/>
    <w:unhideWhenUsed/>
    <w:rsid w:val="00F05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5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kopytina</dc:creator>
  <cp:keywords/>
  <dc:description/>
  <cp:lastModifiedBy>Пользователь Windows</cp:lastModifiedBy>
  <cp:revision>15</cp:revision>
  <dcterms:created xsi:type="dcterms:W3CDTF">2018-06-29T05:16:00Z</dcterms:created>
  <dcterms:modified xsi:type="dcterms:W3CDTF">2021-09-19T04:23:00Z</dcterms:modified>
</cp:coreProperties>
</file>