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878" w:rsidRDefault="00842B08" w:rsidP="00E45878">
      <w:pPr>
        <w:jc w:val="center"/>
        <w:rPr>
          <w:rFonts w:ascii="Times New Roman" w:hAnsi="Times New Roman" w:cs="Times New Roman"/>
        </w:rPr>
      </w:pPr>
      <w:r w:rsidRPr="00E45878">
        <w:rPr>
          <w:rFonts w:ascii="Times New Roman" w:hAnsi="Times New Roman" w:cs="Times New Roman"/>
        </w:rPr>
        <w:t xml:space="preserve">Доклад к презентации </w:t>
      </w:r>
      <w:r w:rsidR="00E45878">
        <w:rPr>
          <w:rFonts w:ascii="Times New Roman" w:hAnsi="Times New Roman" w:cs="Times New Roman"/>
        </w:rPr>
        <w:t>у</w:t>
      </w:r>
      <w:r w:rsidR="00E45878" w:rsidRPr="00E45878">
        <w:rPr>
          <w:rFonts w:ascii="Times New Roman" w:hAnsi="Times New Roman" w:cs="Times New Roman"/>
        </w:rPr>
        <w:t>правленческ</w:t>
      </w:r>
      <w:r w:rsidR="00E45878">
        <w:rPr>
          <w:rFonts w:ascii="Times New Roman" w:hAnsi="Times New Roman" w:cs="Times New Roman"/>
        </w:rPr>
        <w:t>ого</w:t>
      </w:r>
      <w:r w:rsidR="00E45878" w:rsidRPr="00E45878">
        <w:rPr>
          <w:rFonts w:ascii="Times New Roman" w:hAnsi="Times New Roman" w:cs="Times New Roman"/>
        </w:rPr>
        <w:t xml:space="preserve"> проекта</w:t>
      </w:r>
    </w:p>
    <w:p w:rsidR="00E45878" w:rsidRDefault="009A1CA9" w:rsidP="00E45878">
      <w:pPr>
        <w:jc w:val="center"/>
        <w:rPr>
          <w:rFonts w:ascii="Times New Roman" w:hAnsi="Times New Roman" w:cs="Times New Roman"/>
        </w:rPr>
      </w:pPr>
      <w:hyperlink r:id="rId5" w:history="1">
        <w:r w:rsidR="00E45878" w:rsidRPr="00932F08">
          <w:rPr>
            <w:rStyle w:val="a3"/>
            <w:rFonts w:ascii="Times New Roman" w:hAnsi="Times New Roman" w:cs="Times New Roman"/>
          </w:rPr>
          <w:t>https://dl.kipk.ru/mod/bigbluebuttonbn/view.php?id=37152</w:t>
        </w:r>
      </w:hyperlink>
      <w:r w:rsidR="00E45878">
        <w:rPr>
          <w:rFonts w:ascii="Times New Roman" w:hAnsi="Times New Roman" w:cs="Times New Roman"/>
        </w:rPr>
        <w:t xml:space="preserve"> 24 мая </w:t>
      </w:r>
    </w:p>
    <w:p w:rsidR="00EE2564" w:rsidRDefault="00E45878" w:rsidP="00E45878">
      <w:pPr>
        <w:jc w:val="center"/>
        <w:rPr>
          <w:rFonts w:ascii="Times New Roman" w:hAnsi="Times New Roman" w:cs="Times New Roman"/>
          <w:sz w:val="28"/>
          <w:szCs w:val="28"/>
        </w:rPr>
      </w:pPr>
      <w:r w:rsidRPr="00A04D09">
        <w:rPr>
          <w:rFonts w:ascii="Times New Roman" w:hAnsi="Times New Roman" w:cs="Times New Roman"/>
          <w:sz w:val="28"/>
          <w:szCs w:val="28"/>
        </w:rPr>
        <w:t xml:space="preserve">МБДОУ Ирбинский </w:t>
      </w:r>
      <w:proofErr w:type="spellStart"/>
      <w:r w:rsidRPr="00A04D09">
        <w:rPr>
          <w:rFonts w:ascii="Times New Roman" w:hAnsi="Times New Roman" w:cs="Times New Roman"/>
          <w:sz w:val="28"/>
          <w:szCs w:val="28"/>
        </w:rPr>
        <w:t>д</w:t>
      </w:r>
      <w:proofErr w:type="spellEnd"/>
      <w:r w:rsidRPr="00A04D09">
        <w:rPr>
          <w:rFonts w:ascii="Times New Roman" w:hAnsi="Times New Roman" w:cs="Times New Roman"/>
          <w:sz w:val="28"/>
          <w:szCs w:val="28"/>
        </w:rPr>
        <w:t>/с №2 «Теремок»</w:t>
      </w:r>
      <w:r w:rsidRPr="00A04D09">
        <w:rPr>
          <w:rFonts w:ascii="Times New Roman" w:hAnsi="Times New Roman" w:cs="Times New Roman"/>
          <w:sz w:val="28"/>
          <w:szCs w:val="28"/>
        </w:rPr>
        <w:br/>
        <w:t xml:space="preserve">«РАДУГА» </w:t>
      </w:r>
      <w:r w:rsidRPr="00A04D09">
        <w:rPr>
          <w:rFonts w:ascii="Times New Roman" w:hAnsi="Times New Roman" w:cs="Times New Roman"/>
          <w:sz w:val="28"/>
          <w:szCs w:val="28"/>
        </w:rPr>
        <w:br/>
        <w:t>Создание  ЛРОС как фактор развития личностного потенциала участников образовательных отношений</w:t>
      </w:r>
      <w:r w:rsidR="00A04D09">
        <w:rPr>
          <w:rFonts w:ascii="Times New Roman" w:hAnsi="Times New Roman" w:cs="Times New Roman"/>
          <w:sz w:val="28"/>
          <w:szCs w:val="28"/>
        </w:rPr>
        <w:t>.</w:t>
      </w:r>
    </w:p>
    <w:p w:rsidR="00D64843" w:rsidRPr="00D64843" w:rsidRDefault="00140E5C" w:rsidP="00D64843">
      <w:pPr>
        <w:pStyle w:val="Default"/>
        <w:ind w:firstLine="708"/>
        <w:jc w:val="both"/>
        <w:rPr>
          <w:sz w:val="28"/>
          <w:szCs w:val="28"/>
        </w:rPr>
      </w:pPr>
      <w:r w:rsidRPr="00D64843">
        <w:rPr>
          <w:sz w:val="28"/>
          <w:szCs w:val="28"/>
        </w:rPr>
        <w:t>Управленческий проект назван «Радуга»</w:t>
      </w:r>
      <w:r w:rsidR="00BD77DB" w:rsidRPr="00D64843">
        <w:rPr>
          <w:sz w:val="28"/>
          <w:szCs w:val="28"/>
        </w:rPr>
        <w:t xml:space="preserve">. </w:t>
      </w:r>
    </w:p>
    <w:p w:rsidR="00BD77DB" w:rsidRPr="00D64843" w:rsidRDefault="00BD77DB" w:rsidP="00D64843">
      <w:pPr>
        <w:pStyle w:val="Default"/>
        <w:ind w:firstLine="708"/>
        <w:jc w:val="both"/>
        <w:rPr>
          <w:sz w:val="28"/>
          <w:szCs w:val="28"/>
        </w:rPr>
      </w:pPr>
      <w:r w:rsidRPr="00D64843">
        <w:rPr>
          <w:sz w:val="28"/>
          <w:szCs w:val="28"/>
        </w:rPr>
        <w:t xml:space="preserve"> Цвета радуги с</w:t>
      </w:r>
      <w:r w:rsidR="00140E5C" w:rsidRPr="00D64843">
        <w:rPr>
          <w:sz w:val="28"/>
          <w:szCs w:val="28"/>
        </w:rPr>
        <w:t xml:space="preserve">имволически </w:t>
      </w:r>
      <w:r w:rsidRPr="00D64843">
        <w:rPr>
          <w:sz w:val="28"/>
          <w:szCs w:val="28"/>
        </w:rPr>
        <w:t xml:space="preserve">отображают </w:t>
      </w:r>
      <w:r w:rsidR="00140E5C" w:rsidRPr="00D64843">
        <w:rPr>
          <w:sz w:val="28"/>
          <w:szCs w:val="28"/>
        </w:rPr>
        <w:t>изменения в организации,  которые произойдут  благодаря реализации программы ЛРОС.</w:t>
      </w:r>
      <w:r w:rsidRPr="00D64843">
        <w:rPr>
          <w:sz w:val="28"/>
          <w:szCs w:val="28"/>
        </w:rPr>
        <w:t xml:space="preserve"> В основу проекта положена идея развития личностного потенциала участников образовательных отношений: педагогов, способствующая укреплению психологического благополучия, здоровья,  личностной зрелости, гибкости, гармоничных отношений взрослых и детей. </w:t>
      </w:r>
    </w:p>
    <w:p w:rsidR="00BD77DB" w:rsidRPr="00D64843" w:rsidRDefault="00BD77DB" w:rsidP="00D64843">
      <w:pPr>
        <w:pStyle w:val="Default"/>
        <w:ind w:firstLine="708"/>
        <w:jc w:val="both"/>
        <w:rPr>
          <w:sz w:val="28"/>
          <w:szCs w:val="28"/>
        </w:rPr>
      </w:pPr>
      <w:r w:rsidRPr="00D64843">
        <w:rPr>
          <w:sz w:val="28"/>
          <w:szCs w:val="28"/>
        </w:rPr>
        <w:t>Развитие личностного потенциала родителей, позволяющее строить гармоничные отношения с педагогами и детьми, способствующее формировать жизнестойкость, исключать инфантильность и перекладывание  ответственности за воспитание собственного ребенка на дошкольное учреждение.</w:t>
      </w:r>
    </w:p>
    <w:p w:rsidR="00BD77DB" w:rsidRPr="00D64843" w:rsidRDefault="00BD77DB" w:rsidP="00D64843">
      <w:pPr>
        <w:pStyle w:val="Default"/>
        <w:ind w:firstLine="708"/>
        <w:jc w:val="both"/>
        <w:rPr>
          <w:sz w:val="28"/>
          <w:szCs w:val="28"/>
        </w:rPr>
      </w:pPr>
      <w:r w:rsidRPr="00D64843">
        <w:rPr>
          <w:sz w:val="28"/>
          <w:szCs w:val="28"/>
        </w:rPr>
        <w:t>Развитие личностного потенциала детей позволит сформирова</w:t>
      </w:r>
      <w:r w:rsidR="00822FE0" w:rsidRPr="00D64843">
        <w:rPr>
          <w:sz w:val="28"/>
          <w:szCs w:val="28"/>
        </w:rPr>
        <w:t>ть творческую личность. У детей появятся новые возможности для выбора желаемого вида деятельности, новый опыт взаимодействия со сверстниками и взрослыми, новый эмоциональный опыт.</w:t>
      </w:r>
    </w:p>
    <w:p w:rsidR="00A04D09" w:rsidRPr="00D64843" w:rsidRDefault="00822FE0" w:rsidP="00D64843">
      <w:pPr>
        <w:jc w:val="both"/>
        <w:rPr>
          <w:rFonts w:ascii="Times New Roman" w:hAnsi="Times New Roman" w:cs="Times New Roman"/>
          <w:sz w:val="28"/>
          <w:szCs w:val="28"/>
          <w:u w:val="single"/>
        </w:rPr>
      </w:pPr>
      <w:r w:rsidRPr="00D64843">
        <w:rPr>
          <w:rFonts w:ascii="Times New Roman" w:hAnsi="Times New Roman" w:cs="Times New Roman"/>
          <w:sz w:val="28"/>
          <w:szCs w:val="28"/>
          <w:u w:val="single"/>
        </w:rPr>
        <w:t>Цвета радуги - символ основных аргументов преобразований</w:t>
      </w:r>
    </w:p>
    <w:p w:rsidR="00140E5C" w:rsidRPr="00D64843" w:rsidRDefault="00140E5C" w:rsidP="00D64843">
      <w:pPr>
        <w:jc w:val="both"/>
        <w:rPr>
          <w:rFonts w:ascii="Times New Roman" w:hAnsi="Times New Roman" w:cs="Times New Roman"/>
          <w:color w:val="333333"/>
          <w:sz w:val="28"/>
          <w:szCs w:val="28"/>
          <w:shd w:val="clear" w:color="auto" w:fill="FFFFFF"/>
        </w:rPr>
      </w:pPr>
      <w:r w:rsidRPr="00D64843">
        <w:rPr>
          <w:rFonts w:ascii="Times New Roman" w:hAnsi="Times New Roman" w:cs="Times New Roman"/>
          <w:sz w:val="28"/>
          <w:szCs w:val="28"/>
        </w:rPr>
        <w:t xml:space="preserve">Красный </w:t>
      </w:r>
      <w:r w:rsidR="00054078" w:rsidRPr="00D64843">
        <w:rPr>
          <w:rFonts w:ascii="Times New Roman" w:hAnsi="Times New Roman" w:cs="Times New Roman"/>
          <w:sz w:val="28"/>
          <w:szCs w:val="28"/>
        </w:rPr>
        <w:t>цвет символизирует</w:t>
      </w:r>
      <w:r w:rsidR="00DE74C1" w:rsidRPr="00D64843">
        <w:rPr>
          <w:rFonts w:ascii="Times New Roman" w:hAnsi="Times New Roman" w:cs="Times New Roman"/>
          <w:sz w:val="28"/>
          <w:szCs w:val="28"/>
        </w:rPr>
        <w:t xml:space="preserve"> </w:t>
      </w:r>
      <w:proofErr w:type="spellStart"/>
      <w:r w:rsidR="00054078" w:rsidRPr="00D64843">
        <w:rPr>
          <w:rFonts w:ascii="Times New Roman" w:hAnsi="Times New Roman" w:cs="Times New Roman"/>
          <w:b/>
          <w:sz w:val="28"/>
          <w:szCs w:val="28"/>
          <w:u w:val="single"/>
        </w:rPr>
        <w:t>К</w:t>
      </w:r>
      <w:r w:rsidRPr="00D64843">
        <w:rPr>
          <w:rFonts w:ascii="Times New Roman" w:hAnsi="Times New Roman" w:cs="Times New Roman"/>
          <w:sz w:val="28"/>
          <w:szCs w:val="28"/>
          <w:u w:val="single"/>
        </w:rPr>
        <w:t>реативность</w:t>
      </w:r>
      <w:proofErr w:type="spellEnd"/>
      <w:r w:rsidRPr="00D64843">
        <w:rPr>
          <w:rFonts w:ascii="Times New Roman" w:hAnsi="Times New Roman" w:cs="Times New Roman"/>
          <w:sz w:val="28"/>
          <w:szCs w:val="28"/>
        </w:rPr>
        <w:t xml:space="preserve">. </w:t>
      </w:r>
      <w:r w:rsidR="00A77B3E" w:rsidRPr="00D64843">
        <w:rPr>
          <w:rFonts w:ascii="Times New Roman" w:hAnsi="Times New Roman" w:cs="Times New Roman"/>
          <w:sz w:val="28"/>
          <w:szCs w:val="28"/>
        </w:rPr>
        <w:t xml:space="preserve">Очень важно, чтобы участники образовательных </w:t>
      </w:r>
      <w:r w:rsidR="00054078" w:rsidRPr="00D64843">
        <w:rPr>
          <w:rFonts w:ascii="Times New Roman" w:hAnsi="Times New Roman" w:cs="Times New Roman"/>
          <w:sz w:val="28"/>
          <w:szCs w:val="28"/>
        </w:rPr>
        <w:t xml:space="preserve">отношений имелитворческий подход к преобразованию окружающей образовательной среды, смогли </w:t>
      </w:r>
      <w:r w:rsidR="00054078" w:rsidRPr="00D64843">
        <w:rPr>
          <w:rFonts w:ascii="Times New Roman" w:hAnsi="Times New Roman" w:cs="Times New Roman"/>
          <w:color w:val="333333"/>
          <w:sz w:val="28"/>
          <w:szCs w:val="28"/>
          <w:shd w:val="clear" w:color="auto" w:fill="FFFFFF"/>
        </w:rPr>
        <w:t xml:space="preserve">находить новые нестандартные решения, воплотить в жизнь новые идеи, которые отличаются от традиционных решений. </w:t>
      </w:r>
    </w:p>
    <w:p w:rsidR="00A04D09" w:rsidRPr="00D64843" w:rsidRDefault="00054078" w:rsidP="00D64843">
      <w:pPr>
        <w:jc w:val="both"/>
        <w:rPr>
          <w:rFonts w:ascii="Times New Roman" w:hAnsi="Times New Roman" w:cs="Times New Roman"/>
          <w:sz w:val="28"/>
          <w:szCs w:val="28"/>
        </w:rPr>
      </w:pPr>
      <w:r w:rsidRPr="00D64843">
        <w:rPr>
          <w:rFonts w:ascii="Times New Roman" w:hAnsi="Times New Roman" w:cs="Times New Roman"/>
          <w:color w:val="333333"/>
          <w:sz w:val="28"/>
          <w:szCs w:val="28"/>
          <w:shd w:val="clear" w:color="auto" w:fill="FFFFFF"/>
        </w:rPr>
        <w:t xml:space="preserve">Оранжевый цвет- </w:t>
      </w:r>
      <w:proofErr w:type="spellStart"/>
      <w:r w:rsidRPr="00D64843">
        <w:rPr>
          <w:rFonts w:ascii="Times New Roman" w:hAnsi="Times New Roman" w:cs="Times New Roman"/>
          <w:b/>
          <w:color w:val="333333"/>
          <w:sz w:val="28"/>
          <w:szCs w:val="28"/>
          <w:u w:val="single"/>
          <w:shd w:val="clear" w:color="auto" w:fill="FFFFFF"/>
        </w:rPr>
        <w:t>О</w:t>
      </w:r>
      <w:r w:rsidRPr="00D64843">
        <w:rPr>
          <w:rFonts w:ascii="Times New Roman" w:hAnsi="Times New Roman" w:cs="Times New Roman"/>
          <w:color w:val="333333"/>
          <w:sz w:val="28"/>
          <w:szCs w:val="28"/>
          <w:u w:val="single"/>
          <w:shd w:val="clear" w:color="auto" w:fill="FFFFFF"/>
        </w:rPr>
        <w:t>сознав</w:t>
      </w:r>
      <w:r w:rsidR="00466991" w:rsidRPr="00D64843">
        <w:rPr>
          <w:rFonts w:ascii="Times New Roman" w:hAnsi="Times New Roman" w:cs="Times New Roman"/>
          <w:color w:val="333333"/>
          <w:sz w:val="28"/>
          <w:szCs w:val="28"/>
          <w:u w:val="single"/>
          <w:shd w:val="clear" w:color="auto" w:fill="FFFFFF"/>
        </w:rPr>
        <w:t>а</w:t>
      </w:r>
      <w:r w:rsidRPr="00D64843">
        <w:rPr>
          <w:rFonts w:ascii="Times New Roman" w:hAnsi="Times New Roman" w:cs="Times New Roman"/>
          <w:color w:val="333333"/>
          <w:sz w:val="28"/>
          <w:szCs w:val="28"/>
          <w:u w:val="single"/>
          <w:shd w:val="clear" w:color="auto" w:fill="FFFFFF"/>
        </w:rPr>
        <w:t>емость</w:t>
      </w:r>
      <w:proofErr w:type="spellEnd"/>
      <w:r w:rsidRPr="00D64843">
        <w:rPr>
          <w:rFonts w:ascii="Times New Roman" w:hAnsi="Times New Roman" w:cs="Times New Roman"/>
          <w:color w:val="333333"/>
          <w:sz w:val="28"/>
          <w:szCs w:val="28"/>
          <w:u w:val="single"/>
          <w:shd w:val="clear" w:color="auto" w:fill="FFFFFF"/>
        </w:rPr>
        <w:t xml:space="preserve">. </w:t>
      </w:r>
      <w:r w:rsidRPr="00D64843">
        <w:rPr>
          <w:rFonts w:ascii="Times New Roman" w:hAnsi="Times New Roman" w:cs="Times New Roman"/>
          <w:color w:val="333333"/>
          <w:sz w:val="28"/>
          <w:szCs w:val="28"/>
          <w:shd w:val="clear" w:color="auto" w:fill="FFFFFF"/>
        </w:rPr>
        <w:t xml:space="preserve">Показатель </w:t>
      </w:r>
      <w:r w:rsidR="00466991" w:rsidRPr="00D64843">
        <w:rPr>
          <w:rFonts w:ascii="Times New Roman" w:hAnsi="Times New Roman" w:cs="Times New Roman"/>
          <w:color w:val="333333"/>
          <w:sz w:val="28"/>
          <w:szCs w:val="28"/>
          <w:shd w:val="clear" w:color="auto" w:fill="FFFFFF"/>
        </w:rPr>
        <w:t xml:space="preserve">сознательной </w:t>
      </w:r>
      <w:r w:rsidRPr="00D64843">
        <w:rPr>
          <w:rFonts w:ascii="Times New Roman" w:hAnsi="Times New Roman" w:cs="Times New Roman"/>
          <w:color w:val="333333"/>
          <w:sz w:val="28"/>
          <w:szCs w:val="28"/>
          <w:shd w:val="clear" w:color="auto" w:fill="FFFFFF"/>
        </w:rPr>
        <w:t>включенности</w:t>
      </w:r>
      <w:r w:rsidR="00466991" w:rsidRPr="00D64843">
        <w:rPr>
          <w:rFonts w:ascii="Times New Roman" w:hAnsi="Times New Roman" w:cs="Times New Roman"/>
          <w:color w:val="333333"/>
          <w:sz w:val="28"/>
          <w:szCs w:val="28"/>
          <w:shd w:val="clear" w:color="auto" w:fill="FFFFFF"/>
        </w:rPr>
        <w:t xml:space="preserve"> в образовательную среду всех участников образовательных отношений. Изменения коснутся повышения данного показателя по результатам диагностики среды.</w:t>
      </w:r>
    </w:p>
    <w:p w:rsidR="00466991" w:rsidRPr="00D64843" w:rsidRDefault="00547E34" w:rsidP="00D64843">
      <w:pPr>
        <w:jc w:val="both"/>
        <w:rPr>
          <w:rFonts w:ascii="Times New Roman" w:hAnsi="Times New Roman" w:cs="Times New Roman"/>
          <w:sz w:val="28"/>
          <w:szCs w:val="28"/>
        </w:rPr>
      </w:pPr>
      <w:r w:rsidRPr="00D64843">
        <w:rPr>
          <w:rFonts w:ascii="Times New Roman" w:hAnsi="Times New Roman" w:cs="Times New Roman"/>
          <w:sz w:val="28"/>
          <w:szCs w:val="28"/>
        </w:rPr>
        <w:t xml:space="preserve">Желтый цвет. </w:t>
      </w:r>
      <w:r w:rsidRPr="00D64843">
        <w:rPr>
          <w:rFonts w:ascii="Times New Roman" w:hAnsi="Times New Roman" w:cs="Times New Roman"/>
          <w:sz w:val="28"/>
          <w:szCs w:val="28"/>
          <w:u w:val="single"/>
        </w:rPr>
        <w:t>Жизнестойкость</w:t>
      </w:r>
      <w:r w:rsidRPr="00D64843">
        <w:rPr>
          <w:rFonts w:ascii="Times New Roman" w:hAnsi="Times New Roman" w:cs="Times New Roman"/>
          <w:sz w:val="28"/>
          <w:szCs w:val="28"/>
        </w:rPr>
        <w:t>. Формирование компонентов жизнестойкости: вовлеченности, контроля, принятия риска.</w:t>
      </w:r>
    </w:p>
    <w:p w:rsidR="00547E34" w:rsidRPr="00D64843" w:rsidRDefault="00547E34" w:rsidP="00D64843">
      <w:pPr>
        <w:jc w:val="both"/>
        <w:rPr>
          <w:rFonts w:ascii="Times New Roman" w:hAnsi="Times New Roman" w:cs="Times New Roman"/>
          <w:sz w:val="28"/>
          <w:szCs w:val="28"/>
        </w:rPr>
      </w:pPr>
      <w:r w:rsidRPr="00D64843">
        <w:rPr>
          <w:rFonts w:ascii="Times New Roman" w:hAnsi="Times New Roman" w:cs="Times New Roman"/>
          <w:sz w:val="28"/>
          <w:szCs w:val="28"/>
          <w:u w:val="single"/>
        </w:rPr>
        <w:t>Зеленый</w:t>
      </w:r>
      <w:r w:rsidRPr="00D64843">
        <w:rPr>
          <w:rFonts w:ascii="Times New Roman" w:hAnsi="Times New Roman" w:cs="Times New Roman"/>
          <w:sz w:val="28"/>
          <w:szCs w:val="28"/>
        </w:rPr>
        <w:t xml:space="preserve"> – значимость и ценность каждого участника образовательных отношений. Усиление веры в свой собственный потенциал. Психологическое благополучие.</w:t>
      </w:r>
    </w:p>
    <w:p w:rsidR="00547E34" w:rsidRPr="00D64843" w:rsidRDefault="00547E34" w:rsidP="00D64843">
      <w:pPr>
        <w:jc w:val="both"/>
        <w:rPr>
          <w:rFonts w:ascii="Times New Roman" w:hAnsi="Times New Roman" w:cs="Times New Roman"/>
          <w:sz w:val="28"/>
          <w:szCs w:val="28"/>
        </w:rPr>
      </w:pPr>
      <w:r w:rsidRPr="00D64843">
        <w:rPr>
          <w:rFonts w:ascii="Times New Roman" w:hAnsi="Times New Roman" w:cs="Times New Roman"/>
          <w:sz w:val="28"/>
          <w:szCs w:val="28"/>
          <w:u w:val="single"/>
        </w:rPr>
        <w:lastRenderedPageBreak/>
        <w:t>Голубой цвет</w:t>
      </w:r>
      <w:r w:rsidRPr="00D64843">
        <w:rPr>
          <w:rFonts w:ascii="Times New Roman" w:hAnsi="Times New Roman" w:cs="Times New Roman"/>
          <w:sz w:val="28"/>
          <w:szCs w:val="28"/>
        </w:rPr>
        <w:t>. Гибкость в организации личностно развивающей образовательной среды.</w:t>
      </w:r>
      <w:r w:rsidR="00250C67" w:rsidRPr="00D64843">
        <w:rPr>
          <w:rFonts w:ascii="Times New Roman" w:hAnsi="Times New Roman" w:cs="Times New Roman"/>
          <w:sz w:val="28"/>
          <w:szCs w:val="28"/>
        </w:rPr>
        <w:t xml:space="preserve"> Регулярная смена форматов и алгоритмов деятельности.</w:t>
      </w:r>
    </w:p>
    <w:p w:rsidR="00250C67" w:rsidRPr="00D64843" w:rsidRDefault="00250C67" w:rsidP="00D64843">
      <w:pPr>
        <w:jc w:val="both"/>
        <w:rPr>
          <w:rFonts w:ascii="Times New Roman" w:hAnsi="Times New Roman" w:cs="Times New Roman"/>
          <w:sz w:val="28"/>
          <w:szCs w:val="28"/>
        </w:rPr>
      </w:pPr>
      <w:r w:rsidRPr="00D64843">
        <w:rPr>
          <w:rFonts w:ascii="Times New Roman" w:hAnsi="Times New Roman" w:cs="Times New Roman"/>
          <w:sz w:val="28"/>
          <w:szCs w:val="28"/>
          <w:u w:val="single"/>
        </w:rPr>
        <w:t>Синий цвет</w:t>
      </w:r>
      <w:r w:rsidRPr="00D64843">
        <w:rPr>
          <w:rFonts w:ascii="Times New Roman" w:hAnsi="Times New Roman" w:cs="Times New Roman"/>
          <w:sz w:val="28"/>
          <w:szCs w:val="28"/>
        </w:rPr>
        <w:t>. Социализация.Гармоничные отношения участников образовательных отношений. Готовность к принятию самостоятельных решений в ситуации выбора.</w:t>
      </w:r>
    </w:p>
    <w:p w:rsidR="00250C67" w:rsidRPr="00D64843" w:rsidRDefault="00250C67" w:rsidP="00D64843">
      <w:pPr>
        <w:jc w:val="both"/>
        <w:rPr>
          <w:rFonts w:ascii="Times New Roman" w:hAnsi="Times New Roman" w:cs="Times New Roman"/>
          <w:sz w:val="28"/>
          <w:szCs w:val="28"/>
        </w:rPr>
      </w:pPr>
      <w:r w:rsidRPr="00D64843">
        <w:rPr>
          <w:rFonts w:ascii="Times New Roman" w:hAnsi="Times New Roman" w:cs="Times New Roman"/>
          <w:sz w:val="28"/>
          <w:szCs w:val="28"/>
          <w:u w:val="single"/>
        </w:rPr>
        <w:t>Фиолетовый цвет</w:t>
      </w:r>
      <w:r w:rsidRPr="00D64843">
        <w:rPr>
          <w:rFonts w:ascii="Times New Roman" w:hAnsi="Times New Roman" w:cs="Times New Roman"/>
          <w:sz w:val="28"/>
          <w:szCs w:val="28"/>
        </w:rPr>
        <w:t xml:space="preserve">. Фиксация изменений и корректировка. </w:t>
      </w:r>
      <w:r w:rsidR="00165990" w:rsidRPr="00D64843">
        <w:rPr>
          <w:rFonts w:ascii="Times New Roman" w:hAnsi="Times New Roman" w:cs="Times New Roman"/>
          <w:sz w:val="28"/>
          <w:szCs w:val="28"/>
        </w:rPr>
        <w:t>Рассмотрение изменений как возможностей для роста.</w:t>
      </w:r>
    </w:p>
    <w:p w:rsidR="00250C67" w:rsidRPr="00D64843" w:rsidRDefault="00165990" w:rsidP="00D64843">
      <w:pPr>
        <w:jc w:val="both"/>
        <w:rPr>
          <w:rFonts w:ascii="Times New Roman" w:hAnsi="Times New Roman" w:cs="Times New Roman"/>
          <w:sz w:val="28"/>
          <w:szCs w:val="28"/>
          <w:u w:val="single"/>
        </w:rPr>
      </w:pPr>
      <w:r w:rsidRPr="00D64843">
        <w:rPr>
          <w:rFonts w:ascii="Times New Roman" w:hAnsi="Times New Roman" w:cs="Times New Roman"/>
          <w:sz w:val="28"/>
          <w:szCs w:val="28"/>
          <w:u w:val="single"/>
        </w:rPr>
        <w:t>Изменение среды условий на среду возможностей</w:t>
      </w:r>
    </w:p>
    <w:p w:rsidR="00007B80" w:rsidRPr="00D64843" w:rsidRDefault="00007B80" w:rsidP="00D64843">
      <w:pPr>
        <w:jc w:val="both"/>
        <w:rPr>
          <w:rFonts w:ascii="Times New Roman" w:hAnsi="Times New Roman" w:cs="Times New Roman"/>
          <w:sz w:val="28"/>
          <w:szCs w:val="28"/>
        </w:rPr>
      </w:pPr>
      <w:r w:rsidRPr="00D64843">
        <w:rPr>
          <w:rFonts w:ascii="Times New Roman" w:hAnsi="Times New Roman" w:cs="Times New Roman"/>
          <w:sz w:val="28"/>
          <w:szCs w:val="28"/>
        </w:rPr>
        <w:t>Управленческий проект направлен</w:t>
      </w:r>
      <w:r w:rsidR="00165990" w:rsidRPr="00D64843">
        <w:rPr>
          <w:rFonts w:ascii="Times New Roman" w:hAnsi="Times New Roman" w:cs="Times New Roman"/>
          <w:sz w:val="28"/>
          <w:szCs w:val="28"/>
        </w:rPr>
        <w:t xml:space="preserve"> на создание личностно-развивающей образовательной среды в детском саду. Ключевой фигурой </w:t>
      </w:r>
      <w:r w:rsidRPr="00D64843">
        <w:rPr>
          <w:rFonts w:ascii="Times New Roman" w:hAnsi="Times New Roman" w:cs="Times New Roman"/>
          <w:sz w:val="28"/>
          <w:szCs w:val="28"/>
        </w:rPr>
        <w:t xml:space="preserve">преобразований </w:t>
      </w:r>
      <w:r w:rsidR="00165990" w:rsidRPr="00D64843">
        <w:rPr>
          <w:rFonts w:ascii="Times New Roman" w:hAnsi="Times New Roman" w:cs="Times New Roman"/>
          <w:sz w:val="28"/>
          <w:szCs w:val="28"/>
        </w:rPr>
        <w:t xml:space="preserve">выступает педагог, как инициатор изменений. Под руководством управленческой команды </w:t>
      </w:r>
      <w:r w:rsidRPr="00D64843">
        <w:rPr>
          <w:rFonts w:ascii="Times New Roman" w:hAnsi="Times New Roman" w:cs="Times New Roman"/>
          <w:sz w:val="28"/>
          <w:szCs w:val="28"/>
        </w:rPr>
        <w:t>проект реализуется педагогическим коллективом. В учреждении создается среда творческого типа, способствующая развитию личности и личностного потенциала участников образовательных отношений.ЛРОС обеспечит возможности развития эмоционального интеллекта ребенка и профессионального совершенствования педагогов, сможет удовлетворить потребности родителей в психологической поддержке семьи. Повысится статус учреждения в профессиональном сообществе.</w:t>
      </w:r>
    </w:p>
    <w:p w:rsidR="00007B80" w:rsidRPr="00D64843" w:rsidRDefault="00007B80" w:rsidP="00D64843">
      <w:pPr>
        <w:jc w:val="both"/>
        <w:rPr>
          <w:rFonts w:ascii="Times New Roman" w:hAnsi="Times New Roman" w:cs="Times New Roman"/>
          <w:sz w:val="28"/>
          <w:szCs w:val="28"/>
          <w:u w:val="single"/>
        </w:rPr>
      </w:pPr>
      <w:r w:rsidRPr="00D64843">
        <w:rPr>
          <w:rFonts w:ascii="Times New Roman" w:hAnsi="Times New Roman" w:cs="Times New Roman"/>
          <w:sz w:val="28"/>
          <w:szCs w:val="28"/>
          <w:u w:val="single"/>
        </w:rPr>
        <w:t>МЕСТО ПРОЕКТА В ЖИЗНИ И РАБОТЕ  МБДОУ</w:t>
      </w:r>
      <w:r w:rsidR="00DE74C1" w:rsidRPr="00D64843">
        <w:rPr>
          <w:rFonts w:ascii="Times New Roman" w:hAnsi="Times New Roman" w:cs="Times New Roman"/>
          <w:sz w:val="28"/>
          <w:szCs w:val="28"/>
          <w:u w:val="single"/>
        </w:rPr>
        <w:t xml:space="preserve"> </w:t>
      </w:r>
      <w:r w:rsidRPr="00D64843">
        <w:rPr>
          <w:rFonts w:ascii="Times New Roman" w:hAnsi="Times New Roman" w:cs="Times New Roman"/>
          <w:sz w:val="28"/>
          <w:szCs w:val="28"/>
          <w:u w:val="single"/>
        </w:rPr>
        <w:t xml:space="preserve">Ирбинский  </w:t>
      </w:r>
      <w:proofErr w:type="spellStart"/>
      <w:r w:rsidRPr="00D64843">
        <w:rPr>
          <w:rFonts w:ascii="Times New Roman" w:hAnsi="Times New Roman" w:cs="Times New Roman"/>
          <w:sz w:val="28"/>
          <w:szCs w:val="28"/>
          <w:u w:val="single"/>
        </w:rPr>
        <w:t>д</w:t>
      </w:r>
      <w:proofErr w:type="spellEnd"/>
      <w:r w:rsidRPr="00D64843">
        <w:rPr>
          <w:rFonts w:ascii="Times New Roman" w:hAnsi="Times New Roman" w:cs="Times New Roman"/>
          <w:sz w:val="28"/>
          <w:szCs w:val="28"/>
          <w:u w:val="single"/>
        </w:rPr>
        <w:t>/с  №2  «Теремок»</w:t>
      </w:r>
    </w:p>
    <w:p w:rsidR="00E72CF1" w:rsidRPr="00D64843" w:rsidRDefault="00007B80" w:rsidP="00D64843">
      <w:pPr>
        <w:spacing w:after="0" w:line="240" w:lineRule="auto"/>
        <w:ind w:firstLine="709"/>
        <w:jc w:val="both"/>
        <w:rPr>
          <w:rFonts w:ascii="Times New Roman" w:hAnsi="Times New Roman" w:cs="Times New Roman"/>
          <w:sz w:val="28"/>
          <w:szCs w:val="28"/>
        </w:rPr>
      </w:pPr>
      <w:r w:rsidRPr="00D64843">
        <w:rPr>
          <w:rFonts w:ascii="Times New Roman" w:hAnsi="Times New Roman" w:cs="Times New Roman"/>
          <w:sz w:val="28"/>
          <w:szCs w:val="28"/>
        </w:rPr>
        <w:t>В</w:t>
      </w:r>
      <w:r w:rsidR="00DE74C1" w:rsidRPr="00D64843">
        <w:rPr>
          <w:rFonts w:ascii="Times New Roman" w:hAnsi="Times New Roman" w:cs="Times New Roman"/>
          <w:sz w:val="28"/>
          <w:szCs w:val="28"/>
        </w:rPr>
        <w:t xml:space="preserve"> </w:t>
      </w:r>
      <w:r w:rsidRPr="00D64843">
        <w:rPr>
          <w:rFonts w:ascii="Times New Roman" w:hAnsi="Times New Roman" w:cs="Times New Roman"/>
          <w:sz w:val="28"/>
          <w:szCs w:val="28"/>
        </w:rPr>
        <w:t>настоящий момент в детском саду в группах компенсирующей направленности реализуется проект «</w:t>
      </w:r>
      <w:proofErr w:type="spellStart"/>
      <w:r w:rsidRPr="00D64843">
        <w:rPr>
          <w:rFonts w:ascii="Times New Roman" w:hAnsi="Times New Roman" w:cs="Times New Roman"/>
          <w:sz w:val="28"/>
          <w:szCs w:val="28"/>
        </w:rPr>
        <w:t>Сказкотерапия</w:t>
      </w:r>
      <w:proofErr w:type="spellEnd"/>
      <w:r w:rsidRPr="00D64843">
        <w:rPr>
          <w:rFonts w:ascii="Times New Roman" w:hAnsi="Times New Roman" w:cs="Times New Roman"/>
          <w:sz w:val="28"/>
          <w:szCs w:val="28"/>
        </w:rPr>
        <w:t xml:space="preserve">». В мероприятиях </w:t>
      </w:r>
      <w:r w:rsidR="00E72CF1" w:rsidRPr="00D64843">
        <w:rPr>
          <w:rFonts w:ascii="Times New Roman" w:hAnsi="Times New Roman" w:cs="Times New Roman"/>
          <w:sz w:val="28"/>
          <w:szCs w:val="28"/>
        </w:rPr>
        <w:t xml:space="preserve">проекта педагоги используют методы и приемы </w:t>
      </w:r>
      <w:proofErr w:type="spellStart"/>
      <w:r w:rsidR="00E72CF1" w:rsidRPr="00D64843">
        <w:rPr>
          <w:rFonts w:ascii="Times New Roman" w:hAnsi="Times New Roman" w:cs="Times New Roman"/>
          <w:sz w:val="28"/>
          <w:szCs w:val="28"/>
        </w:rPr>
        <w:t>сказкотерапии</w:t>
      </w:r>
      <w:proofErr w:type="spellEnd"/>
      <w:r w:rsidR="00E72CF1" w:rsidRPr="00D64843">
        <w:rPr>
          <w:rFonts w:ascii="Times New Roman" w:hAnsi="Times New Roman" w:cs="Times New Roman"/>
          <w:sz w:val="28"/>
          <w:szCs w:val="28"/>
        </w:rPr>
        <w:t xml:space="preserve"> для развития у детей эмоциональной отзывчивости, умения «перевоплощаться», сочувствовать, испытывать чувства и состояния героев сказок.</w:t>
      </w:r>
    </w:p>
    <w:p w:rsidR="00007B80" w:rsidRPr="00D64843" w:rsidRDefault="00E72CF1" w:rsidP="00D64843">
      <w:pPr>
        <w:spacing w:after="0" w:line="240" w:lineRule="auto"/>
        <w:ind w:firstLine="709"/>
        <w:jc w:val="both"/>
        <w:rPr>
          <w:rFonts w:ascii="Times New Roman" w:hAnsi="Times New Roman" w:cs="Times New Roman"/>
          <w:sz w:val="28"/>
          <w:szCs w:val="28"/>
        </w:rPr>
      </w:pPr>
      <w:r w:rsidRPr="00D64843">
        <w:rPr>
          <w:rFonts w:ascii="Times New Roman" w:hAnsi="Times New Roman" w:cs="Times New Roman"/>
          <w:color w:val="222222"/>
          <w:sz w:val="28"/>
          <w:szCs w:val="28"/>
          <w:shd w:val="clear" w:color="auto" w:fill="FFFFFF"/>
        </w:rPr>
        <w:t>Методы и приемы музейной педагогики способствуют приобщению детей к историческому, культурному, природному наследию,</w:t>
      </w:r>
      <w:r w:rsidRPr="00D64843">
        <w:rPr>
          <w:rFonts w:ascii="Times New Roman" w:hAnsi="Times New Roman" w:cs="Times New Roman"/>
          <w:sz w:val="28"/>
          <w:szCs w:val="28"/>
        </w:rPr>
        <w:t xml:space="preserve"> позволяют ребенку самому находить информацию, манипулировать с предметами, становится непосредственным участником создания музея.</w:t>
      </w:r>
    </w:p>
    <w:p w:rsidR="0096357F" w:rsidRPr="00D64843" w:rsidRDefault="00E72CF1" w:rsidP="00D64843">
      <w:pPr>
        <w:spacing w:after="0" w:line="240" w:lineRule="auto"/>
        <w:ind w:firstLine="709"/>
        <w:jc w:val="both"/>
        <w:rPr>
          <w:rFonts w:ascii="Times New Roman" w:hAnsi="Times New Roman" w:cs="Times New Roman"/>
          <w:sz w:val="28"/>
          <w:szCs w:val="28"/>
        </w:rPr>
      </w:pPr>
      <w:r w:rsidRPr="00D64843">
        <w:rPr>
          <w:rFonts w:ascii="Times New Roman" w:hAnsi="Times New Roman" w:cs="Times New Roman"/>
          <w:sz w:val="28"/>
          <w:szCs w:val="28"/>
        </w:rPr>
        <w:t xml:space="preserve">Мы считаем, что создание ЛРОС охватит шире возрастные группы детского сада, позволит включить в развитие творческих способностей </w:t>
      </w:r>
      <w:r w:rsidR="0096357F" w:rsidRPr="00D64843">
        <w:rPr>
          <w:rFonts w:ascii="Times New Roman" w:hAnsi="Times New Roman" w:cs="Times New Roman"/>
          <w:sz w:val="28"/>
          <w:szCs w:val="28"/>
        </w:rPr>
        <w:t>участников образовательных отношений разных возрастных групп.</w:t>
      </w:r>
    </w:p>
    <w:p w:rsidR="00E72CF1" w:rsidRPr="00D64843" w:rsidRDefault="0096357F" w:rsidP="00D64843">
      <w:pPr>
        <w:spacing w:after="0" w:line="240" w:lineRule="auto"/>
        <w:ind w:firstLine="709"/>
        <w:jc w:val="both"/>
        <w:rPr>
          <w:rFonts w:ascii="Times New Roman" w:hAnsi="Times New Roman" w:cs="Times New Roman"/>
          <w:sz w:val="28"/>
          <w:szCs w:val="28"/>
        </w:rPr>
      </w:pPr>
      <w:r w:rsidRPr="00D64843">
        <w:rPr>
          <w:rFonts w:ascii="Times New Roman" w:hAnsi="Times New Roman" w:cs="Times New Roman"/>
          <w:sz w:val="28"/>
          <w:szCs w:val="28"/>
        </w:rPr>
        <w:t>Кроме того, оформление документов на лицензирование дополнительной программы по формированию финансовой грамотности позволит расширить спектр дополнительных услуг воспитанникам детского сада.</w:t>
      </w:r>
    </w:p>
    <w:p w:rsidR="0096357F" w:rsidRPr="00D64843" w:rsidRDefault="0096357F" w:rsidP="00D64843">
      <w:pPr>
        <w:spacing w:after="0" w:line="240" w:lineRule="auto"/>
        <w:ind w:firstLine="709"/>
        <w:jc w:val="both"/>
        <w:rPr>
          <w:rFonts w:ascii="Times New Roman" w:hAnsi="Times New Roman" w:cs="Times New Roman"/>
          <w:sz w:val="28"/>
          <w:szCs w:val="28"/>
        </w:rPr>
      </w:pPr>
      <w:r w:rsidRPr="00D64843">
        <w:rPr>
          <w:rFonts w:ascii="Times New Roman" w:hAnsi="Times New Roman" w:cs="Times New Roman"/>
          <w:sz w:val="28"/>
          <w:szCs w:val="28"/>
        </w:rPr>
        <w:t>Краткая справка о дошкольном учреждении.</w:t>
      </w:r>
    </w:p>
    <w:p w:rsidR="00BF59B6" w:rsidRPr="00D64843" w:rsidRDefault="0096357F" w:rsidP="00D64843">
      <w:pPr>
        <w:spacing w:after="0" w:line="240" w:lineRule="auto"/>
        <w:ind w:firstLine="709"/>
        <w:jc w:val="both"/>
        <w:rPr>
          <w:rFonts w:ascii="Times New Roman" w:hAnsi="Times New Roman" w:cs="Times New Roman"/>
          <w:sz w:val="28"/>
          <w:szCs w:val="28"/>
        </w:rPr>
      </w:pPr>
      <w:r w:rsidRPr="00D64843">
        <w:rPr>
          <w:rFonts w:ascii="Times New Roman" w:hAnsi="Times New Roman" w:cs="Times New Roman"/>
          <w:sz w:val="28"/>
          <w:szCs w:val="28"/>
        </w:rPr>
        <w:t>Ирбинский детский сад №2 «Теремок</w:t>
      </w:r>
      <w:proofErr w:type="gramStart"/>
      <w:r w:rsidRPr="00D64843">
        <w:rPr>
          <w:rFonts w:ascii="Times New Roman" w:hAnsi="Times New Roman" w:cs="Times New Roman"/>
          <w:sz w:val="28"/>
          <w:szCs w:val="28"/>
        </w:rPr>
        <w:t>»-</w:t>
      </w:r>
      <w:proofErr w:type="gramEnd"/>
      <w:r w:rsidRPr="00D64843">
        <w:rPr>
          <w:rFonts w:ascii="Times New Roman" w:hAnsi="Times New Roman" w:cs="Times New Roman"/>
          <w:sz w:val="28"/>
          <w:szCs w:val="28"/>
        </w:rPr>
        <w:t xml:space="preserve">единственное учреждение в поселке Большая </w:t>
      </w:r>
      <w:proofErr w:type="spellStart"/>
      <w:r w:rsidRPr="00D64843">
        <w:rPr>
          <w:rFonts w:ascii="Times New Roman" w:hAnsi="Times New Roman" w:cs="Times New Roman"/>
          <w:sz w:val="28"/>
          <w:szCs w:val="28"/>
        </w:rPr>
        <w:t>Ирба</w:t>
      </w:r>
      <w:proofErr w:type="spellEnd"/>
      <w:r w:rsidRPr="00D64843">
        <w:rPr>
          <w:rFonts w:ascii="Times New Roman" w:hAnsi="Times New Roman" w:cs="Times New Roman"/>
          <w:sz w:val="28"/>
          <w:szCs w:val="28"/>
        </w:rPr>
        <w:t xml:space="preserve"> городского типа. Реализует образовательную </w:t>
      </w:r>
      <w:r w:rsidRPr="00D64843">
        <w:rPr>
          <w:rFonts w:ascii="Times New Roman" w:hAnsi="Times New Roman" w:cs="Times New Roman"/>
          <w:sz w:val="28"/>
          <w:szCs w:val="28"/>
        </w:rPr>
        <w:lastRenderedPageBreak/>
        <w:t xml:space="preserve">программу в двух корпусах. Здания расположены недалеко друг от друга. В каждом здании по 7 групп со спальнями, имеются музыкальный и физкультурный залы, кабинеты специалистов. </w:t>
      </w:r>
      <w:r w:rsidR="00BF59B6" w:rsidRPr="00D64843">
        <w:rPr>
          <w:rFonts w:ascii="Times New Roman" w:hAnsi="Times New Roman" w:cs="Times New Roman"/>
          <w:sz w:val="28"/>
          <w:szCs w:val="28"/>
        </w:rPr>
        <w:t xml:space="preserve"> Социокультурное окружение-дворец культуры, основная образовательная школа, сеть магазинов, больница, почта.</w:t>
      </w:r>
    </w:p>
    <w:p w:rsidR="00BF59B6" w:rsidRPr="00D64843" w:rsidRDefault="00BF59B6" w:rsidP="00D64843">
      <w:pPr>
        <w:spacing w:after="0" w:line="240" w:lineRule="auto"/>
        <w:ind w:firstLine="709"/>
        <w:jc w:val="both"/>
        <w:rPr>
          <w:rFonts w:ascii="Times New Roman" w:hAnsi="Times New Roman" w:cs="Times New Roman"/>
          <w:sz w:val="28"/>
          <w:szCs w:val="28"/>
        </w:rPr>
      </w:pPr>
      <w:r w:rsidRPr="00D64843">
        <w:rPr>
          <w:rFonts w:ascii="Times New Roman" w:hAnsi="Times New Roman" w:cs="Times New Roman"/>
          <w:sz w:val="28"/>
          <w:szCs w:val="28"/>
        </w:rPr>
        <w:t xml:space="preserve">Дошкольное учреждение посещает 197 воспитанников, из них 41 ребенок </w:t>
      </w:r>
      <w:proofErr w:type="gramStart"/>
      <w:r w:rsidRPr="00D64843">
        <w:rPr>
          <w:rFonts w:ascii="Times New Roman" w:hAnsi="Times New Roman" w:cs="Times New Roman"/>
          <w:sz w:val="28"/>
          <w:szCs w:val="28"/>
        </w:rPr>
        <w:t>–с</w:t>
      </w:r>
      <w:proofErr w:type="gramEnd"/>
      <w:r w:rsidRPr="00D64843">
        <w:rPr>
          <w:rFonts w:ascii="Times New Roman" w:hAnsi="Times New Roman" w:cs="Times New Roman"/>
          <w:sz w:val="28"/>
          <w:szCs w:val="28"/>
        </w:rPr>
        <w:t xml:space="preserve"> ограниченными возможностями здоровья, получающие образование по адаптированным образовательным программам дошкольного образования. Контингент семей воспитанников неоднороден по составу. Преобладают семьи с уровнем образования средним и средне-специальным. В основном воспитываются дети из полных семей, преобладают семьи с двумя детьми.</w:t>
      </w:r>
    </w:p>
    <w:p w:rsidR="00BF59B6" w:rsidRPr="00D64843" w:rsidRDefault="0096357F" w:rsidP="00D64843">
      <w:pPr>
        <w:spacing w:after="0" w:line="240" w:lineRule="auto"/>
        <w:ind w:firstLine="709"/>
        <w:jc w:val="both"/>
        <w:rPr>
          <w:rFonts w:ascii="Times New Roman" w:hAnsi="Times New Roman" w:cs="Times New Roman"/>
          <w:sz w:val="28"/>
          <w:szCs w:val="28"/>
        </w:rPr>
      </w:pPr>
      <w:r w:rsidRPr="00D64843">
        <w:rPr>
          <w:rFonts w:ascii="Times New Roman" w:hAnsi="Times New Roman" w:cs="Times New Roman"/>
          <w:sz w:val="28"/>
          <w:szCs w:val="28"/>
        </w:rPr>
        <w:t>Учреждение укомплектовано педагогическими кадрами на 100 %. Уровень образования соответствует требованиям профессионального стандарта «Педагог»</w:t>
      </w:r>
      <w:r w:rsidR="00BF59B6" w:rsidRPr="00D64843">
        <w:rPr>
          <w:rFonts w:ascii="Times New Roman" w:hAnsi="Times New Roman" w:cs="Times New Roman"/>
          <w:sz w:val="28"/>
          <w:szCs w:val="28"/>
        </w:rPr>
        <w:t xml:space="preserve">, 62% имеют средне-специальное профессиональное образование, 38%-высшее. Возрастной </w:t>
      </w:r>
      <w:proofErr w:type="gramStart"/>
      <w:r w:rsidR="00BF59B6" w:rsidRPr="00D64843">
        <w:rPr>
          <w:rFonts w:ascii="Times New Roman" w:hAnsi="Times New Roman" w:cs="Times New Roman"/>
          <w:sz w:val="28"/>
          <w:szCs w:val="28"/>
        </w:rPr>
        <w:t>ценз-преобладают</w:t>
      </w:r>
      <w:proofErr w:type="gramEnd"/>
      <w:r w:rsidR="00BF59B6" w:rsidRPr="00D64843">
        <w:rPr>
          <w:rFonts w:ascii="Times New Roman" w:hAnsi="Times New Roman" w:cs="Times New Roman"/>
          <w:sz w:val="28"/>
          <w:szCs w:val="28"/>
        </w:rPr>
        <w:t xml:space="preserve"> педагоги в возрасте от 40 до 60 лет с устоявшейся жизненной позицией. Большинство педагогов аттестовано на первую квалификационную категорию (62%).</w:t>
      </w:r>
    </w:p>
    <w:p w:rsidR="008B17A6" w:rsidRPr="00D64843" w:rsidRDefault="00814380" w:rsidP="00D64843">
      <w:pPr>
        <w:spacing w:after="0" w:line="240" w:lineRule="auto"/>
        <w:ind w:firstLine="709"/>
        <w:jc w:val="both"/>
        <w:rPr>
          <w:rFonts w:ascii="Times New Roman" w:hAnsi="Times New Roman" w:cs="Times New Roman"/>
          <w:sz w:val="28"/>
          <w:szCs w:val="28"/>
        </w:rPr>
      </w:pPr>
      <w:r w:rsidRPr="00D64843">
        <w:rPr>
          <w:rFonts w:ascii="Times New Roman" w:hAnsi="Times New Roman" w:cs="Times New Roman"/>
          <w:sz w:val="28"/>
          <w:szCs w:val="28"/>
        </w:rPr>
        <w:t xml:space="preserve">Анализ состояния предметно-пространственной среды в настоящий момент показывает, что она построена </w:t>
      </w:r>
      <w:r w:rsidR="00BB442C" w:rsidRPr="00D64843">
        <w:rPr>
          <w:rFonts w:ascii="Times New Roman" w:hAnsi="Times New Roman" w:cs="Times New Roman"/>
          <w:sz w:val="28"/>
          <w:szCs w:val="28"/>
        </w:rPr>
        <w:t>по принципу гибкого зонирования, в каждой</w:t>
      </w:r>
      <w:r w:rsidR="008B17A6" w:rsidRPr="00D64843">
        <w:rPr>
          <w:rFonts w:ascii="Times New Roman" w:hAnsi="Times New Roman" w:cs="Times New Roman"/>
          <w:sz w:val="28"/>
          <w:szCs w:val="28"/>
        </w:rPr>
        <w:t xml:space="preserve"> группе имеются игровые центры, зоны отдыха и зоны для творчества. </w:t>
      </w:r>
    </w:p>
    <w:p w:rsidR="0096357F" w:rsidRPr="00D64843" w:rsidRDefault="008B17A6" w:rsidP="00D64843">
      <w:pPr>
        <w:spacing w:after="0" w:line="240" w:lineRule="auto"/>
        <w:ind w:firstLine="709"/>
        <w:jc w:val="both"/>
        <w:rPr>
          <w:rFonts w:ascii="Times New Roman" w:hAnsi="Times New Roman" w:cs="Times New Roman"/>
          <w:sz w:val="28"/>
          <w:szCs w:val="28"/>
        </w:rPr>
      </w:pPr>
      <w:r w:rsidRPr="00D64843">
        <w:rPr>
          <w:rFonts w:ascii="Times New Roman" w:hAnsi="Times New Roman" w:cs="Times New Roman"/>
          <w:sz w:val="28"/>
          <w:szCs w:val="28"/>
        </w:rPr>
        <w:t xml:space="preserve">Воспитанники имеют возможность переходить в группы компенсирующей/комбинированной направленности из одного корпуса в другой. С 2021 года на базе детского сада функционирует районная площадка «Ступени мастерства» по обмену опытом  педагогов дошкольных учреждений по реализации мероприятий программы воспитания. Педагогический коллектив стабилен, отсутствует текучка кадров, педагоги вовремя проходят повышение квалификации и аттестацию. </w:t>
      </w:r>
    </w:p>
    <w:p w:rsidR="008B17A6" w:rsidRPr="00D64843" w:rsidRDefault="008B17A6" w:rsidP="00D64843">
      <w:pPr>
        <w:spacing w:after="0" w:line="240" w:lineRule="auto"/>
        <w:ind w:firstLine="709"/>
        <w:jc w:val="both"/>
        <w:rPr>
          <w:rFonts w:ascii="Times New Roman" w:hAnsi="Times New Roman" w:cs="Times New Roman"/>
          <w:sz w:val="28"/>
          <w:szCs w:val="28"/>
        </w:rPr>
      </w:pPr>
      <w:r w:rsidRPr="00D64843">
        <w:rPr>
          <w:rFonts w:ascii="Times New Roman" w:hAnsi="Times New Roman" w:cs="Times New Roman"/>
          <w:sz w:val="28"/>
          <w:szCs w:val="28"/>
        </w:rPr>
        <w:t xml:space="preserve">Исследование образовательной среды по методике В.А. </w:t>
      </w:r>
      <w:proofErr w:type="spellStart"/>
      <w:r w:rsidRPr="00D64843">
        <w:rPr>
          <w:rFonts w:ascii="Times New Roman" w:hAnsi="Times New Roman" w:cs="Times New Roman"/>
          <w:sz w:val="28"/>
          <w:szCs w:val="28"/>
        </w:rPr>
        <w:t>Ясвина</w:t>
      </w:r>
      <w:proofErr w:type="spellEnd"/>
      <w:r w:rsidRPr="00D64843">
        <w:rPr>
          <w:rFonts w:ascii="Times New Roman" w:hAnsi="Times New Roman" w:cs="Times New Roman"/>
          <w:sz w:val="28"/>
          <w:szCs w:val="28"/>
        </w:rPr>
        <w:t xml:space="preserve"> показало преобладание творческого типа (57,3 %) с низким процентом догматической и безмятежной среды. </w:t>
      </w:r>
      <w:proofErr w:type="spellStart"/>
      <w:r w:rsidRPr="00D64843">
        <w:rPr>
          <w:rFonts w:ascii="Times New Roman" w:hAnsi="Times New Roman" w:cs="Times New Roman"/>
          <w:sz w:val="28"/>
          <w:szCs w:val="28"/>
        </w:rPr>
        <w:t>Век</w:t>
      </w:r>
      <w:r w:rsidR="0071719E" w:rsidRPr="00D64843">
        <w:rPr>
          <w:rFonts w:ascii="Times New Roman" w:hAnsi="Times New Roman" w:cs="Times New Roman"/>
          <w:sz w:val="28"/>
          <w:szCs w:val="28"/>
        </w:rPr>
        <w:t>торнаая</w:t>
      </w:r>
      <w:proofErr w:type="spellEnd"/>
      <w:r w:rsidR="0071719E" w:rsidRPr="00D64843">
        <w:rPr>
          <w:rFonts w:ascii="Times New Roman" w:hAnsi="Times New Roman" w:cs="Times New Roman"/>
          <w:sz w:val="28"/>
          <w:szCs w:val="28"/>
        </w:rPr>
        <w:t xml:space="preserve"> модель также указывает на творческую среду свободной активности.</w:t>
      </w:r>
    </w:p>
    <w:p w:rsidR="00D91E96" w:rsidRPr="00D64843" w:rsidRDefault="0071719E" w:rsidP="00D64843">
      <w:pPr>
        <w:ind w:firstLine="708"/>
        <w:jc w:val="both"/>
        <w:rPr>
          <w:rFonts w:ascii="Times New Roman" w:hAnsi="Times New Roman" w:cs="Times New Roman"/>
          <w:sz w:val="28"/>
          <w:szCs w:val="28"/>
        </w:rPr>
      </w:pPr>
      <w:r w:rsidRPr="00D64843">
        <w:rPr>
          <w:rFonts w:ascii="Times New Roman" w:hAnsi="Times New Roman" w:cs="Times New Roman"/>
          <w:sz w:val="28"/>
          <w:szCs w:val="28"/>
          <w:u w:val="single"/>
        </w:rPr>
        <w:t>Краткие выводы</w:t>
      </w:r>
      <w:r w:rsidRPr="00D64843">
        <w:rPr>
          <w:rFonts w:ascii="Times New Roman" w:hAnsi="Times New Roman" w:cs="Times New Roman"/>
          <w:sz w:val="28"/>
          <w:szCs w:val="28"/>
        </w:rPr>
        <w:t>.</w:t>
      </w:r>
      <w:r w:rsidR="00B252DD" w:rsidRPr="00D64843">
        <w:rPr>
          <w:rFonts w:ascii="Times New Roman" w:hAnsi="Times New Roman" w:cs="Times New Roman"/>
          <w:sz w:val="28"/>
          <w:szCs w:val="28"/>
        </w:rPr>
        <w:t xml:space="preserve"> П</w:t>
      </w:r>
      <w:r w:rsidRPr="00D64843">
        <w:rPr>
          <w:rFonts w:ascii="Times New Roman" w:hAnsi="Times New Roman" w:cs="Times New Roman"/>
          <w:sz w:val="28"/>
          <w:szCs w:val="28"/>
        </w:rPr>
        <w:t xml:space="preserve">о результатам контроля и наблюдением за организацией детской деятельности в центрах активности отмечается моделирование среды в ответах анкеты по идеальным представлениям, отличающееся от реального положения:  наличие стереотипов личностных установок педагога во взаимоотношениях с детьми и родителями. Наличие психологических барьеров. Наличие пассивности воспитанников в продуктивном общении. </w:t>
      </w:r>
    </w:p>
    <w:p w:rsidR="00D91E96" w:rsidRPr="00D64843" w:rsidRDefault="0071719E" w:rsidP="00D64843">
      <w:pPr>
        <w:numPr>
          <w:ilvl w:val="0"/>
          <w:numId w:val="1"/>
        </w:numPr>
        <w:spacing w:after="0" w:line="240" w:lineRule="auto"/>
        <w:jc w:val="both"/>
        <w:rPr>
          <w:rFonts w:ascii="Times New Roman" w:hAnsi="Times New Roman" w:cs="Times New Roman"/>
          <w:sz w:val="28"/>
          <w:szCs w:val="28"/>
        </w:rPr>
      </w:pPr>
      <w:r w:rsidRPr="00D64843">
        <w:rPr>
          <w:rFonts w:ascii="Times New Roman" w:hAnsi="Times New Roman" w:cs="Times New Roman"/>
          <w:sz w:val="28"/>
          <w:szCs w:val="28"/>
        </w:rPr>
        <w:t>Творческая и карьерная среда занимают равные позиции, среда чаще ограничена рамками образовательной деятельности.</w:t>
      </w:r>
    </w:p>
    <w:p w:rsidR="00D91E96" w:rsidRPr="00D64843" w:rsidRDefault="0071719E" w:rsidP="00D64843">
      <w:pPr>
        <w:numPr>
          <w:ilvl w:val="0"/>
          <w:numId w:val="1"/>
        </w:numPr>
        <w:spacing w:after="0" w:line="240" w:lineRule="auto"/>
        <w:jc w:val="both"/>
        <w:rPr>
          <w:rFonts w:ascii="Times New Roman" w:hAnsi="Times New Roman" w:cs="Times New Roman"/>
          <w:sz w:val="28"/>
          <w:szCs w:val="28"/>
        </w:rPr>
      </w:pPr>
      <w:r w:rsidRPr="00D64843">
        <w:rPr>
          <w:rFonts w:ascii="Times New Roman" w:hAnsi="Times New Roman" w:cs="Times New Roman"/>
          <w:sz w:val="28"/>
          <w:szCs w:val="28"/>
        </w:rPr>
        <w:t xml:space="preserve">Наблюдается заорганизованность образовательного процесса: откат к </w:t>
      </w:r>
      <w:proofErr w:type="gramStart"/>
      <w:r w:rsidRPr="00D64843">
        <w:rPr>
          <w:rFonts w:ascii="Times New Roman" w:hAnsi="Times New Roman" w:cs="Times New Roman"/>
          <w:sz w:val="28"/>
          <w:szCs w:val="28"/>
        </w:rPr>
        <w:t>привычным шаблонам</w:t>
      </w:r>
      <w:proofErr w:type="gramEnd"/>
      <w:r w:rsidRPr="00D64843">
        <w:rPr>
          <w:rFonts w:ascii="Times New Roman" w:hAnsi="Times New Roman" w:cs="Times New Roman"/>
          <w:sz w:val="28"/>
          <w:szCs w:val="28"/>
        </w:rPr>
        <w:t xml:space="preserve"> работы. Отмечаются внешние стимулы.</w:t>
      </w:r>
    </w:p>
    <w:p w:rsidR="00D91E96" w:rsidRPr="00D64843" w:rsidRDefault="0071719E" w:rsidP="00D64843">
      <w:pPr>
        <w:numPr>
          <w:ilvl w:val="0"/>
          <w:numId w:val="1"/>
        </w:numPr>
        <w:spacing w:after="0" w:line="240" w:lineRule="auto"/>
        <w:jc w:val="both"/>
        <w:rPr>
          <w:rFonts w:ascii="Times New Roman" w:hAnsi="Times New Roman" w:cs="Times New Roman"/>
          <w:sz w:val="28"/>
          <w:szCs w:val="28"/>
        </w:rPr>
      </w:pPr>
      <w:r w:rsidRPr="00D64843">
        <w:rPr>
          <w:rFonts w:ascii="Times New Roman" w:hAnsi="Times New Roman" w:cs="Times New Roman"/>
          <w:sz w:val="28"/>
          <w:szCs w:val="28"/>
        </w:rPr>
        <w:lastRenderedPageBreak/>
        <w:t xml:space="preserve"> Пассивность родительской общественности к участию в образовательном процессе (низкий процент участия в акциях и мероприятиях детского сада и группы).</w:t>
      </w:r>
    </w:p>
    <w:p w:rsidR="00D91E96" w:rsidRPr="00D64843" w:rsidRDefault="0071719E" w:rsidP="00D64843">
      <w:pPr>
        <w:ind w:left="708" w:firstLine="708"/>
        <w:jc w:val="both"/>
        <w:rPr>
          <w:rFonts w:ascii="Times New Roman" w:hAnsi="Times New Roman" w:cs="Times New Roman"/>
          <w:sz w:val="28"/>
          <w:szCs w:val="28"/>
        </w:rPr>
      </w:pPr>
      <w:r w:rsidRPr="00D64843">
        <w:rPr>
          <w:rFonts w:ascii="Times New Roman" w:hAnsi="Times New Roman" w:cs="Times New Roman"/>
          <w:sz w:val="28"/>
          <w:szCs w:val="28"/>
        </w:rPr>
        <w:t>Ключевая проблема: пр</w:t>
      </w:r>
      <w:r w:rsidR="00B252DD" w:rsidRPr="00D64843">
        <w:rPr>
          <w:rFonts w:ascii="Times New Roman" w:hAnsi="Times New Roman" w:cs="Times New Roman"/>
          <w:sz w:val="28"/>
          <w:szCs w:val="28"/>
        </w:rPr>
        <w:t xml:space="preserve">отиворечие между желаемым типом </w:t>
      </w:r>
      <w:r w:rsidRPr="00D64843">
        <w:rPr>
          <w:rFonts w:ascii="Times New Roman" w:hAnsi="Times New Roman" w:cs="Times New Roman"/>
          <w:sz w:val="28"/>
          <w:szCs w:val="28"/>
        </w:rPr>
        <w:t xml:space="preserve">творческой среды и реальным </w:t>
      </w:r>
      <w:proofErr w:type="spellStart"/>
      <w:r w:rsidRPr="00D64843">
        <w:rPr>
          <w:rFonts w:ascii="Times New Roman" w:hAnsi="Times New Roman" w:cs="Times New Roman"/>
          <w:sz w:val="28"/>
          <w:szCs w:val="28"/>
        </w:rPr>
        <w:t>карьерно-творческим</w:t>
      </w:r>
      <w:proofErr w:type="spellEnd"/>
      <w:r w:rsidRPr="00D64843">
        <w:rPr>
          <w:rFonts w:ascii="Times New Roman" w:hAnsi="Times New Roman" w:cs="Times New Roman"/>
          <w:sz w:val="28"/>
          <w:szCs w:val="28"/>
        </w:rPr>
        <w:t xml:space="preserve"> типом.</w:t>
      </w:r>
      <w:r w:rsidR="00B252DD" w:rsidRPr="00D64843">
        <w:rPr>
          <w:rFonts w:ascii="Times New Roman" w:hAnsi="Times New Roman" w:cs="Times New Roman"/>
          <w:sz w:val="28"/>
          <w:szCs w:val="28"/>
        </w:rPr>
        <w:t xml:space="preserve"> Низкие показатели образовательной среды: </w:t>
      </w:r>
      <w:proofErr w:type="spellStart"/>
      <w:r w:rsidR="00B252DD" w:rsidRPr="00D64843">
        <w:rPr>
          <w:rFonts w:ascii="Times New Roman" w:hAnsi="Times New Roman" w:cs="Times New Roman"/>
          <w:sz w:val="28"/>
          <w:szCs w:val="28"/>
        </w:rPr>
        <w:t>осознаваемость</w:t>
      </w:r>
      <w:proofErr w:type="spellEnd"/>
      <w:r w:rsidR="00B252DD" w:rsidRPr="00D64843">
        <w:rPr>
          <w:rFonts w:ascii="Times New Roman" w:hAnsi="Times New Roman" w:cs="Times New Roman"/>
          <w:sz w:val="28"/>
          <w:szCs w:val="28"/>
        </w:rPr>
        <w:t>, активность, обобщенность, когерентность подтверждают необходимость проведения изменений в образовательном пространстве</w:t>
      </w:r>
      <w:proofErr w:type="gramStart"/>
      <w:r w:rsidR="00B252DD" w:rsidRPr="00D64843">
        <w:rPr>
          <w:rFonts w:ascii="Times New Roman" w:hAnsi="Times New Roman" w:cs="Times New Roman"/>
          <w:sz w:val="28"/>
          <w:szCs w:val="28"/>
        </w:rPr>
        <w:t>,с</w:t>
      </w:r>
      <w:proofErr w:type="gramEnd"/>
      <w:r w:rsidR="00B252DD" w:rsidRPr="00D64843">
        <w:rPr>
          <w:rFonts w:ascii="Times New Roman" w:hAnsi="Times New Roman" w:cs="Times New Roman"/>
          <w:sz w:val="28"/>
          <w:szCs w:val="28"/>
        </w:rPr>
        <w:t xml:space="preserve">оздание ЛРОС творческого типа в детском саду для развития личностного потенциала воспитанников, повышения компетентности педагогов и родителей, изменение низких показателей параметров: активности, </w:t>
      </w:r>
      <w:proofErr w:type="spellStart"/>
      <w:r w:rsidR="00B252DD" w:rsidRPr="00D64843">
        <w:rPr>
          <w:rFonts w:ascii="Times New Roman" w:hAnsi="Times New Roman" w:cs="Times New Roman"/>
          <w:sz w:val="28"/>
          <w:szCs w:val="28"/>
        </w:rPr>
        <w:t>осознаваемости</w:t>
      </w:r>
      <w:proofErr w:type="spellEnd"/>
      <w:r w:rsidR="00B252DD" w:rsidRPr="00D64843">
        <w:rPr>
          <w:rFonts w:ascii="Times New Roman" w:hAnsi="Times New Roman" w:cs="Times New Roman"/>
          <w:sz w:val="28"/>
          <w:szCs w:val="28"/>
        </w:rPr>
        <w:t xml:space="preserve">, обобщенности.  </w:t>
      </w:r>
    </w:p>
    <w:p w:rsidR="00B252DD" w:rsidRPr="00D64843" w:rsidRDefault="00D26587" w:rsidP="00D64843">
      <w:pPr>
        <w:ind w:left="708" w:firstLine="708"/>
        <w:jc w:val="both"/>
        <w:rPr>
          <w:rFonts w:ascii="Times New Roman" w:hAnsi="Times New Roman" w:cs="Times New Roman"/>
          <w:sz w:val="28"/>
          <w:szCs w:val="28"/>
          <w:u w:val="single"/>
        </w:rPr>
      </w:pPr>
      <w:r w:rsidRPr="00D64843">
        <w:rPr>
          <w:rFonts w:ascii="Times New Roman" w:hAnsi="Times New Roman" w:cs="Times New Roman"/>
          <w:sz w:val="28"/>
          <w:szCs w:val="28"/>
          <w:u w:val="single"/>
        </w:rPr>
        <w:t>ЦЕЛЕВЫЕ ГРУППЫ ПРОЕКТА, ЕГО БЛАГОПОЛУЧАТЕЛИ</w:t>
      </w:r>
    </w:p>
    <w:p w:rsidR="00B252DD" w:rsidRPr="00D64843" w:rsidRDefault="00D26587" w:rsidP="00D64843">
      <w:pPr>
        <w:jc w:val="both"/>
        <w:rPr>
          <w:rFonts w:ascii="Times New Roman" w:hAnsi="Times New Roman" w:cs="Times New Roman"/>
          <w:sz w:val="28"/>
          <w:szCs w:val="28"/>
        </w:rPr>
      </w:pPr>
      <w:r w:rsidRPr="00D64843">
        <w:rPr>
          <w:rFonts w:ascii="Times New Roman" w:hAnsi="Times New Roman" w:cs="Times New Roman"/>
          <w:sz w:val="28"/>
          <w:szCs w:val="28"/>
        </w:rPr>
        <w:t xml:space="preserve"> Проект направлен на создание </w:t>
      </w:r>
      <w:proofErr w:type="gramStart"/>
      <w:r w:rsidRPr="00D64843">
        <w:rPr>
          <w:rFonts w:ascii="Times New Roman" w:hAnsi="Times New Roman" w:cs="Times New Roman"/>
          <w:sz w:val="28"/>
          <w:szCs w:val="28"/>
        </w:rPr>
        <w:t>новой</w:t>
      </w:r>
      <w:proofErr w:type="gramEnd"/>
      <w:r w:rsidRPr="00D64843">
        <w:rPr>
          <w:rFonts w:ascii="Times New Roman" w:hAnsi="Times New Roman" w:cs="Times New Roman"/>
          <w:sz w:val="28"/>
          <w:szCs w:val="28"/>
        </w:rPr>
        <w:t xml:space="preserve"> ЛРОС для детей, педагогов, управленцев и других участников образовательных отношений детского сада.</w:t>
      </w:r>
    </w:p>
    <w:p w:rsidR="00160475" w:rsidRPr="00D64843" w:rsidRDefault="00D26587" w:rsidP="00D64843">
      <w:pPr>
        <w:numPr>
          <w:ilvl w:val="0"/>
          <w:numId w:val="4"/>
        </w:numPr>
        <w:jc w:val="both"/>
        <w:rPr>
          <w:rFonts w:ascii="Times New Roman" w:hAnsi="Times New Roman" w:cs="Times New Roman"/>
          <w:sz w:val="28"/>
          <w:szCs w:val="28"/>
        </w:rPr>
      </w:pPr>
      <w:r w:rsidRPr="00D64843">
        <w:rPr>
          <w:rFonts w:ascii="Times New Roman" w:hAnsi="Times New Roman" w:cs="Times New Roman"/>
          <w:b/>
          <w:bCs/>
          <w:sz w:val="28"/>
          <w:szCs w:val="28"/>
        </w:rPr>
        <w:t xml:space="preserve">Воспитанники </w:t>
      </w:r>
      <w:r w:rsidRPr="00D64843">
        <w:rPr>
          <w:rFonts w:ascii="Times New Roman" w:hAnsi="Times New Roman" w:cs="Times New Roman"/>
          <w:sz w:val="28"/>
          <w:szCs w:val="28"/>
        </w:rPr>
        <w:t>- создание условий для развития их личностного потенциала, гармонизация  отношений с педагогами, родителями, сверстниками в условиях непрерывных быстрых изменений.</w:t>
      </w:r>
    </w:p>
    <w:p w:rsidR="00160475" w:rsidRPr="00D64843" w:rsidRDefault="00D26587" w:rsidP="00D64843">
      <w:pPr>
        <w:numPr>
          <w:ilvl w:val="0"/>
          <w:numId w:val="4"/>
        </w:numPr>
        <w:jc w:val="both"/>
        <w:rPr>
          <w:rFonts w:ascii="Times New Roman" w:hAnsi="Times New Roman" w:cs="Times New Roman"/>
          <w:sz w:val="28"/>
          <w:szCs w:val="28"/>
        </w:rPr>
      </w:pPr>
      <w:r w:rsidRPr="00D64843">
        <w:rPr>
          <w:rFonts w:ascii="Times New Roman" w:hAnsi="Times New Roman" w:cs="Times New Roman"/>
          <w:b/>
          <w:bCs/>
          <w:sz w:val="28"/>
          <w:szCs w:val="28"/>
        </w:rPr>
        <w:t>Педагоги</w:t>
      </w:r>
      <w:r w:rsidRPr="00D64843">
        <w:rPr>
          <w:rFonts w:ascii="Times New Roman" w:hAnsi="Times New Roman" w:cs="Times New Roman"/>
          <w:sz w:val="28"/>
          <w:szCs w:val="28"/>
        </w:rPr>
        <w:t>: создание условий для развития личностного потенциала педагога, обеспечивая его передовыми методиками и инструментами</w:t>
      </w:r>
    </w:p>
    <w:p w:rsidR="00160475" w:rsidRPr="00D64843" w:rsidRDefault="00D26587" w:rsidP="00D64843">
      <w:pPr>
        <w:numPr>
          <w:ilvl w:val="0"/>
          <w:numId w:val="4"/>
        </w:numPr>
        <w:jc w:val="both"/>
        <w:rPr>
          <w:rFonts w:ascii="Times New Roman" w:hAnsi="Times New Roman" w:cs="Times New Roman"/>
          <w:sz w:val="28"/>
          <w:szCs w:val="28"/>
        </w:rPr>
      </w:pPr>
      <w:r w:rsidRPr="00D64843">
        <w:rPr>
          <w:rFonts w:ascii="Times New Roman" w:hAnsi="Times New Roman" w:cs="Times New Roman"/>
          <w:b/>
          <w:bCs/>
          <w:sz w:val="28"/>
          <w:szCs w:val="28"/>
        </w:rPr>
        <w:t>Управленческая команда</w:t>
      </w:r>
      <w:r w:rsidRPr="00D64843">
        <w:rPr>
          <w:rFonts w:ascii="Times New Roman" w:hAnsi="Times New Roman" w:cs="Times New Roman"/>
          <w:sz w:val="28"/>
          <w:szCs w:val="28"/>
        </w:rPr>
        <w:t>: создание условий для изменения образовательной среды, используя профессиональную инициативу педагогов, новые формы работы с родителями, создание команды единомышленников, мотивированных на работу по развитию личностного потенциала участников образовательных отношений.</w:t>
      </w:r>
    </w:p>
    <w:p w:rsidR="00160475" w:rsidRPr="00D64843" w:rsidRDefault="00D26587" w:rsidP="00D64843">
      <w:pPr>
        <w:numPr>
          <w:ilvl w:val="0"/>
          <w:numId w:val="4"/>
        </w:numPr>
        <w:jc w:val="both"/>
        <w:rPr>
          <w:rFonts w:ascii="Times New Roman" w:hAnsi="Times New Roman" w:cs="Times New Roman"/>
          <w:sz w:val="28"/>
          <w:szCs w:val="28"/>
        </w:rPr>
      </w:pPr>
      <w:r w:rsidRPr="00D64843">
        <w:rPr>
          <w:rFonts w:ascii="Times New Roman" w:hAnsi="Times New Roman" w:cs="Times New Roman"/>
          <w:b/>
          <w:bCs/>
          <w:sz w:val="28"/>
          <w:szCs w:val="28"/>
        </w:rPr>
        <w:t>Родители</w:t>
      </w:r>
      <w:r w:rsidR="00DE74C1" w:rsidRPr="00D64843">
        <w:rPr>
          <w:rFonts w:ascii="Times New Roman" w:hAnsi="Times New Roman" w:cs="Times New Roman"/>
          <w:b/>
          <w:bCs/>
          <w:sz w:val="28"/>
          <w:szCs w:val="28"/>
        </w:rPr>
        <w:t xml:space="preserve"> </w:t>
      </w:r>
      <w:r w:rsidRPr="00D64843">
        <w:rPr>
          <w:rFonts w:ascii="Times New Roman" w:hAnsi="Times New Roman" w:cs="Times New Roman"/>
          <w:b/>
          <w:bCs/>
          <w:sz w:val="28"/>
          <w:szCs w:val="28"/>
        </w:rPr>
        <w:t xml:space="preserve">- </w:t>
      </w:r>
      <w:r w:rsidRPr="00D64843">
        <w:rPr>
          <w:rFonts w:ascii="Times New Roman" w:hAnsi="Times New Roman" w:cs="Times New Roman"/>
          <w:sz w:val="28"/>
          <w:szCs w:val="28"/>
        </w:rPr>
        <w:t>заинтересованность родительской общественности в развитии личностного потенциала детей, сотрудничество с ДОУ в преобразовании ППРС</w:t>
      </w:r>
    </w:p>
    <w:p w:rsidR="00D26587" w:rsidRPr="00D64843" w:rsidRDefault="00D26587" w:rsidP="00D64843">
      <w:pPr>
        <w:jc w:val="both"/>
        <w:rPr>
          <w:rFonts w:ascii="Times New Roman" w:hAnsi="Times New Roman" w:cs="Times New Roman"/>
          <w:sz w:val="28"/>
          <w:szCs w:val="28"/>
          <w:u w:val="single"/>
        </w:rPr>
      </w:pPr>
      <w:r w:rsidRPr="00D64843">
        <w:rPr>
          <w:rFonts w:ascii="Times New Roman" w:hAnsi="Times New Roman" w:cs="Times New Roman"/>
          <w:sz w:val="28"/>
          <w:szCs w:val="28"/>
          <w:u w:val="single"/>
        </w:rPr>
        <w:t xml:space="preserve">Глобальная цель проекта </w:t>
      </w:r>
      <w:r w:rsidR="00DE7756" w:rsidRPr="00D64843">
        <w:rPr>
          <w:rFonts w:ascii="Times New Roman" w:hAnsi="Times New Roman" w:cs="Times New Roman"/>
          <w:sz w:val="28"/>
          <w:szCs w:val="28"/>
          <w:u w:val="single"/>
        </w:rPr>
        <w:t xml:space="preserve">: </w:t>
      </w:r>
      <w:r w:rsidRPr="00D64843">
        <w:rPr>
          <w:rFonts w:ascii="Times New Roman" w:hAnsi="Times New Roman" w:cs="Times New Roman"/>
          <w:sz w:val="28"/>
          <w:szCs w:val="28"/>
          <w:u w:val="single"/>
        </w:rPr>
        <w:t>создание личностно-развивающей образовательной среды с преобладанием творческого типа</w:t>
      </w:r>
      <w:proofErr w:type="gramStart"/>
      <w:r w:rsidRPr="00D64843">
        <w:rPr>
          <w:rFonts w:ascii="Times New Roman" w:hAnsi="Times New Roman" w:cs="Times New Roman"/>
          <w:sz w:val="28"/>
          <w:szCs w:val="28"/>
          <w:u w:val="single"/>
        </w:rPr>
        <w:t xml:space="preserve"> .</w:t>
      </w:r>
      <w:bookmarkStart w:id="0" w:name="_GoBack"/>
      <w:bookmarkEnd w:id="0"/>
      <w:proofErr w:type="gramEnd"/>
    </w:p>
    <w:p w:rsidR="00DE7756" w:rsidRPr="00D64843" w:rsidRDefault="00DE7756" w:rsidP="00D64843">
      <w:pPr>
        <w:pStyle w:val="a6"/>
        <w:jc w:val="both"/>
        <w:rPr>
          <w:sz w:val="28"/>
          <w:szCs w:val="28"/>
        </w:rPr>
      </w:pPr>
      <w:r w:rsidRPr="00D64843">
        <w:rPr>
          <w:sz w:val="28"/>
          <w:szCs w:val="28"/>
        </w:rPr>
        <w:t>Цель 1. Построение творческой среды с изменением параметров</w:t>
      </w:r>
    </w:p>
    <w:p w:rsidR="00DE7756" w:rsidRPr="00D64843" w:rsidRDefault="00DE7756" w:rsidP="00D64843">
      <w:pPr>
        <w:ind w:left="360"/>
        <w:jc w:val="both"/>
        <w:rPr>
          <w:rFonts w:ascii="Times New Roman" w:hAnsi="Times New Roman" w:cs="Times New Roman"/>
          <w:sz w:val="28"/>
          <w:szCs w:val="28"/>
        </w:rPr>
      </w:pPr>
      <w:proofErr w:type="spellStart"/>
      <w:r w:rsidRPr="00D64843">
        <w:rPr>
          <w:rFonts w:ascii="Times New Roman" w:hAnsi="Times New Roman" w:cs="Times New Roman"/>
          <w:sz w:val="28"/>
          <w:szCs w:val="28"/>
        </w:rPr>
        <w:t>осознаваемости</w:t>
      </w:r>
      <w:proofErr w:type="spellEnd"/>
      <w:r w:rsidRPr="00D64843">
        <w:rPr>
          <w:rFonts w:ascii="Times New Roman" w:hAnsi="Times New Roman" w:cs="Times New Roman"/>
          <w:sz w:val="28"/>
          <w:szCs w:val="28"/>
        </w:rPr>
        <w:t>, когерентности, активности и устойчивости (по</w:t>
      </w:r>
      <w:r w:rsidR="00DE74C1" w:rsidRPr="00D64843">
        <w:rPr>
          <w:rFonts w:ascii="Times New Roman" w:hAnsi="Times New Roman" w:cs="Times New Roman"/>
          <w:sz w:val="28"/>
          <w:szCs w:val="28"/>
        </w:rPr>
        <w:t xml:space="preserve"> </w:t>
      </w:r>
      <w:r w:rsidRPr="00D64843">
        <w:rPr>
          <w:rFonts w:ascii="Times New Roman" w:hAnsi="Times New Roman" w:cs="Times New Roman"/>
          <w:sz w:val="28"/>
          <w:szCs w:val="28"/>
        </w:rPr>
        <w:t xml:space="preserve">В.А. </w:t>
      </w:r>
      <w:proofErr w:type="spellStart"/>
      <w:r w:rsidRPr="00D64843">
        <w:rPr>
          <w:rFonts w:ascii="Times New Roman" w:hAnsi="Times New Roman" w:cs="Times New Roman"/>
          <w:sz w:val="28"/>
          <w:szCs w:val="28"/>
        </w:rPr>
        <w:t>Ясвину</w:t>
      </w:r>
      <w:proofErr w:type="spellEnd"/>
      <w:r w:rsidRPr="00D64843">
        <w:rPr>
          <w:rFonts w:ascii="Times New Roman" w:hAnsi="Times New Roman" w:cs="Times New Roman"/>
          <w:sz w:val="28"/>
          <w:szCs w:val="28"/>
        </w:rPr>
        <w:t>).</w:t>
      </w:r>
    </w:p>
    <w:p w:rsidR="00DE7756" w:rsidRPr="00D64843" w:rsidRDefault="00DE7756" w:rsidP="00D64843">
      <w:pPr>
        <w:ind w:left="360"/>
        <w:jc w:val="both"/>
        <w:rPr>
          <w:rFonts w:ascii="Times New Roman" w:hAnsi="Times New Roman" w:cs="Times New Roman"/>
          <w:sz w:val="28"/>
          <w:szCs w:val="28"/>
        </w:rPr>
      </w:pPr>
      <w:r w:rsidRPr="00D64843">
        <w:rPr>
          <w:rFonts w:ascii="Times New Roman" w:hAnsi="Times New Roman" w:cs="Times New Roman"/>
          <w:sz w:val="28"/>
          <w:szCs w:val="28"/>
        </w:rPr>
        <w:t>Цель 2. Изменение среды условий на среду возможностей.</w:t>
      </w:r>
    </w:p>
    <w:p w:rsidR="00DE7756" w:rsidRPr="00D64843" w:rsidRDefault="00DE7756" w:rsidP="00D64843">
      <w:pPr>
        <w:ind w:left="360"/>
        <w:jc w:val="both"/>
        <w:rPr>
          <w:rFonts w:ascii="Times New Roman" w:hAnsi="Times New Roman" w:cs="Times New Roman"/>
          <w:sz w:val="28"/>
          <w:szCs w:val="28"/>
        </w:rPr>
      </w:pPr>
      <w:r w:rsidRPr="00D64843">
        <w:rPr>
          <w:rFonts w:ascii="Times New Roman" w:hAnsi="Times New Roman" w:cs="Times New Roman"/>
          <w:b/>
          <w:bCs/>
          <w:sz w:val="28"/>
          <w:szCs w:val="28"/>
        </w:rPr>
        <w:t xml:space="preserve">Конкретные новые возможности для участников образовательных отношений </w:t>
      </w:r>
    </w:p>
    <w:p w:rsidR="00DE7756" w:rsidRPr="00D64843" w:rsidRDefault="00DE7756" w:rsidP="00D64843">
      <w:pPr>
        <w:ind w:left="360"/>
        <w:jc w:val="both"/>
        <w:rPr>
          <w:rFonts w:ascii="Times New Roman" w:hAnsi="Times New Roman" w:cs="Times New Roman"/>
          <w:sz w:val="28"/>
          <w:szCs w:val="28"/>
        </w:rPr>
      </w:pPr>
      <w:r w:rsidRPr="00D64843">
        <w:rPr>
          <w:rFonts w:ascii="Times New Roman" w:hAnsi="Times New Roman" w:cs="Times New Roman"/>
          <w:b/>
          <w:bCs/>
          <w:sz w:val="28"/>
          <w:szCs w:val="28"/>
        </w:rPr>
        <w:lastRenderedPageBreak/>
        <w:t>Воспитанникам</w:t>
      </w:r>
      <w:r w:rsidRPr="00D64843">
        <w:rPr>
          <w:rFonts w:ascii="Times New Roman" w:hAnsi="Times New Roman" w:cs="Times New Roman"/>
          <w:sz w:val="28"/>
          <w:szCs w:val="28"/>
        </w:rPr>
        <w:t xml:space="preserve">: создание новых возможностей - превращение среды условий в возможности развития, развитие эмоционального интеллекта, взаимодействие в образовательной среде, формирование  </w:t>
      </w:r>
      <w:proofErr w:type="gramStart"/>
      <w:r w:rsidRPr="00D64843">
        <w:rPr>
          <w:rFonts w:ascii="Times New Roman" w:hAnsi="Times New Roman" w:cs="Times New Roman"/>
          <w:sz w:val="28"/>
          <w:szCs w:val="28"/>
        </w:rPr>
        <w:t>способностей  к</w:t>
      </w:r>
      <w:proofErr w:type="gramEnd"/>
      <w:r w:rsidRPr="00D64843">
        <w:rPr>
          <w:rFonts w:ascii="Times New Roman" w:hAnsi="Times New Roman" w:cs="Times New Roman"/>
          <w:sz w:val="28"/>
          <w:szCs w:val="28"/>
        </w:rPr>
        <w:t xml:space="preserve"> самостоятельному добыванию знаний, инициативы и реализация ЛТП</w:t>
      </w:r>
      <w:r w:rsidR="009240BA" w:rsidRPr="00D64843">
        <w:rPr>
          <w:rFonts w:ascii="Times New Roman" w:hAnsi="Times New Roman" w:cs="Times New Roman"/>
          <w:sz w:val="28"/>
          <w:szCs w:val="28"/>
        </w:rPr>
        <w:t>. Возможность самоопределяться, делать выбор, нести ответственность за него, проявлять жизнестойкость в разных ситуациях.</w:t>
      </w:r>
      <w:r w:rsidRPr="00D64843">
        <w:rPr>
          <w:rFonts w:ascii="Times New Roman" w:hAnsi="Times New Roman" w:cs="Times New Roman"/>
          <w:sz w:val="28"/>
          <w:szCs w:val="28"/>
        </w:rPr>
        <w:t xml:space="preserve"> </w:t>
      </w:r>
    </w:p>
    <w:p w:rsidR="00DE7756" w:rsidRPr="00D64843" w:rsidRDefault="00DE7756" w:rsidP="00D64843">
      <w:pPr>
        <w:ind w:left="360"/>
        <w:jc w:val="both"/>
        <w:rPr>
          <w:rFonts w:ascii="Times New Roman" w:hAnsi="Times New Roman" w:cs="Times New Roman"/>
          <w:sz w:val="28"/>
          <w:szCs w:val="28"/>
        </w:rPr>
      </w:pPr>
      <w:r w:rsidRPr="00D64843">
        <w:rPr>
          <w:rFonts w:ascii="Times New Roman" w:hAnsi="Times New Roman" w:cs="Times New Roman"/>
          <w:sz w:val="28"/>
          <w:szCs w:val="28"/>
        </w:rPr>
        <w:t xml:space="preserve"> </w:t>
      </w:r>
      <w:r w:rsidRPr="00D64843">
        <w:rPr>
          <w:rFonts w:ascii="Times New Roman" w:hAnsi="Times New Roman" w:cs="Times New Roman"/>
          <w:b/>
          <w:bCs/>
          <w:sz w:val="28"/>
          <w:szCs w:val="28"/>
        </w:rPr>
        <w:t>Педагогам</w:t>
      </w:r>
      <w:r w:rsidRPr="00D64843">
        <w:rPr>
          <w:rFonts w:ascii="Times New Roman" w:hAnsi="Times New Roman" w:cs="Times New Roman"/>
          <w:sz w:val="28"/>
          <w:szCs w:val="28"/>
        </w:rPr>
        <w:t xml:space="preserve">: развитие профессиональных компетенций и повышение  профессиональной мотивации,  обучение современным образовательным технологиям по РЛП (технологии Ненавязчивого общения, 4 К)  Развитие навыков критического и </w:t>
      </w:r>
      <w:proofErr w:type="spellStart"/>
      <w:r w:rsidRPr="00D64843">
        <w:rPr>
          <w:rFonts w:ascii="Times New Roman" w:hAnsi="Times New Roman" w:cs="Times New Roman"/>
          <w:sz w:val="28"/>
          <w:szCs w:val="28"/>
        </w:rPr>
        <w:t>креативного</w:t>
      </w:r>
      <w:proofErr w:type="spellEnd"/>
      <w:r w:rsidRPr="00D64843">
        <w:rPr>
          <w:rFonts w:ascii="Times New Roman" w:hAnsi="Times New Roman" w:cs="Times New Roman"/>
          <w:sz w:val="28"/>
          <w:szCs w:val="28"/>
        </w:rPr>
        <w:t xml:space="preserve"> мышления.</w:t>
      </w:r>
      <w:r w:rsidR="009240BA" w:rsidRPr="00D64843">
        <w:rPr>
          <w:rFonts w:ascii="Times New Roman" w:hAnsi="Times New Roman" w:cs="Times New Roman"/>
          <w:sz w:val="28"/>
          <w:szCs w:val="28"/>
        </w:rPr>
        <w:t xml:space="preserve"> Возможность творческого развития и личностного роста.</w:t>
      </w:r>
    </w:p>
    <w:p w:rsidR="00DE7756" w:rsidRPr="00D64843" w:rsidRDefault="00DE7756" w:rsidP="00D64843">
      <w:pPr>
        <w:ind w:left="360"/>
        <w:jc w:val="both"/>
        <w:rPr>
          <w:rFonts w:ascii="Times New Roman" w:hAnsi="Times New Roman" w:cs="Times New Roman"/>
          <w:sz w:val="28"/>
          <w:szCs w:val="28"/>
        </w:rPr>
      </w:pPr>
      <w:r w:rsidRPr="00D64843">
        <w:rPr>
          <w:rFonts w:ascii="Times New Roman" w:hAnsi="Times New Roman" w:cs="Times New Roman"/>
          <w:b/>
          <w:bCs/>
          <w:sz w:val="28"/>
          <w:szCs w:val="28"/>
        </w:rPr>
        <w:t>Родителям</w:t>
      </w:r>
      <w:r w:rsidRPr="00D64843">
        <w:rPr>
          <w:rFonts w:ascii="Times New Roman" w:hAnsi="Times New Roman" w:cs="Times New Roman"/>
          <w:sz w:val="28"/>
          <w:szCs w:val="28"/>
        </w:rPr>
        <w:t>: стать участниками событийных мероприятий, получить педагогическую помощь, психологическую поддержку в воспитании  детей  в  развитии  личностного потенциала</w:t>
      </w:r>
      <w:proofErr w:type="gramStart"/>
      <w:r w:rsidRPr="00D64843">
        <w:rPr>
          <w:rFonts w:ascii="Times New Roman" w:hAnsi="Times New Roman" w:cs="Times New Roman"/>
          <w:sz w:val="28"/>
          <w:szCs w:val="28"/>
        </w:rPr>
        <w:t xml:space="preserve"> </w:t>
      </w:r>
      <w:r w:rsidR="009240BA" w:rsidRPr="00D64843">
        <w:rPr>
          <w:rFonts w:ascii="Times New Roman" w:hAnsi="Times New Roman" w:cs="Times New Roman"/>
          <w:sz w:val="28"/>
          <w:szCs w:val="28"/>
        </w:rPr>
        <w:t>.</w:t>
      </w:r>
      <w:proofErr w:type="gramEnd"/>
      <w:r w:rsidR="009240BA" w:rsidRPr="00D64843">
        <w:rPr>
          <w:rFonts w:ascii="Times New Roman" w:hAnsi="Times New Roman" w:cs="Times New Roman"/>
          <w:sz w:val="28"/>
          <w:szCs w:val="28"/>
        </w:rPr>
        <w:t xml:space="preserve"> Возможность быть участниками образовательных отношений.</w:t>
      </w:r>
    </w:p>
    <w:p w:rsidR="00DE7756" w:rsidRPr="00D64843" w:rsidRDefault="00DE7756" w:rsidP="00D64843">
      <w:pPr>
        <w:ind w:left="360"/>
        <w:jc w:val="both"/>
        <w:rPr>
          <w:rFonts w:ascii="Times New Roman" w:hAnsi="Times New Roman" w:cs="Times New Roman"/>
          <w:sz w:val="28"/>
          <w:szCs w:val="28"/>
        </w:rPr>
      </w:pPr>
      <w:r w:rsidRPr="00D64843">
        <w:rPr>
          <w:rFonts w:ascii="Times New Roman" w:hAnsi="Times New Roman" w:cs="Times New Roman"/>
          <w:b/>
          <w:bCs/>
          <w:sz w:val="28"/>
          <w:szCs w:val="28"/>
        </w:rPr>
        <w:t xml:space="preserve">Управленческой команде: </w:t>
      </w:r>
      <w:r w:rsidRPr="00D64843">
        <w:rPr>
          <w:rFonts w:ascii="Times New Roman" w:hAnsi="Times New Roman" w:cs="Times New Roman"/>
          <w:sz w:val="28"/>
          <w:szCs w:val="28"/>
        </w:rPr>
        <w:t>формирование профессионального обучающегося сообщества педагогов, обновление методической работы. Повышение эффективности управления  образовательной организацией.</w:t>
      </w:r>
      <w:r w:rsidRPr="00D64843">
        <w:rPr>
          <w:rFonts w:ascii="Times New Roman" w:hAnsi="Times New Roman" w:cs="Times New Roman"/>
          <w:b/>
          <w:bCs/>
          <w:sz w:val="28"/>
          <w:szCs w:val="28"/>
        </w:rPr>
        <w:t xml:space="preserve"> </w:t>
      </w:r>
      <w:r w:rsidR="009240BA" w:rsidRPr="00D64843">
        <w:rPr>
          <w:rFonts w:ascii="Times New Roman" w:hAnsi="Times New Roman" w:cs="Times New Roman"/>
          <w:bCs/>
          <w:sz w:val="28"/>
          <w:szCs w:val="28"/>
        </w:rPr>
        <w:t>Возможность установления благоприятного психологического климата.</w:t>
      </w:r>
    </w:p>
    <w:p w:rsidR="00DE7756" w:rsidRPr="00D64843" w:rsidRDefault="00DE7756" w:rsidP="00D64843">
      <w:pPr>
        <w:ind w:left="360"/>
        <w:jc w:val="both"/>
        <w:rPr>
          <w:rFonts w:ascii="Times New Roman" w:hAnsi="Times New Roman" w:cs="Times New Roman"/>
          <w:sz w:val="28"/>
          <w:szCs w:val="28"/>
        </w:rPr>
      </w:pPr>
      <w:r w:rsidRPr="00D64843">
        <w:rPr>
          <w:rFonts w:ascii="Times New Roman" w:hAnsi="Times New Roman" w:cs="Times New Roman"/>
          <w:b/>
          <w:bCs/>
          <w:sz w:val="28"/>
          <w:szCs w:val="28"/>
        </w:rPr>
        <w:t>Социуму</w:t>
      </w:r>
      <w:r w:rsidRPr="00D64843">
        <w:rPr>
          <w:rFonts w:ascii="Times New Roman" w:hAnsi="Times New Roman" w:cs="Times New Roman"/>
          <w:sz w:val="28"/>
          <w:szCs w:val="28"/>
        </w:rPr>
        <w:t xml:space="preserve">: использование ресурсов для гармонизации отношений, развития творчества и инициативности. Обеспечение открытости образовательного пространства </w:t>
      </w:r>
    </w:p>
    <w:p w:rsidR="00DE7756" w:rsidRPr="00D64843" w:rsidRDefault="00A40DEA" w:rsidP="00D64843">
      <w:pPr>
        <w:ind w:left="360"/>
        <w:jc w:val="both"/>
        <w:rPr>
          <w:rFonts w:ascii="Times New Roman" w:hAnsi="Times New Roman" w:cs="Times New Roman"/>
          <w:sz w:val="28"/>
          <w:szCs w:val="28"/>
        </w:rPr>
      </w:pPr>
      <w:r w:rsidRPr="00D64843">
        <w:rPr>
          <w:rFonts w:ascii="Times New Roman" w:hAnsi="Times New Roman" w:cs="Times New Roman"/>
          <w:sz w:val="28"/>
          <w:szCs w:val="28"/>
        </w:rPr>
        <w:t xml:space="preserve">Цель 3. </w:t>
      </w:r>
      <w:r w:rsidR="009240BA" w:rsidRPr="00D64843">
        <w:rPr>
          <w:rFonts w:ascii="Times New Roman" w:hAnsi="Times New Roman" w:cs="Times New Roman"/>
          <w:sz w:val="28"/>
          <w:szCs w:val="28"/>
        </w:rPr>
        <w:t>Создание среды возможностей для развития ЛП  участников образовательных отношений</w:t>
      </w:r>
    </w:p>
    <w:p w:rsidR="00A40DEA" w:rsidRPr="00D64843" w:rsidRDefault="00A40DEA" w:rsidP="00D64843">
      <w:pPr>
        <w:pStyle w:val="a6"/>
        <w:numPr>
          <w:ilvl w:val="0"/>
          <w:numId w:val="6"/>
        </w:numPr>
        <w:ind w:left="360"/>
        <w:jc w:val="both"/>
        <w:rPr>
          <w:sz w:val="28"/>
          <w:szCs w:val="28"/>
        </w:rPr>
      </w:pPr>
      <w:r w:rsidRPr="00D64843">
        <w:rPr>
          <w:sz w:val="28"/>
          <w:szCs w:val="28"/>
          <w:u w:val="single"/>
        </w:rPr>
        <w:t>Изменения в организационно-технологическом компоненте среды детского сада</w:t>
      </w:r>
      <w:proofErr w:type="gramStart"/>
      <w:r w:rsidRPr="00D64843">
        <w:rPr>
          <w:sz w:val="28"/>
          <w:szCs w:val="28"/>
        </w:rPr>
        <w:t xml:space="preserve"> :</w:t>
      </w:r>
      <w:proofErr w:type="gramEnd"/>
      <w:r w:rsidRPr="00D64843">
        <w:rPr>
          <w:sz w:val="28"/>
          <w:szCs w:val="28"/>
        </w:rPr>
        <w:t xml:space="preserve"> </w:t>
      </w:r>
      <w:r w:rsidRPr="00D64843">
        <w:rPr>
          <w:rFonts w:eastAsia="+mn-ea"/>
          <w:sz w:val="28"/>
          <w:szCs w:val="28"/>
        </w:rPr>
        <w:t>разработка паспорта проекта, Программы развития на 2023-2026 год,  локальных актов (Соглашения, документации проекта) Обеспечение методиками и инструментами для работы с детьми по развитию ЛП: включение в ОП парциальной программы «Социально-эмоциональное развитие дошкольников. Разработка методического проекта по профилактике профессионального выгорания педагогов «За чашкой чая».</w:t>
      </w:r>
    </w:p>
    <w:p w:rsidR="00A40DEA" w:rsidRPr="00D64843" w:rsidRDefault="00A40DEA" w:rsidP="00D64843">
      <w:pPr>
        <w:ind w:left="360"/>
        <w:jc w:val="both"/>
        <w:rPr>
          <w:rFonts w:ascii="Times New Roman" w:hAnsi="Times New Roman" w:cs="Times New Roman"/>
          <w:sz w:val="28"/>
          <w:szCs w:val="28"/>
        </w:rPr>
      </w:pPr>
      <w:r w:rsidRPr="00D64843">
        <w:rPr>
          <w:rFonts w:ascii="Times New Roman" w:hAnsi="Times New Roman" w:cs="Times New Roman"/>
          <w:sz w:val="28"/>
          <w:szCs w:val="28"/>
          <w:u w:val="single"/>
        </w:rPr>
        <w:t>Изменения в социальном компоненте среды</w:t>
      </w:r>
      <w:proofErr w:type="gramStart"/>
      <w:r w:rsidRPr="00D64843">
        <w:rPr>
          <w:rFonts w:ascii="Times New Roman" w:hAnsi="Times New Roman" w:cs="Times New Roman"/>
          <w:sz w:val="28"/>
          <w:szCs w:val="28"/>
          <w:u w:val="single"/>
        </w:rPr>
        <w:t xml:space="preserve"> :</w:t>
      </w:r>
      <w:proofErr w:type="gramEnd"/>
      <w:r w:rsidRPr="00D64843">
        <w:rPr>
          <w:rFonts w:ascii="Times New Roman" w:hAnsi="Times New Roman" w:cs="Times New Roman"/>
          <w:sz w:val="28"/>
          <w:szCs w:val="28"/>
          <w:u w:val="single"/>
        </w:rPr>
        <w:t xml:space="preserve"> </w:t>
      </w:r>
      <w:r w:rsidRPr="00D64843">
        <w:rPr>
          <w:rFonts w:ascii="Times New Roman" w:hAnsi="Times New Roman" w:cs="Times New Roman"/>
          <w:sz w:val="28"/>
          <w:szCs w:val="28"/>
        </w:rPr>
        <w:t>заключение соглашения. Формирование системы соглашений как условия  включенности всех участников образовательных отношений в преобразование ЛРОС</w:t>
      </w:r>
      <w:proofErr w:type="gramStart"/>
      <w:r w:rsidRPr="00D64843">
        <w:rPr>
          <w:rFonts w:ascii="Times New Roman" w:hAnsi="Times New Roman" w:cs="Times New Roman"/>
          <w:sz w:val="28"/>
          <w:szCs w:val="28"/>
        </w:rPr>
        <w:t xml:space="preserve"> .</w:t>
      </w:r>
      <w:proofErr w:type="gramEnd"/>
    </w:p>
    <w:p w:rsidR="00066EEE" w:rsidRPr="00D64843" w:rsidRDefault="00A40DEA" w:rsidP="00D64843">
      <w:pPr>
        <w:jc w:val="both"/>
        <w:rPr>
          <w:rFonts w:ascii="Times New Roman" w:eastAsia="+mn-ea" w:hAnsi="Times New Roman" w:cs="Times New Roman"/>
          <w:color w:val="000000"/>
          <w:kern w:val="24"/>
          <w:sz w:val="28"/>
          <w:szCs w:val="28"/>
          <w:u w:val="single"/>
          <w:lang w:eastAsia="ru-RU"/>
        </w:rPr>
      </w:pPr>
      <w:r w:rsidRPr="00D64843">
        <w:rPr>
          <w:rFonts w:ascii="Times New Roman" w:hAnsi="Times New Roman" w:cs="Times New Roman"/>
          <w:sz w:val="28"/>
          <w:szCs w:val="28"/>
          <w:u w:val="single"/>
        </w:rPr>
        <w:t xml:space="preserve">Изменение </w:t>
      </w:r>
      <w:proofErr w:type="gramStart"/>
      <w:r w:rsidRPr="00D64843">
        <w:rPr>
          <w:rFonts w:ascii="Times New Roman" w:hAnsi="Times New Roman" w:cs="Times New Roman"/>
          <w:sz w:val="28"/>
          <w:szCs w:val="28"/>
          <w:u w:val="single"/>
        </w:rPr>
        <w:t>пространственно-предметного</w:t>
      </w:r>
      <w:proofErr w:type="gramEnd"/>
      <w:r w:rsidRPr="00D64843">
        <w:rPr>
          <w:rFonts w:ascii="Times New Roman" w:hAnsi="Times New Roman" w:cs="Times New Roman"/>
          <w:sz w:val="28"/>
          <w:szCs w:val="28"/>
          <w:u w:val="single"/>
        </w:rPr>
        <w:t xml:space="preserve"> </w:t>
      </w:r>
      <w:proofErr w:type="spellStart"/>
      <w:r w:rsidRPr="00D64843">
        <w:rPr>
          <w:rFonts w:ascii="Times New Roman" w:hAnsi="Times New Roman" w:cs="Times New Roman"/>
          <w:sz w:val="28"/>
          <w:szCs w:val="28"/>
          <w:u w:val="single"/>
        </w:rPr>
        <w:t>компонета</w:t>
      </w:r>
      <w:proofErr w:type="spellEnd"/>
      <w:r w:rsidR="00192BCA" w:rsidRPr="00D64843">
        <w:rPr>
          <w:rFonts w:ascii="Times New Roman" w:hAnsi="Times New Roman" w:cs="Times New Roman"/>
          <w:sz w:val="28"/>
          <w:szCs w:val="28"/>
          <w:u w:val="single"/>
        </w:rPr>
        <w:t xml:space="preserve">: </w:t>
      </w:r>
      <w:r w:rsidR="00192BCA" w:rsidRPr="00D64843">
        <w:rPr>
          <w:rFonts w:ascii="Times New Roman" w:hAnsi="Times New Roman" w:cs="Times New Roman"/>
          <w:sz w:val="28"/>
          <w:szCs w:val="28"/>
        </w:rPr>
        <w:t>создание новых зон групповых комнат, насыщение за счет новых компонентов, направленных на проявление инициативы.</w:t>
      </w:r>
      <w:r w:rsidR="00192BCA" w:rsidRPr="00D64843">
        <w:rPr>
          <w:rFonts w:ascii="Times New Roman" w:hAnsi="Times New Roman" w:cs="Times New Roman"/>
          <w:sz w:val="28"/>
          <w:szCs w:val="28"/>
          <w:u w:val="single"/>
        </w:rPr>
        <w:t xml:space="preserve"> </w:t>
      </w:r>
      <w:r w:rsidR="00066EEE" w:rsidRPr="00D64843">
        <w:rPr>
          <w:rFonts w:ascii="Times New Roman" w:hAnsi="Times New Roman" w:cs="Times New Roman"/>
          <w:sz w:val="28"/>
          <w:szCs w:val="28"/>
        </w:rPr>
        <w:t xml:space="preserve">Выход за пределы групповых помещений: </w:t>
      </w:r>
      <w:r w:rsidR="00066EEE" w:rsidRPr="00D64843">
        <w:rPr>
          <w:rFonts w:ascii="Times New Roman" w:hAnsi="Times New Roman" w:cs="Times New Roman"/>
          <w:sz w:val="28"/>
          <w:szCs w:val="28"/>
        </w:rPr>
        <w:lastRenderedPageBreak/>
        <w:t>использование лестничных клеток, коридоров, холла.</w:t>
      </w:r>
      <w:r w:rsidR="001362E5" w:rsidRPr="00D64843">
        <w:rPr>
          <w:rFonts w:ascii="Times New Roman" w:hAnsi="Times New Roman" w:cs="Times New Roman"/>
          <w:sz w:val="28"/>
          <w:szCs w:val="28"/>
        </w:rPr>
        <w:t xml:space="preserve"> Оформление «</w:t>
      </w:r>
      <w:r w:rsidR="001362E5" w:rsidRPr="00D64843">
        <w:rPr>
          <w:rFonts w:ascii="Times New Roman" w:eastAsia="+mn-ea" w:hAnsi="Times New Roman" w:cs="Times New Roman"/>
          <w:color w:val="000000"/>
          <w:kern w:val="24"/>
          <w:sz w:val="28"/>
          <w:szCs w:val="28"/>
          <w:u w:val="single"/>
          <w:lang w:eastAsia="ru-RU"/>
        </w:rPr>
        <w:t>Умных стен».</w:t>
      </w:r>
    </w:p>
    <w:p w:rsidR="00066EEE" w:rsidRPr="00D64843" w:rsidRDefault="00066EEE" w:rsidP="00D64843">
      <w:pPr>
        <w:jc w:val="both"/>
        <w:rPr>
          <w:rFonts w:ascii="Times New Roman" w:hAnsi="Times New Roman" w:cs="Times New Roman"/>
          <w:sz w:val="28"/>
          <w:szCs w:val="28"/>
        </w:rPr>
      </w:pPr>
      <w:r w:rsidRPr="00D64843">
        <w:rPr>
          <w:rFonts w:ascii="Times New Roman" w:hAnsi="Times New Roman" w:cs="Times New Roman"/>
          <w:sz w:val="28"/>
          <w:szCs w:val="28"/>
          <w:u w:val="single"/>
        </w:rPr>
        <w:t>Ресурсное обеспечение</w:t>
      </w:r>
      <w:proofErr w:type="gramStart"/>
      <w:r w:rsidRPr="00D64843">
        <w:rPr>
          <w:rFonts w:ascii="Times New Roman" w:hAnsi="Times New Roman" w:cs="Times New Roman"/>
          <w:sz w:val="28"/>
          <w:szCs w:val="28"/>
          <w:u w:val="single"/>
        </w:rPr>
        <w:t xml:space="preserve"> </w:t>
      </w:r>
      <w:r w:rsidRPr="00D64843">
        <w:rPr>
          <w:rFonts w:ascii="Times New Roman" w:hAnsi="Times New Roman" w:cs="Times New Roman"/>
          <w:sz w:val="28"/>
          <w:szCs w:val="28"/>
        </w:rPr>
        <w:t>:</w:t>
      </w:r>
      <w:proofErr w:type="gramEnd"/>
      <w:r w:rsidRPr="00D64843">
        <w:rPr>
          <w:rFonts w:ascii="Times New Roman" w:hAnsi="Times New Roman" w:cs="Times New Roman"/>
          <w:sz w:val="28"/>
          <w:szCs w:val="28"/>
        </w:rPr>
        <w:t xml:space="preserve"> УМК «Социально-эмоциональное развитие детей дошкольного возраста». Технология разработки занятий 4К. Методические рекомендации, материалы по созданию ЛРОС. </w:t>
      </w:r>
    </w:p>
    <w:p w:rsidR="008157A0" w:rsidRPr="00D64843" w:rsidRDefault="00192BCA" w:rsidP="00D64843">
      <w:pPr>
        <w:numPr>
          <w:ilvl w:val="0"/>
          <w:numId w:val="8"/>
        </w:numPr>
        <w:jc w:val="both"/>
        <w:rPr>
          <w:rFonts w:ascii="Times New Roman" w:hAnsi="Times New Roman" w:cs="Times New Roman"/>
          <w:sz w:val="28"/>
          <w:szCs w:val="28"/>
        </w:rPr>
      </w:pPr>
      <w:r w:rsidRPr="00D64843">
        <w:rPr>
          <w:rFonts w:ascii="Times New Roman" w:hAnsi="Times New Roman" w:cs="Times New Roman"/>
          <w:sz w:val="28"/>
          <w:szCs w:val="28"/>
          <w:u w:val="single"/>
        </w:rPr>
        <w:t>Управленческое сопровождение</w:t>
      </w:r>
      <w:r w:rsidRPr="00D64843">
        <w:rPr>
          <w:rFonts w:ascii="Times New Roman" w:hAnsi="Times New Roman" w:cs="Times New Roman"/>
          <w:sz w:val="28"/>
          <w:szCs w:val="28"/>
        </w:rPr>
        <w:t>: мониторинг промежуточных результатов, корректировка, дополнительные возможности для повышения квалификации, постоянно действующий семинар</w:t>
      </w:r>
      <w:r w:rsidR="00066EEE" w:rsidRPr="00D64843">
        <w:rPr>
          <w:rFonts w:ascii="Times New Roman" w:hAnsi="Times New Roman" w:cs="Times New Roman"/>
          <w:sz w:val="28"/>
          <w:szCs w:val="28"/>
        </w:rPr>
        <w:t>. Привлечение к активному взаимодействию коллегиальных органов в системе управления детским садом.</w:t>
      </w:r>
      <w:r w:rsidRPr="00D64843">
        <w:rPr>
          <w:rFonts w:ascii="Times New Roman" w:hAnsi="Times New Roman" w:cs="Times New Roman"/>
          <w:sz w:val="28"/>
          <w:szCs w:val="28"/>
        </w:rPr>
        <w:t xml:space="preserve"> </w:t>
      </w:r>
    </w:p>
    <w:p w:rsidR="00066EEE" w:rsidRPr="00D64843" w:rsidRDefault="00066EEE" w:rsidP="00D64843">
      <w:pPr>
        <w:ind w:left="720"/>
        <w:jc w:val="both"/>
        <w:rPr>
          <w:rFonts w:ascii="Times New Roman" w:hAnsi="Times New Roman" w:cs="Times New Roman"/>
          <w:sz w:val="28"/>
          <w:szCs w:val="28"/>
        </w:rPr>
      </w:pPr>
      <w:r w:rsidRPr="00D64843">
        <w:rPr>
          <w:rFonts w:ascii="Times New Roman" w:hAnsi="Times New Roman" w:cs="Times New Roman"/>
          <w:sz w:val="28"/>
          <w:szCs w:val="28"/>
        </w:rPr>
        <w:t xml:space="preserve">Цель 4: Улучшение результатов деятельности МБДОУ Ирбинский </w:t>
      </w:r>
      <w:proofErr w:type="spellStart"/>
      <w:r w:rsidRPr="00D64843">
        <w:rPr>
          <w:rFonts w:ascii="Times New Roman" w:hAnsi="Times New Roman" w:cs="Times New Roman"/>
          <w:sz w:val="28"/>
          <w:szCs w:val="28"/>
        </w:rPr>
        <w:t>д</w:t>
      </w:r>
      <w:proofErr w:type="spellEnd"/>
      <w:r w:rsidRPr="00D64843">
        <w:rPr>
          <w:rFonts w:ascii="Times New Roman" w:hAnsi="Times New Roman" w:cs="Times New Roman"/>
          <w:sz w:val="28"/>
          <w:szCs w:val="28"/>
        </w:rPr>
        <w:t>/с №2 «Теремок» в ходе создания ЛРОС</w:t>
      </w:r>
    </w:p>
    <w:p w:rsidR="008157A0" w:rsidRPr="00D64843" w:rsidRDefault="00192BCA" w:rsidP="00D64843">
      <w:pPr>
        <w:numPr>
          <w:ilvl w:val="0"/>
          <w:numId w:val="9"/>
        </w:numPr>
        <w:jc w:val="both"/>
        <w:rPr>
          <w:rFonts w:ascii="Times New Roman" w:hAnsi="Times New Roman" w:cs="Times New Roman"/>
          <w:sz w:val="28"/>
          <w:szCs w:val="28"/>
        </w:rPr>
      </w:pPr>
      <w:r w:rsidRPr="00D64843">
        <w:rPr>
          <w:rFonts w:ascii="Times New Roman" w:hAnsi="Times New Roman" w:cs="Times New Roman"/>
          <w:sz w:val="28"/>
          <w:szCs w:val="28"/>
        </w:rPr>
        <w:t xml:space="preserve">Качество образования: успешность в освоении программ детьми с ОВЗ: проявление активности, реализация творческих способностей, уверенность, опыт социальной самореализации. </w:t>
      </w:r>
    </w:p>
    <w:p w:rsidR="008157A0" w:rsidRPr="00D64843" w:rsidRDefault="00192BCA" w:rsidP="00D64843">
      <w:pPr>
        <w:numPr>
          <w:ilvl w:val="0"/>
          <w:numId w:val="9"/>
        </w:numPr>
        <w:jc w:val="both"/>
        <w:rPr>
          <w:rFonts w:ascii="Times New Roman" w:hAnsi="Times New Roman" w:cs="Times New Roman"/>
          <w:sz w:val="28"/>
          <w:szCs w:val="28"/>
        </w:rPr>
      </w:pPr>
      <w:r w:rsidRPr="00D64843">
        <w:rPr>
          <w:rFonts w:ascii="Times New Roman" w:hAnsi="Times New Roman" w:cs="Times New Roman"/>
          <w:sz w:val="28"/>
          <w:szCs w:val="28"/>
          <w:u w:val="single"/>
        </w:rPr>
        <w:t xml:space="preserve">Развитие личностного потенциала участников ОО: </w:t>
      </w:r>
      <w:r w:rsidRPr="00D64843">
        <w:rPr>
          <w:rFonts w:ascii="Times New Roman" w:hAnsi="Times New Roman" w:cs="Times New Roman"/>
          <w:sz w:val="28"/>
          <w:szCs w:val="28"/>
        </w:rPr>
        <w:t>изменение характера межличностных отношений с помощью эмоционального интеллекта</w:t>
      </w:r>
    </w:p>
    <w:p w:rsidR="008157A0" w:rsidRPr="00D64843" w:rsidRDefault="00192BCA" w:rsidP="00D64843">
      <w:pPr>
        <w:numPr>
          <w:ilvl w:val="0"/>
          <w:numId w:val="9"/>
        </w:numPr>
        <w:jc w:val="both"/>
        <w:rPr>
          <w:rFonts w:ascii="Times New Roman" w:hAnsi="Times New Roman" w:cs="Times New Roman"/>
          <w:sz w:val="28"/>
          <w:szCs w:val="28"/>
        </w:rPr>
      </w:pPr>
      <w:r w:rsidRPr="00D64843">
        <w:rPr>
          <w:rFonts w:ascii="Times New Roman" w:hAnsi="Times New Roman" w:cs="Times New Roman"/>
          <w:i/>
          <w:iCs/>
          <w:sz w:val="28"/>
          <w:szCs w:val="28"/>
          <w:u w:val="single"/>
        </w:rPr>
        <w:t>Качество жизни детей и взрослых</w:t>
      </w:r>
      <w:r w:rsidRPr="00D64843">
        <w:rPr>
          <w:rFonts w:ascii="Times New Roman" w:hAnsi="Times New Roman" w:cs="Times New Roman"/>
          <w:i/>
          <w:iCs/>
          <w:sz w:val="28"/>
          <w:szCs w:val="28"/>
        </w:rPr>
        <w:t xml:space="preserve">: </w:t>
      </w:r>
      <w:r w:rsidRPr="00D64843">
        <w:rPr>
          <w:rFonts w:ascii="Times New Roman" w:hAnsi="Times New Roman" w:cs="Times New Roman"/>
          <w:sz w:val="28"/>
          <w:szCs w:val="28"/>
        </w:rPr>
        <w:t>гармонизация отношений, эффективное управление своим мышлением, реализация профессиональных идей и планов, участие в совместных детско-родительских событийных мероприятиях</w:t>
      </w:r>
    </w:p>
    <w:p w:rsidR="008157A0" w:rsidRPr="00D64843" w:rsidRDefault="00192BCA" w:rsidP="00D64843">
      <w:pPr>
        <w:ind w:left="720"/>
        <w:jc w:val="both"/>
        <w:rPr>
          <w:rFonts w:ascii="Times New Roman" w:hAnsi="Times New Roman" w:cs="Times New Roman"/>
          <w:sz w:val="28"/>
          <w:szCs w:val="28"/>
        </w:rPr>
      </w:pPr>
      <w:r w:rsidRPr="00D64843">
        <w:rPr>
          <w:rFonts w:ascii="Times New Roman" w:hAnsi="Times New Roman" w:cs="Times New Roman"/>
          <w:iCs/>
          <w:sz w:val="28"/>
          <w:szCs w:val="28"/>
        </w:rPr>
        <w:t xml:space="preserve">Социальное признание и поддержка </w:t>
      </w:r>
      <w:r w:rsidR="00066EEE" w:rsidRPr="00D64843">
        <w:rPr>
          <w:rFonts w:ascii="Times New Roman" w:hAnsi="Times New Roman" w:cs="Times New Roman"/>
          <w:iCs/>
          <w:sz w:val="28"/>
          <w:szCs w:val="28"/>
        </w:rPr>
        <w:t>ДОУ</w:t>
      </w:r>
      <w:r w:rsidR="001362E5" w:rsidRPr="00D64843">
        <w:rPr>
          <w:rFonts w:ascii="Times New Roman" w:hAnsi="Times New Roman" w:cs="Times New Roman"/>
          <w:iCs/>
          <w:sz w:val="28"/>
          <w:szCs w:val="28"/>
        </w:rPr>
        <w:t>: участие в грантах, конкурсах.</w:t>
      </w:r>
    </w:p>
    <w:p w:rsidR="008157A0" w:rsidRPr="00D64843" w:rsidRDefault="00192BCA" w:rsidP="00D64843">
      <w:pPr>
        <w:numPr>
          <w:ilvl w:val="0"/>
          <w:numId w:val="9"/>
        </w:numPr>
        <w:jc w:val="both"/>
        <w:rPr>
          <w:rFonts w:ascii="Times New Roman" w:hAnsi="Times New Roman" w:cs="Times New Roman"/>
          <w:sz w:val="28"/>
          <w:szCs w:val="28"/>
        </w:rPr>
      </w:pPr>
      <w:r w:rsidRPr="00D64843">
        <w:rPr>
          <w:rFonts w:ascii="Times New Roman" w:hAnsi="Times New Roman" w:cs="Times New Roman"/>
          <w:iCs/>
          <w:sz w:val="28"/>
          <w:szCs w:val="28"/>
        </w:rPr>
        <w:t>Улучшение позиции ОО в образовательной системе: работа  районной площадки, ресурс для обмена опытом</w:t>
      </w:r>
      <w:r w:rsidR="00066EEE" w:rsidRPr="00D64843">
        <w:rPr>
          <w:rFonts w:ascii="Times New Roman" w:hAnsi="Times New Roman" w:cs="Times New Roman"/>
          <w:iCs/>
          <w:sz w:val="28"/>
          <w:szCs w:val="28"/>
        </w:rPr>
        <w:t xml:space="preserve">, </w:t>
      </w:r>
      <w:r w:rsidR="001362E5" w:rsidRPr="00D64843">
        <w:rPr>
          <w:rFonts w:ascii="Times New Roman" w:hAnsi="Times New Roman" w:cs="Times New Roman"/>
          <w:iCs/>
          <w:sz w:val="28"/>
          <w:szCs w:val="28"/>
        </w:rPr>
        <w:t xml:space="preserve">популяризация опыта работы на сайте организации. Распространение успешных педагогических практик в контексте задач проекта </w:t>
      </w:r>
    </w:p>
    <w:p w:rsidR="001362E5" w:rsidRPr="00D64843" w:rsidRDefault="001362E5" w:rsidP="00D64843">
      <w:pPr>
        <w:ind w:left="360"/>
        <w:jc w:val="both"/>
        <w:rPr>
          <w:rFonts w:ascii="Times New Roman" w:hAnsi="Times New Roman" w:cs="Times New Roman"/>
          <w:i/>
          <w:iCs/>
          <w:sz w:val="28"/>
          <w:szCs w:val="28"/>
          <w:u w:val="single"/>
        </w:rPr>
      </w:pPr>
      <w:r w:rsidRPr="00D64843">
        <w:rPr>
          <w:rFonts w:ascii="Times New Roman" w:hAnsi="Times New Roman" w:cs="Times New Roman"/>
          <w:i/>
          <w:iCs/>
          <w:sz w:val="28"/>
          <w:szCs w:val="28"/>
          <w:u w:val="single"/>
        </w:rPr>
        <w:t xml:space="preserve">Стратегия </w:t>
      </w:r>
      <w:r w:rsidR="008C67ED" w:rsidRPr="00D64843">
        <w:rPr>
          <w:rFonts w:ascii="Times New Roman" w:hAnsi="Times New Roman" w:cs="Times New Roman"/>
          <w:i/>
          <w:iCs/>
          <w:sz w:val="28"/>
          <w:szCs w:val="28"/>
          <w:u w:val="single"/>
        </w:rPr>
        <w:t xml:space="preserve">создания ЛРОС </w:t>
      </w:r>
    </w:p>
    <w:tbl>
      <w:tblPr>
        <w:tblStyle w:val="a7"/>
        <w:tblW w:w="0" w:type="auto"/>
        <w:tblInd w:w="360" w:type="dxa"/>
        <w:tblLook w:val="04A0"/>
      </w:tblPr>
      <w:tblGrid>
        <w:gridCol w:w="3052"/>
        <w:gridCol w:w="3084"/>
        <w:gridCol w:w="3075"/>
      </w:tblGrid>
      <w:tr w:rsidR="008C67ED" w:rsidRPr="00D64843" w:rsidTr="008C67ED">
        <w:tc>
          <w:tcPr>
            <w:tcW w:w="3190" w:type="dxa"/>
          </w:tcPr>
          <w:p w:rsidR="008C67ED" w:rsidRPr="00D64843" w:rsidRDefault="008C67ED" w:rsidP="00D64843">
            <w:pPr>
              <w:jc w:val="both"/>
              <w:rPr>
                <w:rFonts w:ascii="Times New Roman" w:hAnsi="Times New Roman" w:cs="Times New Roman"/>
                <w:sz w:val="28"/>
                <w:szCs w:val="28"/>
              </w:rPr>
            </w:pPr>
            <w:r w:rsidRPr="00D64843">
              <w:rPr>
                <w:rFonts w:ascii="Times New Roman" w:hAnsi="Times New Roman" w:cs="Times New Roman"/>
                <w:bCs/>
                <w:sz w:val="28"/>
                <w:szCs w:val="28"/>
              </w:rPr>
              <w:t xml:space="preserve">Организационно-технологический компонент </w:t>
            </w:r>
          </w:p>
          <w:p w:rsidR="008C67ED" w:rsidRPr="00D64843" w:rsidRDefault="008C67ED" w:rsidP="00D64843">
            <w:pPr>
              <w:jc w:val="both"/>
              <w:rPr>
                <w:rFonts w:ascii="Times New Roman" w:hAnsi="Times New Roman" w:cs="Times New Roman"/>
                <w:sz w:val="28"/>
                <w:szCs w:val="28"/>
                <w:u w:val="single"/>
              </w:rPr>
            </w:pPr>
          </w:p>
        </w:tc>
        <w:tc>
          <w:tcPr>
            <w:tcW w:w="3190" w:type="dxa"/>
          </w:tcPr>
          <w:p w:rsidR="008C67ED" w:rsidRPr="00D64843" w:rsidRDefault="008C67ED" w:rsidP="00D64843">
            <w:pPr>
              <w:jc w:val="both"/>
              <w:rPr>
                <w:rFonts w:ascii="Times New Roman" w:hAnsi="Times New Roman" w:cs="Times New Roman"/>
                <w:sz w:val="28"/>
                <w:szCs w:val="28"/>
              </w:rPr>
            </w:pPr>
            <w:r w:rsidRPr="00D64843">
              <w:rPr>
                <w:rFonts w:ascii="Times New Roman" w:hAnsi="Times New Roman" w:cs="Times New Roman"/>
                <w:sz w:val="28"/>
                <w:szCs w:val="28"/>
              </w:rPr>
              <w:t xml:space="preserve">Социальный компонент </w:t>
            </w:r>
          </w:p>
        </w:tc>
        <w:tc>
          <w:tcPr>
            <w:tcW w:w="3191" w:type="dxa"/>
          </w:tcPr>
          <w:p w:rsidR="008C67ED" w:rsidRPr="00D64843" w:rsidRDefault="008C67ED" w:rsidP="00D64843">
            <w:pPr>
              <w:jc w:val="both"/>
              <w:rPr>
                <w:rFonts w:ascii="Times New Roman" w:hAnsi="Times New Roman" w:cs="Times New Roman"/>
                <w:sz w:val="28"/>
                <w:szCs w:val="28"/>
              </w:rPr>
            </w:pPr>
            <w:r w:rsidRPr="00D64843">
              <w:rPr>
                <w:rFonts w:ascii="Times New Roman" w:hAnsi="Times New Roman" w:cs="Times New Roman"/>
                <w:sz w:val="28"/>
                <w:szCs w:val="28"/>
              </w:rPr>
              <w:t>Предметно-пространственный компонент</w:t>
            </w:r>
          </w:p>
        </w:tc>
      </w:tr>
      <w:tr w:rsidR="008C67ED" w:rsidRPr="00D64843" w:rsidTr="008C67ED">
        <w:tc>
          <w:tcPr>
            <w:tcW w:w="3190" w:type="dxa"/>
          </w:tcPr>
          <w:p w:rsidR="00C01153" w:rsidRPr="00D64843" w:rsidRDefault="00C01153" w:rsidP="00D64843">
            <w:pPr>
              <w:jc w:val="both"/>
              <w:rPr>
                <w:rFonts w:ascii="Times New Roman" w:hAnsi="Times New Roman" w:cs="Times New Roman"/>
                <w:sz w:val="28"/>
                <w:szCs w:val="28"/>
              </w:rPr>
            </w:pPr>
            <w:proofErr w:type="gramStart"/>
            <w:r w:rsidRPr="00D64843">
              <w:rPr>
                <w:rFonts w:ascii="Times New Roman" w:hAnsi="Times New Roman" w:cs="Times New Roman"/>
                <w:sz w:val="28"/>
                <w:szCs w:val="28"/>
              </w:rPr>
              <w:t>Обучение педагогов по программе</w:t>
            </w:r>
            <w:proofErr w:type="gramEnd"/>
            <w:r w:rsidRPr="00D64843">
              <w:rPr>
                <w:rFonts w:ascii="Times New Roman" w:hAnsi="Times New Roman" w:cs="Times New Roman"/>
                <w:sz w:val="28"/>
                <w:szCs w:val="28"/>
              </w:rPr>
              <w:t xml:space="preserve"> ПК «Развитие личностного потенциала»</w:t>
            </w:r>
          </w:p>
          <w:p w:rsidR="00C01153" w:rsidRPr="00D64843" w:rsidRDefault="00C01153" w:rsidP="00D64843">
            <w:pPr>
              <w:jc w:val="both"/>
              <w:rPr>
                <w:rFonts w:ascii="Times New Roman" w:hAnsi="Times New Roman" w:cs="Times New Roman"/>
                <w:sz w:val="28"/>
                <w:szCs w:val="28"/>
              </w:rPr>
            </w:pPr>
            <w:r w:rsidRPr="00D64843">
              <w:rPr>
                <w:rFonts w:ascii="Times New Roman" w:hAnsi="Times New Roman" w:cs="Times New Roman"/>
                <w:sz w:val="28"/>
                <w:szCs w:val="28"/>
              </w:rPr>
              <w:lastRenderedPageBreak/>
              <w:t>Диагностика ОС. Разработка и защита управленческого проекта. Обновление НПА.  Внедрение УМК.</w:t>
            </w:r>
          </w:p>
          <w:p w:rsidR="00C01153" w:rsidRPr="00D64843" w:rsidRDefault="00C01153" w:rsidP="00D64843">
            <w:pPr>
              <w:jc w:val="both"/>
              <w:rPr>
                <w:rFonts w:ascii="Times New Roman" w:hAnsi="Times New Roman" w:cs="Times New Roman"/>
                <w:sz w:val="28"/>
                <w:szCs w:val="28"/>
              </w:rPr>
            </w:pPr>
            <w:r w:rsidRPr="00D64843">
              <w:rPr>
                <w:rFonts w:ascii="Times New Roman" w:hAnsi="Times New Roman" w:cs="Times New Roman"/>
                <w:sz w:val="28"/>
                <w:szCs w:val="28"/>
              </w:rPr>
              <w:t xml:space="preserve">Организация работы РП </w:t>
            </w:r>
          </w:p>
          <w:p w:rsidR="008C67ED" w:rsidRPr="00D64843" w:rsidRDefault="00C01153" w:rsidP="00D64843">
            <w:pPr>
              <w:jc w:val="both"/>
              <w:rPr>
                <w:rFonts w:ascii="Times New Roman" w:hAnsi="Times New Roman" w:cs="Times New Roman"/>
                <w:sz w:val="28"/>
                <w:szCs w:val="28"/>
              </w:rPr>
            </w:pPr>
            <w:r w:rsidRPr="00D64843">
              <w:rPr>
                <w:rFonts w:ascii="Times New Roman" w:hAnsi="Times New Roman" w:cs="Times New Roman"/>
                <w:sz w:val="28"/>
                <w:szCs w:val="28"/>
              </w:rPr>
              <w:t>Формирование ба</w:t>
            </w:r>
            <w:r w:rsidR="00411802" w:rsidRPr="00D64843">
              <w:rPr>
                <w:rFonts w:ascii="Times New Roman" w:hAnsi="Times New Roman" w:cs="Times New Roman"/>
                <w:sz w:val="28"/>
                <w:szCs w:val="28"/>
              </w:rPr>
              <w:t>н</w:t>
            </w:r>
            <w:r w:rsidRPr="00D64843">
              <w:rPr>
                <w:rFonts w:ascii="Times New Roman" w:hAnsi="Times New Roman" w:cs="Times New Roman"/>
                <w:sz w:val="28"/>
                <w:szCs w:val="28"/>
              </w:rPr>
              <w:t xml:space="preserve">ка данных передового </w:t>
            </w:r>
            <w:r w:rsidR="00411802" w:rsidRPr="00D64843">
              <w:rPr>
                <w:rFonts w:ascii="Times New Roman" w:hAnsi="Times New Roman" w:cs="Times New Roman"/>
                <w:sz w:val="28"/>
                <w:szCs w:val="28"/>
              </w:rPr>
              <w:t>опыта</w:t>
            </w:r>
          </w:p>
          <w:p w:rsidR="00411802" w:rsidRPr="00D64843" w:rsidRDefault="00411802" w:rsidP="00D64843">
            <w:pPr>
              <w:jc w:val="both"/>
              <w:rPr>
                <w:rFonts w:ascii="Times New Roman" w:hAnsi="Times New Roman" w:cs="Times New Roman"/>
                <w:sz w:val="28"/>
                <w:szCs w:val="28"/>
              </w:rPr>
            </w:pPr>
          </w:p>
        </w:tc>
        <w:tc>
          <w:tcPr>
            <w:tcW w:w="3190" w:type="dxa"/>
          </w:tcPr>
          <w:p w:rsidR="008C67ED" w:rsidRPr="00D64843" w:rsidRDefault="008C67ED" w:rsidP="00D64843">
            <w:pPr>
              <w:jc w:val="both"/>
              <w:rPr>
                <w:rFonts w:ascii="Times New Roman" w:hAnsi="Times New Roman" w:cs="Times New Roman"/>
                <w:sz w:val="28"/>
                <w:szCs w:val="28"/>
              </w:rPr>
            </w:pPr>
            <w:r w:rsidRPr="00D64843">
              <w:rPr>
                <w:rFonts w:ascii="Times New Roman" w:hAnsi="Times New Roman" w:cs="Times New Roman"/>
                <w:sz w:val="28"/>
                <w:szCs w:val="28"/>
              </w:rPr>
              <w:lastRenderedPageBreak/>
              <w:t>Соглашение о взаимоотношениях</w:t>
            </w:r>
          </w:p>
          <w:p w:rsidR="008C67ED" w:rsidRPr="00D64843" w:rsidRDefault="008C67ED" w:rsidP="00D64843">
            <w:pPr>
              <w:jc w:val="both"/>
              <w:rPr>
                <w:rFonts w:ascii="Times New Roman" w:hAnsi="Times New Roman" w:cs="Times New Roman"/>
                <w:sz w:val="28"/>
                <w:szCs w:val="28"/>
              </w:rPr>
            </w:pPr>
            <w:r w:rsidRPr="00D64843">
              <w:rPr>
                <w:rFonts w:ascii="Times New Roman" w:hAnsi="Times New Roman" w:cs="Times New Roman"/>
                <w:sz w:val="28"/>
                <w:szCs w:val="28"/>
              </w:rPr>
              <w:t xml:space="preserve">Использование технологии ННО </w:t>
            </w:r>
          </w:p>
          <w:p w:rsidR="008C67ED" w:rsidRPr="00D64843" w:rsidRDefault="008C67ED" w:rsidP="00D64843">
            <w:pPr>
              <w:jc w:val="both"/>
              <w:rPr>
                <w:rFonts w:ascii="Times New Roman" w:hAnsi="Times New Roman" w:cs="Times New Roman"/>
                <w:sz w:val="28"/>
                <w:szCs w:val="28"/>
              </w:rPr>
            </w:pPr>
            <w:r w:rsidRPr="00D64843">
              <w:rPr>
                <w:rFonts w:ascii="Times New Roman" w:hAnsi="Times New Roman" w:cs="Times New Roman"/>
                <w:sz w:val="28"/>
                <w:szCs w:val="28"/>
              </w:rPr>
              <w:lastRenderedPageBreak/>
              <w:t>Взаимодействие с сетевыми и социальными партнерами;</w:t>
            </w:r>
          </w:p>
          <w:p w:rsidR="008C67ED" w:rsidRPr="00D64843" w:rsidRDefault="008C67ED" w:rsidP="00D64843">
            <w:pPr>
              <w:jc w:val="both"/>
              <w:rPr>
                <w:rFonts w:ascii="Times New Roman" w:hAnsi="Times New Roman" w:cs="Times New Roman"/>
                <w:sz w:val="28"/>
                <w:szCs w:val="28"/>
              </w:rPr>
            </w:pPr>
            <w:r w:rsidRPr="00D64843">
              <w:rPr>
                <w:rFonts w:ascii="Times New Roman" w:hAnsi="Times New Roman" w:cs="Times New Roman"/>
                <w:sz w:val="28"/>
                <w:szCs w:val="28"/>
              </w:rPr>
              <w:t xml:space="preserve"> Создание </w:t>
            </w:r>
            <w:r w:rsidR="00C01153" w:rsidRPr="00D64843">
              <w:rPr>
                <w:rFonts w:ascii="Times New Roman" w:hAnsi="Times New Roman" w:cs="Times New Roman"/>
                <w:sz w:val="28"/>
                <w:szCs w:val="28"/>
              </w:rPr>
              <w:t xml:space="preserve">открытой стены </w:t>
            </w:r>
            <w:r w:rsidRPr="00D64843">
              <w:rPr>
                <w:rFonts w:ascii="Times New Roman" w:hAnsi="Times New Roman" w:cs="Times New Roman"/>
                <w:sz w:val="28"/>
                <w:szCs w:val="28"/>
              </w:rPr>
              <w:t xml:space="preserve">  </w:t>
            </w:r>
          </w:p>
          <w:p w:rsidR="008C67ED" w:rsidRPr="00D64843" w:rsidRDefault="008C67ED" w:rsidP="00D64843">
            <w:pPr>
              <w:jc w:val="both"/>
              <w:rPr>
                <w:rFonts w:ascii="Times New Roman" w:hAnsi="Times New Roman" w:cs="Times New Roman"/>
                <w:sz w:val="28"/>
                <w:szCs w:val="28"/>
              </w:rPr>
            </w:pPr>
          </w:p>
        </w:tc>
        <w:tc>
          <w:tcPr>
            <w:tcW w:w="3191" w:type="dxa"/>
          </w:tcPr>
          <w:p w:rsidR="008C67ED" w:rsidRPr="00D64843" w:rsidRDefault="008C67ED" w:rsidP="00D64843">
            <w:pPr>
              <w:jc w:val="both"/>
              <w:rPr>
                <w:rFonts w:ascii="Times New Roman" w:hAnsi="Times New Roman" w:cs="Times New Roman"/>
                <w:sz w:val="28"/>
                <w:szCs w:val="28"/>
              </w:rPr>
            </w:pPr>
            <w:r w:rsidRPr="00D64843">
              <w:rPr>
                <w:rFonts w:ascii="Times New Roman" w:hAnsi="Times New Roman" w:cs="Times New Roman"/>
                <w:sz w:val="28"/>
                <w:szCs w:val="28"/>
              </w:rPr>
              <w:lastRenderedPageBreak/>
              <w:t xml:space="preserve">Преобразование  ППРС - включение социально-эмоционального </w:t>
            </w:r>
            <w:r w:rsidRPr="00D64843">
              <w:rPr>
                <w:rFonts w:ascii="Times New Roman" w:hAnsi="Times New Roman" w:cs="Times New Roman"/>
                <w:sz w:val="28"/>
                <w:szCs w:val="28"/>
              </w:rPr>
              <w:lastRenderedPageBreak/>
              <w:t>компонента для самовыражения и реализации ЛП участников образовательных отношений</w:t>
            </w:r>
          </w:p>
          <w:p w:rsidR="008C67ED" w:rsidRPr="00D64843" w:rsidRDefault="008C67ED" w:rsidP="00D64843">
            <w:pPr>
              <w:jc w:val="both"/>
              <w:rPr>
                <w:rFonts w:ascii="Times New Roman" w:hAnsi="Times New Roman" w:cs="Times New Roman"/>
                <w:sz w:val="28"/>
                <w:szCs w:val="28"/>
              </w:rPr>
            </w:pPr>
            <w:r w:rsidRPr="00D64843">
              <w:rPr>
                <w:rFonts w:ascii="Times New Roman" w:hAnsi="Times New Roman" w:cs="Times New Roman"/>
                <w:sz w:val="28"/>
                <w:szCs w:val="28"/>
              </w:rPr>
              <w:t>Оборудование зоны демонстрации детских достижений.</w:t>
            </w:r>
          </w:p>
          <w:p w:rsidR="008C67ED" w:rsidRPr="00D64843" w:rsidRDefault="008C67ED" w:rsidP="00D64843">
            <w:pPr>
              <w:jc w:val="both"/>
              <w:rPr>
                <w:rFonts w:ascii="Times New Roman" w:hAnsi="Times New Roman" w:cs="Times New Roman"/>
                <w:sz w:val="28"/>
                <w:szCs w:val="28"/>
              </w:rPr>
            </w:pPr>
            <w:r w:rsidRPr="00D64843">
              <w:rPr>
                <w:rFonts w:ascii="Times New Roman" w:hAnsi="Times New Roman" w:cs="Times New Roman"/>
                <w:sz w:val="28"/>
                <w:szCs w:val="28"/>
              </w:rPr>
              <w:t xml:space="preserve">Разработка и активное использование символики детского сада при организации значимых мероприятий </w:t>
            </w:r>
          </w:p>
          <w:p w:rsidR="008C67ED" w:rsidRPr="00D64843" w:rsidRDefault="008C67ED" w:rsidP="00D64843">
            <w:pPr>
              <w:jc w:val="both"/>
              <w:rPr>
                <w:rFonts w:ascii="Times New Roman" w:hAnsi="Times New Roman" w:cs="Times New Roman"/>
                <w:sz w:val="28"/>
                <w:szCs w:val="28"/>
                <w:u w:val="single"/>
              </w:rPr>
            </w:pPr>
          </w:p>
        </w:tc>
      </w:tr>
    </w:tbl>
    <w:p w:rsidR="00411802" w:rsidRPr="00D64843" w:rsidRDefault="00411802" w:rsidP="00D64843">
      <w:pPr>
        <w:ind w:left="360"/>
        <w:jc w:val="both"/>
        <w:rPr>
          <w:rFonts w:ascii="Times New Roman" w:hAnsi="Times New Roman" w:cs="Times New Roman"/>
          <w:sz w:val="28"/>
          <w:szCs w:val="28"/>
        </w:rPr>
      </w:pPr>
      <w:r w:rsidRPr="00D64843">
        <w:rPr>
          <w:rFonts w:ascii="Times New Roman" w:hAnsi="Times New Roman" w:cs="Times New Roman"/>
          <w:sz w:val="28"/>
          <w:szCs w:val="28"/>
          <w:u w:val="single"/>
        </w:rPr>
        <w:lastRenderedPageBreak/>
        <w:t xml:space="preserve">Ресурсное обеспечение: </w:t>
      </w:r>
      <w:r w:rsidRPr="00D64843">
        <w:rPr>
          <w:rFonts w:ascii="Times New Roman" w:hAnsi="Times New Roman" w:cs="Times New Roman"/>
          <w:sz w:val="28"/>
          <w:szCs w:val="28"/>
        </w:rPr>
        <w:t xml:space="preserve">привлечение творческого потенциала участников </w:t>
      </w:r>
      <w:r w:rsidR="00D04106" w:rsidRPr="00D64843">
        <w:rPr>
          <w:rFonts w:ascii="Times New Roman" w:hAnsi="Times New Roman" w:cs="Times New Roman"/>
          <w:sz w:val="28"/>
          <w:szCs w:val="28"/>
        </w:rPr>
        <w:t xml:space="preserve">образовательных отношений </w:t>
      </w:r>
      <w:r w:rsidRPr="00D64843">
        <w:rPr>
          <w:rFonts w:ascii="Times New Roman" w:hAnsi="Times New Roman" w:cs="Times New Roman"/>
          <w:sz w:val="28"/>
          <w:szCs w:val="28"/>
        </w:rPr>
        <w:t xml:space="preserve"> для создания ЛРОС, </w:t>
      </w:r>
      <w:r w:rsidR="00D04106" w:rsidRPr="00D64843">
        <w:rPr>
          <w:rFonts w:ascii="Times New Roman" w:hAnsi="Times New Roman" w:cs="Times New Roman"/>
          <w:sz w:val="28"/>
          <w:szCs w:val="28"/>
        </w:rPr>
        <w:t xml:space="preserve">вовлеченность во все процессы ДОУ, </w:t>
      </w:r>
      <w:r w:rsidRPr="00D64843">
        <w:rPr>
          <w:rFonts w:ascii="Times New Roman" w:hAnsi="Times New Roman" w:cs="Times New Roman"/>
          <w:sz w:val="28"/>
          <w:szCs w:val="28"/>
        </w:rPr>
        <w:t xml:space="preserve">участие в </w:t>
      </w:r>
      <w:proofErr w:type="spellStart"/>
      <w:r w:rsidRPr="00D64843">
        <w:rPr>
          <w:rFonts w:ascii="Times New Roman" w:hAnsi="Times New Roman" w:cs="Times New Roman"/>
          <w:sz w:val="28"/>
          <w:szCs w:val="28"/>
        </w:rPr>
        <w:t>грантовых</w:t>
      </w:r>
      <w:proofErr w:type="spellEnd"/>
      <w:r w:rsidRPr="00D64843">
        <w:rPr>
          <w:rFonts w:ascii="Times New Roman" w:hAnsi="Times New Roman" w:cs="Times New Roman"/>
          <w:sz w:val="28"/>
          <w:szCs w:val="28"/>
        </w:rPr>
        <w:t xml:space="preserve"> конкурсах </w:t>
      </w:r>
    </w:p>
    <w:p w:rsidR="00D04106" w:rsidRPr="00D64843" w:rsidRDefault="00D04106" w:rsidP="00D64843">
      <w:pPr>
        <w:ind w:left="360"/>
        <w:jc w:val="both"/>
        <w:rPr>
          <w:rFonts w:ascii="Times New Roman" w:hAnsi="Times New Roman" w:cs="Times New Roman"/>
          <w:sz w:val="28"/>
          <w:szCs w:val="28"/>
        </w:rPr>
      </w:pPr>
      <w:r w:rsidRPr="00D64843">
        <w:rPr>
          <w:rFonts w:ascii="Times New Roman" w:hAnsi="Times New Roman" w:cs="Times New Roman"/>
          <w:sz w:val="28"/>
          <w:szCs w:val="28"/>
          <w:u w:val="single"/>
        </w:rPr>
        <w:t>Управленческое сопровождение</w:t>
      </w:r>
      <w:proofErr w:type="gramStart"/>
      <w:r w:rsidRPr="00D64843">
        <w:rPr>
          <w:rFonts w:ascii="Times New Roman" w:hAnsi="Times New Roman" w:cs="Times New Roman"/>
          <w:sz w:val="28"/>
          <w:szCs w:val="28"/>
        </w:rPr>
        <w:t xml:space="preserve"> :</w:t>
      </w:r>
      <w:proofErr w:type="gramEnd"/>
      <w:r w:rsidRPr="00D64843">
        <w:rPr>
          <w:rFonts w:ascii="Times New Roman" w:hAnsi="Times New Roman" w:cs="Times New Roman"/>
          <w:sz w:val="28"/>
          <w:szCs w:val="28"/>
        </w:rPr>
        <w:t xml:space="preserve"> внедрение в управленческую практику использования методов РЛП : </w:t>
      </w:r>
      <w:proofErr w:type="spellStart"/>
      <w:r w:rsidRPr="00D64843">
        <w:rPr>
          <w:rFonts w:ascii="Times New Roman" w:hAnsi="Times New Roman" w:cs="Times New Roman"/>
          <w:sz w:val="28"/>
          <w:szCs w:val="28"/>
        </w:rPr>
        <w:t>коучинга</w:t>
      </w:r>
      <w:proofErr w:type="spellEnd"/>
      <w:r w:rsidRPr="00D64843">
        <w:rPr>
          <w:rFonts w:ascii="Times New Roman" w:hAnsi="Times New Roman" w:cs="Times New Roman"/>
          <w:sz w:val="28"/>
          <w:szCs w:val="28"/>
        </w:rPr>
        <w:t>, тренингов, создание механизмов мотивации педагогов к повышению качества работы и непрерывному профессиональному развитию</w:t>
      </w:r>
      <w:r w:rsidR="00315D8C" w:rsidRPr="00D64843">
        <w:rPr>
          <w:rFonts w:ascii="Times New Roman" w:hAnsi="Times New Roman" w:cs="Times New Roman"/>
          <w:sz w:val="28"/>
          <w:szCs w:val="28"/>
        </w:rPr>
        <w:t>.</w:t>
      </w:r>
    </w:p>
    <w:p w:rsidR="00315D8C" w:rsidRPr="00D64843" w:rsidRDefault="00315D8C" w:rsidP="00D64843">
      <w:pPr>
        <w:ind w:left="360"/>
        <w:jc w:val="both"/>
        <w:rPr>
          <w:rFonts w:ascii="Times New Roman" w:hAnsi="Times New Roman" w:cs="Times New Roman"/>
          <w:sz w:val="28"/>
          <w:szCs w:val="28"/>
          <w:u w:val="single"/>
        </w:rPr>
      </w:pPr>
      <w:r w:rsidRPr="00D64843">
        <w:rPr>
          <w:rFonts w:ascii="Times New Roman" w:hAnsi="Times New Roman" w:cs="Times New Roman"/>
          <w:sz w:val="28"/>
          <w:szCs w:val="28"/>
          <w:u w:val="single"/>
        </w:rPr>
        <w:t>Контуры дорожной карты</w:t>
      </w:r>
    </w:p>
    <w:p w:rsidR="00315D8C" w:rsidRPr="00D64843" w:rsidRDefault="00315D8C" w:rsidP="00D64843">
      <w:pPr>
        <w:ind w:left="360"/>
        <w:jc w:val="both"/>
        <w:rPr>
          <w:rFonts w:ascii="Times New Roman" w:hAnsi="Times New Roman" w:cs="Times New Roman"/>
          <w:sz w:val="28"/>
          <w:szCs w:val="28"/>
        </w:rPr>
      </w:pPr>
      <w:r w:rsidRPr="00D64843">
        <w:rPr>
          <w:rFonts w:ascii="Times New Roman" w:hAnsi="Times New Roman" w:cs="Times New Roman"/>
          <w:sz w:val="28"/>
          <w:szCs w:val="28"/>
          <w:u w:val="single"/>
        </w:rPr>
        <w:t>1 этап (март-сентябрь 2022 года)</w:t>
      </w:r>
    </w:p>
    <w:p w:rsidR="00315D8C" w:rsidRPr="00D64843" w:rsidRDefault="00315D8C" w:rsidP="00D64843">
      <w:pPr>
        <w:spacing w:after="0"/>
        <w:ind w:left="357"/>
        <w:jc w:val="both"/>
        <w:rPr>
          <w:rFonts w:ascii="Times New Roman" w:hAnsi="Times New Roman" w:cs="Times New Roman"/>
          <w:sz w:val="28"/>
          <w:szCs w:val="28"/>
        </w:rPr>
      </w:pPr>
      <w:r w:rsidRPr="00D64843">
        <w:rPr>
          <w:rFonts w:ascii="Times New Roman" w:hAnsi="Times New Roman" w:cs="Times New Roman"/>
          <w:sz w:val="28"/>
          <w:szCs w:val="28"/>
          <w:u w:val="single"/>
        </w:rPr>
        <w:t>Организационный</w:t>
      </w:r>
      <w:r w:rsidRPr="00D64843">
        <w:rPr>
          <w:rFonts w:ascii="Times New Roman" w:hAnsi="Times New Roman" w:cs="Times New Roman"/>
          <w:sz w:val="28"/>
          <w:szCs w:val="28"/>
        </w:rPr>
        <w:t>.</w:t>
      </w:r>
    </w:p>
    <w:p w:rsidR="00315D8C" w:rsidRPr="00D64843" w:rsidRDefault="00315D8C" w:rsidP="00D64843">
      <w:pPr>
        <w:spacing w:after="0"/>
        <w:ind w:left="357"/>
        <w:jc w:val="both"/>
        <w:rPr>
          <w:rFonts w:ascii="Times New Roman" w:hAnsi="Times New Roman" w:cs="Times New Roman"/>
          <w:sz w:val="28"/>
          <w:szCs w:val="28"/>
        </w:rPr>
      </w:pPr>
      <w:r w:rsidRPr="00D64843">
        <w:rPr>
          <w:rFonts w:ascii="Times New Roman" w:hAnsi="Times New Roman" w:cs="Times New Roman"/>
          <w:sz w:val="28"/>
          <w:szCs w:val="28"/>
        </w:rPr>
        <w:t xml:space="preserve"> Экспертиза образовательной среды. </w:t>
      </w:r>
    </w:p>
    <w:p w:rsidR="00315D8C" w:rsidRPr="00D64843" w:rsidRDefault="00315D8C" w:rsidP="00D64843">
      <w:pPr>
        <w:spacing w:after="0"/>
        <w:ind w:left="357"/>
        <w:jc w:val="both"/>
        <w:rPr>
          <w:rFonts w:ascii="Times New Roman" w:hAnsi="Times New Roman" w:cs="Times New Roman"/>
          <w:sz w:val="28"/>
          <w:szCs w:val="28"/>
        </w:rPr>
      </w:pPr>
      <w:r w:rsidRPr="00D64843">
        <w:rPr>
          <w:rFonts w:ascii="Times New Roman" w:hAnsi="Times New Roman" w:cs="Times New Roman"/>
          <w:sz w:val="28"/>
          <w:szCs w:val="28"/>
        </w:rPr>
        <w:t xml:space="preserve">Определение стратегии и направлений преобразования ППРС. </w:t>
      </w:r>
    </w:p>
    <w:p w:rsidR="00315D8C" w:rsidRPr="00D64843" w:rsidRDefault="00315D8C" w:rsidP="00D64843">
      <w:pPr>
        <w:spacing w:after="0"/>
        <w:ind w:left="357"/>
        <w:jc w:val="both"/>
        <w:rPr>
          <w:rFonts w:ascii="Times New Roman" w:hAnsi="Times New Roman" w:cs="Times New Roman"/>
          <w:sz w:val="28"/>
          <w:szCs w:val="28"/>
        </w:rPr>
      </w:pPr>
      <w:r w:rsidRPr="00D64843">
        <w:rPr>
          <w:rFonts w:ascii="Times New Roman" w:hAnsi="Times New Roman" w:cs="Times New Roman"/>
          <w:sz w:val="28"/>
          <w:szCs w:val="28"/>
        </w:rPr>
        <w:t xml:space="preserve">Обучение педагогической и управленческой команды. </w:t>
      </w:r>
    </w:p>
    <w:p w:rsidR="00315D8C" w:rsidRPr="00D64843" w:rsidRDefault="00315D8C" w:rsidP="00D64843">
      <w:pPr>
        <w:spacing w:after="0"/>
        <w:ind w:left="357"/>
        <w:jc w:val="both"/>
        <w:rPr>
          <w:rFonts w:ascii="Times New Roman" w:hAnsi="Times New Roman" w:cs="Times New Roman"/>
          <w:sz w:val="28"/>
          <w:szCs w:val="28"/>
        </w:rPr>
      </w:pPr>
      <w:r w:rsidRPr="00D64843">
        <w:rPr>
          <w:rFonts w:ascii="Times New Roman" w:hAnsi="Times New Roman" w:cs="Times New Roman"/>
          <w:sz w:val="28"/>
          <w:szCs w:val="28"/>
        </w:rPr>
        <w:t>Формирование команды единомышленников</w:t>
      </w:r>
    </w:p>
    <w:p w:rsidR="00315D8C" w:rsidRPr="00D64843" w:rsidRDefault="00315D8C" w:rsidP="00D64843">
      <w:pPr>
        <w:spacing w:after="0"/>
        <w:ind w:left="357"/>
        <w:jc w:val="both"/>
        <w:rPr>
          <w:rFonts w:ascii="Times New Roman" w:hAnsi="Times New Roman" w:cs="Times New Roman"/>
          <w:sz w:val="28"/>
          <w:szCs w:val="28"/>
        </w:rPr>
      </w:pPr>
      <w:r w:rsidRPr="00D64843">
        <w:rPr>
          <w:rFonts w:ascii="Times New Roman" w:hAnsi="Times New Roman" w:cs="Times New Roman"/>
          <w:sz w:val="28"/>
          <w:szCs w:val="28"/>
        </w:rPr>
        <w:t>Составление  дорожной карты реализации  проекта по годам с учетом выявленных дефицитов.</w:t>
      </w:r>
    </w:p>
    <w:p w:rsidR="00315D8C" w:rsidRPr="00D64843" w:rsidRDefault="00315D8C" w:rsidP="00D64843">
      <w:pPr>
        <w:spacing w:after="0"/>
        <w:ind w:left="357"/>
        <w:jc w:val="both"/>
        <w:rPr>
          <w:rFonts w:ascii="Times New Roman" w:hAnsi="Times New Roman" w:cs="Times New Roman"/>
          <w:sz w:val="28"/>
          <w:szCs w:val="28"/>
        </w:rPr>
      </w:pPr>
      <w:r w:rsidRPr="00D64843">
        <w:rPr>
          <w:rFonts w:ascii="Times New Roman" w:hAnsi="Times New Roman" w:cs="Times New Roman"/>
          <w:sz w:val="28"/>
          <w:szCs w:val="28"/>
          <w:u w:val="single"/>
        </w:rPr>
        <w:t>2 этап 09</w:t>
      </w:r>
      <w:r w:rsidRPr="00D64843">
        <w:rPr>
          <w:rFonts w:ascii="Times New Roman" w:hAnsi="Times New Roman" w:cs="Times New Roman"/>
          <w:sz w:val="28"/>
          <w:szCs w:val="28"/>
        </w:rPr>
        <w:t xml:space="preserve">.2022-09.2024 год. Изменение среды условий на среду возможностей.  Реализация плана проекта по созданию ЛРОС. Преобразование среды в групповых помещениях, кабинетах специалистов холлах и коридорах детского сада. Внесение изменений в НПА. Заключение Соглашения. Организация постоянно действующего семинара по сопровождению реализации УМК, внедрение технологии 4К в образовательную деятельность с детьми. Коррекция плана дорожной карты. Создание и реализация педагогических проектов по преобразованию ЛРОС. </w:t>
      </w:r>
    </w:p>
    <w:p w:rsidR="00315D8C" w:rsidRPr="00D64843" w:rsidRDefault="00315D8C" w:rsidP="00D64843">
      <w:pPr>
        <w:spacing w:after="0"/>
        <w:ind w:left="357"/>
        <w:jc w:val="both"/>
        <w:rPr>
          <w:rFonts w:ascii="Times New Roman" w:hAnsi="Times New Roman" w:cs="Times New Roman"/>
          <w:sz w:val="28"/>
          <w:szCs w:val="28"/>
        </w:rPr>
      </w:pPr>
      <w:r w:rsidRPr="00D64843">
        <w:rPr>
          <w:rFonts w:ascii="Times New Roman" w:hAnsi="Times New Roman" w:cs="Times New Roman"/>
          <w:sz w:val="28"/>
          <w:szCs w:val="28"/>
        </w:rPr>
        <w:lastRenderedPageBreak/>
        <w:t xml:space="preserve">3 этап.  09.2024-05.2025. Реализация проекта по созданию ЛРОС. Мониторинг. Определение эффективности. Формирование методического </w:t>
      </w:r>
      <w:r w:rsidR="00EA2E0F" w:rsidRPr="00D64843">
        <w:rPr>
          <w:rFonts w:ascii="Times New Roman" w:hAnsi="Times New Roman" w:cs="Times New Roman"/>
          <w:sz w:val="28"/>
          <w:szCs w:val="28"/>
        </w:rPr>
        <w:t xml:space="preserve">портфеля. </w:t>
      </w:r>
      <w:r w:rsidRPr="00D64843">
        <w:rPr>
          <w:rFonts w:ascii="Times New Roman" w:hAnsi="Times New Roman" w:cs="Times New Roman"/>
          <w:sz w:val="28"/>
          <w:szCs w:val="28"/>
        </w:rPr>
        <w:t xml:space="preserve"> Обмен опытом. Определение стратегии развития ДОУ в перспективе.</w:t>
      </w:r>
    </w:p>
    <w:p w:rsidR="00315D8C" w:rsidRPr="00D64843" w:rsidRDefault="00EA2E0F" w:rsidP="00D64843">
      <w:pPr>
        <w:spacing w:after="0"/>
        <w:ind w:left="357"/>
        <w:jc w:val="both"/>
        <w:rPr>
          <w:rFonts w:ascii="Times New Roman" w:hAnsi="Times New Roman" w:cs="Times New Roman"/>
          <w:sz w:val="28"/>
          <w:szCs w:val="28"/>
        </w:rPr>
      </w:pPr>
      <w:r w:rsidRPr="00D64843">
        <w:rPr>
          <w:rFonts w:ascii="Times New Roman" w:hAnsi="Times New Roman" w:cs="Times New Roman"/>
          <w:sz w:val="28"/>
          <w:szCs w:val="28"/>
        </w:rPr>
        <w:t>Включение успешных педагогических практик в РАОП.</w:t>
      </w:r>
    </w:p>
    <w:p w:rsidR="00F33889" w:rsidRPr="00D64843" w:rsidRDefault="00F33889" w:rsidP="00D64843">
      <w:pPr>
        <w:spacing w:after="0"/>
        <w:ind w:left="357"/>
        <w:jc w:val="both"/>
        <w:rPr>
          <w:rFonts w:ascii="Times New Roman" w:hAnsi="Times New Roman" w:cs="Times New Roman"/>
          <w:sz w:val="28"/>
          <w:szCs w:val="28"/>
          <w:u w:val="single"/>
        </w:rPr>
      </w:pPr>
      <w:r w:rsidRPr="00D64843">
        <w:rPr>
          <w:rFonts w:ascii="Times New Roman" w:hAnsi="Times New Roman" w:cs="Times New Roman"/>
          <w:sz w:val="28"/>
          <w:szCs w:val="28"/>
          <w:u w:val="single"/>
        </w:rPr>
        <w:t>Ресурсное обеспечение проекта</w:t>
      </w:r>
    </w:p>
    <w:tbl>
      <w:tblPr>
        <w:tblStyle w:val="a7"/>
        <w:tblW w:w="0" w:type="auto"/>
        <w:tblInd w:w="357" w:type="dxa"/>
        <w:tblLook w:val="04A0"/>
      </w:tblPr>
      <w:tblGrid>
        <w:gridCol w:w="4602"/>
        <w:gridCol w:w="4612"/>
      </w:tblGrid>
      <w:tr w:rsidR="00F33889" w:rsidRPr="00D64843" w:rsidTr="00F33889">
        <w:tc>
          <w:tcPr>
            <w:tcW w:w="4785" w:type="dxa"/>
          </w:tcPr>
          <w:p w:rsidR="00F33889" w:rsidRPr="00D64843" w:rsidRDefault="00F33889" w:rsidP="00D64843">
            <w:pPr>
              <w:jc w:val="both"/>
              <w:rPr>
                <w:rFonts w:ascii="Times New Roman" w:hAnsi="Times New Roman" w:cs="Times New Roman"/>
                <w:sz w:val="28"/>
                <w:szCs w:val="28"/>
              </w:rPr>
            </w:pPr>
            <w:r w:rsidRPr="00D64843">
              <w:rPr>
                <w:rFonts w:ascii="Times New Roman" w:hAnsi="Times New Roman" w:cs="Times New Roman"/>
                <w:sz w:val="28"/>
                <w:szCs w:val="28"/>
              </w:rPr>
              <w:t xml:space="preserve">Кадровое </w:t>
            </w:r>
          </w:p>
          <w:p w:rsidR="00F33889" w:rsidRPr="00D64843" w:rsidRDefault="00F33889" w:rsidP="00D64843">
            <w:pPr>
              <w:jc w:val="both"/>
              <w:rPr>
                <w:rFonts w:ascii="Times New Roman" w:hAnsi="Times New Roman" w:cs="Times New Roman"/>
                <w:sz w:val="28"/>
                <w:szCs w:val="28"/>
              </w:rPr>
            </w:pPr>
          </w:p>
        </w:tc>
        <w:tc>
          <w:tcPr>
            <w:tcW w:w="4786" w:type="dxa"/>
          </w:tcPr>
          <w:p w:rsidR="00F33889" w:rsidRPr="00D64843" w:rsidRDefault="009D0610" w:rsidP="00D64843">
            <w:pPr>
              <w:jc w:val="both"/>
              <w:rPr>
                <w:rFonts w:ascii="Times New Roman" w:hAnsi="Times New Roman" w:cs="Times New Roman"/>
                <w:sz w:val="28"/>
                <w:szCs w:val="28"/>
              </w:rPr>
            </w:pPr>
            <w:r w:rsidRPr="00D64843">
              <w:rPr>
                <w:rFonts w:ascii="Times New Roman" w:hAnsi="Times New Roman" w:cs="Times New Roman"/>
                <w:sz w:val="28"/>
                <w:szCs w:val="28"/>
              </w:rPr>
              <w:t>Команда единомышленников (</w:t>
            </w:r>
            <w:proofErr w:type="spellStart"/>
            <w:r w:rsidRPr="00D64843">
              <w:rPr>
                <w:rFonts w:ascii="Times New Roman" w:hAnsi="Times New Roman" w:cs="Times New Roman"/>
                <w:sz w:val="28"/>
                <w:szCs w:val="28"/>
              </w:rPr>
              <w:t>педагоги+</w:t>
            </w:r>
            <w:proofErr w:type="spellEnd"/>
            <w:r w:rsidRPr="00D64843">
              <w:rPr>
                <w:rFonts w:ascii="Times New Roman" w:hAnsi="Times New Roman" w:cs="Times New Roman"/>
                <w:sz w:val="28"/>
                <w:szCs w:val="28"/>
              </w:rPr>
              <w:t xml:space="preserve"> управленцы)</w:t>
            </w:r>
          </w:p>
        </w:tc>
      </w:tr>
      <w:tr w:rsidR="00F33889" w:rsidRPr="00D64843" w:rsidTr="00F33889">
        <w:tc>
          <w:tcPr>
            <w:tcW w:w="4785" w:type="dxa"/>
          </w:tcPr>
          <w:p w:rsidR="00F33889" w:rsidRPr="00D64843" w:rsidRDefault="00F33889" w:rsidP="00D64843">
            <w:pPr>
              <w:jc w:val="both"/>
              <w:rPr>
                <w:rFonts w:ascii="Times New Roman" w:hAnsi="Times New Roman" w:cs="Times New Roman"/>
                <w:sz w:val="28"/>
                <w:szCs w:val="28"/>
              </w:rPr>
            </w:pPr>
            <w:r w:rsidRPr="00D64843">
              <w:rPr>
                <w:rFonts w:ascii="Times New Roman" w:hAnsi="Times New Roman" w:cs="Times New Roman"/>
                <w:sz w:val="28"/>
                <w:szCs w:val="28"/>
              </w:rPr>
              <w:t xml:space="preserve">Программно-методическое </w:t>
            </w:r>
          </w:p>
        </w:tc>
        <w:tc>
          <w:tcPr>
            <w:tcW w:w="4786" w:type="dxa"/>
          </w:tcPr>
          <w:p w:rsidR="009D0610" w:rsidRPr="00D64843" w:rsidRDefault="009D0610" w:rsidP="00D64843">
            <w:pPr>
              <w:jc w:val="both"/>
              <w:rPr>
                <w:rFonts w:ascii="Times New Roman" w:hAnsi="Times New Roman" w:cs="Times New Roman"/>
                <w:sz w:val="28"/>
                <w:szCs w:val="28"/>
              </w:rPr>
            </w:pPr>
            <w:r w:rsidRPr="00D64843">
              <w:rPr>
                <w:rFonts w:ascii="Times New Roman" w:hAnsi="Times New Roman" w:cs="Times New Roman"/>
                <w:sz w:val="28"/>
                <w:szCs w:val="28"/>
              </w:rPr>
              <w:t>УМК Социально-эмоциональное развитие</w:t>
            </w:r>
            <w:proofErr w:type="gramStart"/>
            <w:r w:rsidRPr="00D64843">
              <w:rPr>
                <w:rFonts w:ascii="Times New Roman" w:hAnsi="Times New Roman" w:cs="Times New Roman"/>
                <w:sz w:val="28"/>
                <w:szCs w:val="28"/>
              </w:rPr>
              <w:t xml:space="preserve"> ,</w:t>
            </w:r>
            <w:proofErr w:type="gramEnd"/>
            <w:r w:rsidRPr="00D64843">
              <w:rPr>
                <w:rFonts w:ascii="Times New Roman" w:hAnsi="Times New Roman" w:cs="Times New Roman"/>
                <w:sz w:val="28"/>
                <w:szCs w:val="28"/>
              </w:rPr>
              <w:t xml:space="preserve"> ресурс библиотеки ВШ «Вклад в будущее», информационные ресурсы клуба ЛРОС (для дошкольников) </w:t>
            </w:r>
          </w:p>
          <w:p w:rsidR="00F33889" w:rsidRPr="00D64843" w:rsidRDefault="009D0610" w:rsidP="00D64843">
            <w:pPr>
              <w:jc w:val="both"/>
              <w:rPr>
                <w:rFonts w:ascii="Times New Roman" w:hAnsi="Times New Roman" w:cs="Times New Roman"/>
                <w:sz w:val="28"/>
                <w:szCs w:val="28"/>
              </w:rPr>
            </w:pPr>
            <w:r w:rsidRPr="00D64843">
              <w:rPr>
                <w:rFonts w:ascii="Times New Roman" w:hAnsi="Times New Roman" w:cs="Times New Roman"/>
                <w:sz w:val="28"/>
                <w:szCs w:val="28"/>
              </w:rPr>
              <w:t>Методические рекомендации по разработке проектов</w:t>
            </w:r>
          </w:p>
        </w:tc>
      </w:tr>
      <w:tr w:rsidR="00F33889" w:rsidRPr="00D64843" w:rsidTr="00F33889">
        <w:tc>
          <w:tcPr>
            <w:tcW w:w="4785" w:type="dxa"/>
          </w:tcPr>
          <w:p w:rsidR="00F33889" w:rsidRPr="00D64843" w:rsidRDefault="00F33889" w:rsidP="00D64843">
            <w:pPr>
              <w:jc w:val="both"/>
              <w:rPr>
                <w:rFonts w:ascii="Times New Roman" w:hAnsi="Times New Roman" w:cs="Times New Roman"/>
                <w:sz w:val="28"/>
                <w:szCs w:val="28"/>
              </w:rPr>
            </w:pPr>
            <w:r w:rsidRPr="00D64843">
              <w:rPr>
                <w:rFonts w:ascii="Times New Roman" w:hAnsi="Times New Roman" w:cs="Times New Roman"/>
                <w:sz w:val="28"/>
                <w:szCs w:val="28"/>
              </w:rPr>
              <w:t>Финансовое</w:t>
            </w:r>
          </w:p>
        </w:tc>
        <w:tc>
          <w:tcPr>
            <w:tcW w:w="4786" w:type="dxa"/>
          </w:tcPr>
          <w:p w:rsidR="00F33889" w:rsidRPr="00D64843" w:rsidRDefault="009D0610" w:rsidP="00D64843">
            <w:pPr>
              <w:jc w:val="both"/>
              <w:rPr>
                <w:rFonts w:ascii="Times New Roman" w:hAnsi="Times New Roman" w:cs="Times New Roman"/>
                <w:sz w:val="28"/>
                <w:szCs w:val="28"/>
              </w:rPr>
            </w:pPr>
            <w:r w:rsidRPr="00D64843">
              <w:rPr>
                <w:rFonts w:ascii="Times New Roman" w:hAnsi="Times New Roman" w:cs="Times New Roman"/>
                <w:sz w:val="28"/>
                <w:szCs w:val="28"/>
              </w:rPr>
              <w:t xml:space="preserve">Использование  бюджетных средств, привлечение </w:t>
            </w:r>
            <w:proofErr w:type="spellStart"/>
            <w:r w:rsidRPr="00D64843">
              <w:rPr>
                <w:rFonts w:ascii="Times New Roman" w:hAnsi="Times New Roman" w:cs="Times New Roman"/>
                <w:sz w:val="28"/>
                <w:szCs w:val="28"/>
              </w:rPr>
              <w:t>грантовых</w:t>
            </w:r>
            <w:proofErr w:type="spellEnd"/>
            <w:r w:rsidRPr="00D64843">
              <w:rPr>
                <w:rFonts w:ascii="Times New Roman" w:hAnsi="Times New Roman" w:cs="Times New Roman"/>
                <w:sz w:val="28"/>
                <w:szCs w:val="28"/>
              </w:rPr>
              <w:t xml:space="preserve"> средств, фонда стимулирующих выплат </w:t>
            </w:r>
          </w:p>
        </w:tc>
      </w:tr>
      <w:tr w:rsidR="00F33889" w:rsidRPr="00D64843" w:rsidTr="00F33889">
        <w:tc>
          <w:tcPr>
            <w:tcW w:w="4785" w:type="dxa"/>
          </w:tcPr>
          <w:p w:rsidR="00F33889" w:rsidRPr="00D64843" w:rsidRDefault="009D0610" w:rsidP="00D64843">
            <w:pPr>
              <w:jc w:val="both"/>
              <w:rPr>
                <w:rFonts w:ascii="Times New Roman" w:hAnsi="Times New Roman" w:cs="Times New Roman"/>
                <w:sz w:val="28"/>
                <w:szCs w:val="28"/>
              </w:rPr>
            </w:pPr>
            <w:r w:rsidRPr="00D64843">
              <w:rPr>
                <w:rFonts w:ascii="Times New Roman" w:hAnsi="Times New Roman" w:cs="Times New Roman"/>
                <w:sz w:val="28"/>
                <w:szCs w:val="28"/>
              </w:rPr>
              <w:t>Материально</w:t>
            </w:r>
            <w:r w:rsidR="00F33889" w:rsidRPr="00D64843">
              <w:rPr>
                <w:rFonts w:ascii="Times New Roman" w:hAnsi="Times New Roman" w:cs="Times New Roman"/>
                <w:sz w:val="28"/>
                <w:szCs w:val="28"/>
              </w:rPr>
              <w:t xml:space="preserve">е </w:t>
            </w:r>
          </w:p>
        </w:tc>
        <w:tc>
          <w:tcPr>
            <w:tcW w:w="4786" w:type="dxa"/>
          </w:tcPr>
          <w:p w:rsidR="00F33889" w:rsidRPr="00D64843" w:rsidRDefault="009D0610" w:rsidP="00D64843">
            <w:pPr>
              <w:jc w:val="both"/>
              <w:rPr>
                <w:rFonts w:ascii="Times New Roman" w:hAnsi="Times New Roman" w:cs="Times New Roman"/>
                <w:sz w:val="28"/>
                <w:szCs w:val="28"/>
              </w:rPr>
            </w:pPr>
            <w:r w:rsidRPr="00D64843">
              <w:rPr>
                <w:rFonts w:ascii="Times New Roman" w:hAnsi="Times New Roman" w:cs="Times New Roman"/>
                <w:sz w:val="28"/>
                <w:szCs w:val="28"/>
              </w:rPr>
              <w:t xml:space="preserve">Преобразование  ППРС </w:t>
            </w:r>
          </w:p>
        </w:tc>
      </w:tr>
      <w:tr w:rsidR="00F33889" w:rsidRPr="00D64843" w:rsidTr="00F33889">
        <w:tc>
          <w:tcPr>
            <w:tcW w:w="4785" w:type="dxa"/>
          </w:tcPr>
          <w:p w:rsidR="00F33889" w:rsidRPr="00D64843" w:rsidRDefault="009D0610" w:rsidP="00D64843">
            <w:pPr>
              <w:jc w:val="both"/>
              <w:rPr>
                <w:rFonts w:ascii="Times New Roman" w:hAnsi="Times New Roman" w:cs="Times New Roman"/>
                <w:sz w:val="28"/>
                <w:szCs w:val="28"/>
              </w:rPr>
            </w:pPr>
            <w:r w:rsidRPr="00D64843">
              <w:rPr>
                <w:rFonts w:ascii="Times New Roman" w:hAnsi="Times New Roman" w:cs="Times New Roman"/>
                <w:sz w:val="28"/>
                <w:szCs w:val="28"/>
              </w:rPr>
              <w:t>Нормативное</w:t>
            </w:r>
          </w:p>
        </w:tc>
        <w:tc>
          <w:tcPr>
            <w:tcW w:w="4786" w:type="dxa"/>
          </w:tcPr>
          <w:p w:rsidR="00F33889" w:rsidRPr="00D64843" w:rsidRDefault="009D0610" w:rsidP="00D64843">
            <w:pPr>
              <w:jc w:val="both"/>
              <w:rPr>
                <w:rFonts w:ascii="Times New Roman" w:hAnsi="Times New Roman" w:cs="Times New Roman"/>
                <w:sz w:val="28"/>
                <w:szCs w:val="28"/>
              </w:rPr>
            </w:pPr>
            <w:r w:rsidRPr="00D64843">
              <w:rPr>
                <w:rFonts w:ascii="Times New Roman" w:hAnsi="Times New Roman" w:cs="Times New Roman"/>
                <w:sz w:val="28"/>
                <w:szCs w:val="28"/>
              </w:rPr>
              <w:t xml:space="preserve">НПА с изменениями по целям проекта </w:t>
            </w:r>
          </w:p>
        </w:tc>
      </w:tr>
      <w:tr w:rsidR="00F33889" w:rsidRPr="00D64843" w:rsidTr="00F33889">
        <w:tc>
          <w:tcPr>
            <w:tcW w:w="4785" w:type="dxa"/>
          </w:tcPr>
          <w:p w:rsidR="00F33889" w:rsidRPr="00D64843" w:rsidRDefault="009D0610" w:rsidP="00D64843">
            <w:pPr>
              <w:jc w:val="both"/>
              <w:rPr>
                <w:rFonts w:ascii="Times New Roman" w:hAnsi="Times New Roman" w:cs="Times New Roman"/>
                <w:sz w:val="28"/>
                <w:szCs w:val="28"/>
              </w:rPr>
            </w:pPr>
            <w:r w:rsidRPr="00D64843">
              <w:rPr>
                <w:rFonts w:ascii="Times New Roman" w:hAnsi="Times New Roman" w:cs="Times New Roman"/>
                <w:sz w:val="28"/>
                <w:szCs w:val="28"/>
              </w:rPr>
              <w:t>Административное</w:t>
            </w:r>
          </w:p>
        </w:tc>
        <w:tc>
          <w:tcPr>
            <w:tcW w:w="4786" w:type="dxa"/>
          </w:tcPr>
          <w:p w:rsidR="00F33889" w:rsidRPr="00D64843" w:rsidRDefault="009D0610" w:rsidP="00D64843">
            <w:pPr>
              <w:jc w:val="both"/>
              <w:rPr>
                <w:rFonts w:ascii="Times New Roman" w:hAnsi="Times New Roman" w:cs="Times New Roman"/>
                <w:sz w:val="28"/>
                <w:szCs w:val="28"/>
              </w:rPr>
            </w:pPr>
            <w:r w:rsidRPr="00D64843">
              <w:rPr>
                <w:rFonts w:ascii="Times New Roman" w:hAnsi="Times New Roman" w:cs="Times New Roman"/>
                <w:sz w:val="28"/>
                <w:szCs w:val="28"/>
              </w:rPr>
              <w:t xml:space="preserve">Поддержка инициативы, мотивация на преобразование </w:t>
            </w:r>
          </w:p>
        </w:tc>
      </w:tr>
      <w:tr w:rsidR="009D0610" w:rsidRPr="00D64843" w:rsidTr="00F33889">
        <w:tc>
          <w:tcPr>
            <w:tcW w:w="4785" w:type="dxa"/>
          </w:tcPr>
          <w:p w:rsidR="009D0610" w:rsidRPr="00D64843" w:rsidRDefault="009D0610" w:rsidP="00D64843">
            <w:pPr>
              <w:jc w:val="both"/>
              <w:rPr>
                <w:rFonts w:ascii="Times New Roman" w:hAnsi="Times New Roman" w:cs="Times New Roman"/>
                <w:sz w:val="28"/>
                <w:szCs w:val="28"/>
              </w:rPr>
            </w:pPr>
            <w:r w:rsidRPr="00D64843">
              <w:rPr>
                <w:rFonts w:ascii="Times New Roman" w:hAnsi="Times New Roman" w:cs="Times New Roman"/>
                <w:sz w:val="28"/>
                <w:szCs w:val="28"/>
              </w:rPr>
              <w:t xml:space="preserve">Партнерское </w:t>
            </w:r>
          </w:p>
        </w:tc>
        <w:tc>
          <w:tcPr>
            <w:tcW w:w="4786" w:type="dxa"/>
          </w:tcPr>
          <w:p w:rsidR="009D0610" w:rsidRPr="00D64843" w:rsidRDefault="009D0610" w:rsidP="00D64843">
            <w:pPr>
              <w:jc w:val="both"/>
              <w:rPr>
                <w:rFonts w:ascii="Times New Roman" w:hAnsi="Times New Roman" w:cs="Times New Roman"/>
                <w:sz w:val="28"/>
                <w:szCs w:val="28"/>
              </w:rPr>
            </w:pPr>
            <w:r w:rsidRPr="00D64843">
              <w:rPr>
                <w:rFonts w:ascii="Times New Roman" w:hAnsi="Times New Roman" w:cs="Times New Roman"/>
                <w:sz w:val="28"/>
                <w:szCs w:val="28"/>
              </w:rPr>
              <w:t xml:space="preserve">Сотрудничество с социумом: библиотекой, школой, ДК </w:t>
            </w:r>
          </w:p>
        </w:tc>
      </w:tr>
    </w:tbl>
    <w:p w:rsidR="00F33889" w:rsidRPr="00D64843" w:rsidRDefault="00F33889" w:rsidP="00D64843">
      <w:pPr>
        <w:spacing w:after="0"/>
        <w:ind w:left="357"/>
        <w:jc w:val="both"/>
        <w:rPr>
          <w:rFonts w:ascii="Times New Roman" w:hAnsi="Times New Roman" w:cs="Times New Roman"/>
          <w:sz w:val="28"/>
          <w:szCs w:val="28"/>
          <w:u w:val="single"/>
        </w:rPr>
      </w:pPr>
    </w:p>
    <w:p w:rsidR="0018697A" w:rsidRPr="00D64843" w:rsidRDefault="0018697A" w:rsidP="00D64843">
      <w:pPr>
        <w:spacing w:after="0"/>
        <w:ind w:left="357"/>
        <w:jc w:val="both"/>
        <w:rPr>
          <w:rFonts w:ascii="Times New Roman" w:hAnsi="Times New Roman" w:cs="Times New Roman"/>
          <w:sz w:val="28"/>
          <w:szCs w:val="28"/>
          <w:u w:val="single"/>
        </w:rPr>
      </w:pPr>
      <w:r w:rsidRPr="00D64843">
        <w:rPr>
          <w:rFonts w:ascii="Times New Roman" w:hAnsi="Times New Roman" w:cs="Times New Roman"/>
          <w:sz w:val="28"/>
          <w:szCs w:val="28"/>
          <w:u w:val="single"/>
        </w:rPr>
        <w:t>ИСПОЛЬЗОВАНИЕ</w:t>
      </w:r>
    </w:p>
    <w:p w:rsidR="00EA2E0F" w:rsidRPr="00D64843" w:rsidRDefault="0018697A" w:rsidP="00D64843">
      <w:pPr>
        <w:spacing w:after="0"/>
        <w:ind w:left="357"/>
        <w:jc w:val="both"/>
        <w:rPr>
          <w:rFonts w:ascii="Times New Roman" w:hAnsi="Times New Roman" w:cs="Times New Roman"/>
          <w:sz w:val="28"/>
          <w:szCs w:val="28"/>
          <w:u w:val="single"/>
        </w:rPr>
      </w:pPr>
      <w:r w:rsidRPr="00D64843">
        <w:rPr>
          <w:rFonts w:ascii="Times New Roman" w:hAnsi="Times New Roman" w:cs="Times New Roman"/>
          <w:sz w:val="28"/>
          <w:szCs w:val="28"/>
          <w:u w:val="single"/>
        </w:rPr>
        <w:t>«ПРОДУКТОВОЙ ЛИНЕЙКИ»  ПРОГРАММЫ</w:t>
      </w:r>
    </w:p>
    <w:p w:rsidR="008157A0" w:rsidRPr="00D64843" w:rsidRDefault="00192BCA" w:rsidP="00D64843">
      <w:pPr>
        <w:numPr>
          <w:ilvl w:val="0"/>
          <w:numId w:val="10"/>
        </w:numPr>
        <w:spacing w:after="0"/>
        <w:jc w:val="both"/>
        <w:rPr>
          <w:rFonts w:ascii="Times New Roman" w:hAnsi="Times New Roman" w:cs="Times New Roman"/>
          <w:sz w:val="28"/>
          <w:szCs w:val="28"/>
        </w:rPr>
      </w:pPr>
      <w:r w:rsidRPr="00D64843">
        <w:rPr>
          <w:rFonts w:ascii="Times New Roman" w:hAnsi="Times New Roman" w:cs="Times New Roman"/>
          <w:sz w:val="28"/>
          <w:szCs w:val="28"/>
        </w:rPr>
        <w:t xml:space="preserve">Внесение УМК </w:t>
      </w:r>
      <w:r w:rsidR="0018697A" w:rsidRPr="00D64843">
        <w:rPr>
          <w:rFonts w:ascii="Times New Roman" w:hAnsi="Times New Roman" w:cs="Times New Roman"/>
          <w:sz w:val="28"/>
          <w:szCs w:val="28"/>
        </w:rPr>
        <w:t>«</w:t>
      </w:r>
      <w:r w:rsidRPr="00D64843">
        <w:rPr>
          <w:rFonts w:ascii="Times New Roman" w:hAnsi="Times New Roman" w:cs="Times New Roman"/>
          <w:sz w:val="28"/>
          <w:szCs w:val="28"/>
        </w:rPr>
        <w:t xml:space="preserve">Социально-эмоциональное развитие дошкольника  в </w:t>
      </w:r>
      <w:r w:rsidR="0018697A" w:rsidRPr="00D64843">
        <w:rPr>
          <w:rFonts w:ascii="Times New Roman" w:hAnsi="Times New Roman" w:cs="Times New Roman"/>
          <w:sz w:val="28"/>
          <w:szCs w:val="28"/>
        </w:rPr>
        <w:t xml:space="preserve">образовательную программу в вариативную </w:t>
      </w:r>
      <w:r w:rsidRPr="00D64843">
        <w:rPr>
          <w:rFonts w:ascii="Times New Roman" w:hAnsi="Times New Roman" w:cs="Times New Roman"/>
          <w:sz w:val="28"/>
          <w:szCs w:val="28"/>
        </w:rPr>
        <w:t>часть, разрабатываемую участниками образовательных отношений</w:t>
      </w:r>
      <w:r w:rsidR="0018697A" w:rsidRPr="00D64843">
        <w:rPr>
          <w:rFonts w:ascii="Times New Roman" w:hAnsi="Times New Roman" w:cs="Times New Roman"/>
          <w:sz w:val="28"/>
          <w:szCs w:val="28"/>
        </w:rPr>
        <w:t>.</w:t>
      </w:r>
    </w:p>
    <w:p w:rsidR="008157A0" w:rsidRPr="00D64843" w:rsidRDefault="00192BCA" w:rsidP="00D64843">
      <w:pPr>
        <w:numPr>
          <w:ilvl w:val="0"/>
          <w:numId w:val="10"/>
        </w:numPr>
        <w:spacing w:after="0"/>
        <w:jc w:val="both"/>
        <w:rPr>
          <w:rFonts w:ascii="Times New Roman" w:hAnsi="Times New Roman" w:cs="Times New Roman"/>
          <w:sz w:val="28"/>
          <w:szCs w:val="28"/>
        </w:rPr>
      </w:pPr>
      <w:r w:rsidRPr="00D64843">
        <w:rPr>
          <w:rFonts w:ascii="Times New Roman" w:hAnsi="Times New Roman" w:cs="Times New Roman"/>
          <w:sz w:val="28"/>
          <w:szCs w:val="28"/>
        </w:rPr>
        <w:t>Организация проектной деятельности в группах детей с ОВЗ по созданию ЛРОС с использованием технологии 4К</w:t>
      </w:r>
    </w:p>
    <w:p w:rsidR="008157A0" w:rsidRPr="00D64843" w:rsidRDefault="00192BCA" w:rsidP="00D64843">
      <w:pPr>
        <w:numPr>
          <w:ilvl w:val="0"/>
          <w:numId w:val="10"/>
        </w:numPr>
        <w:spacing w:after="0"/>
        <w:jc w:val="both"/>
        <w:rPr>
          <w:rFonts w:ascii="Times New Roman" w:hAnsi="Times New Roman" w:cs="Times New Roman"/>
          <w:sz w:val="28"/>
          <w:szCs w:val="28"/>
        </w:rPr>
      </w:pPr>
      <w:r w:rsidRPr="00D64843">
        <w:rPr>
          <w:rFonts w:ascii="Times New Roman" w:hAnsi="Times New Roman" w:cs="Times New Roman"/>
          <w:sz w:val="28"/>
          <w:szCs w:val="28"/>
        </w:rPr>
        <w:t xml:space="preserve">Организация деятельности РП для  ДОУ </w:t>
      </w:r>
      <w:proofErr w:type="spellStart"/>
      <w:r w:rsidRPr="00D64843">
        <w:rPr>
          <w:rFonts w:ascii="Times New Roman" w:hAnsi="Times New Roman" w:cs="Times New Roman"/>
          <w:sz w:val="28"/>
          <w:szCs w:val="28"/>
        </w:rPr>
        <w:t>Курагинского</w:t>
      </w:r>
      <w:proofErr w:type="spellEnd"/>
      <w:r w:rsidRPr="00D64843">
        <w:rPr>
          <w:rFonts w:ascii="Times New Roman" w:hAnsi="Times New Roman" w:cs="Times New Roman"/>
          <w:sz w:val="28"/>
          <w:szCs w:val="28"/>
        </w:rPr>
        <w:t xml:space="preserve"> района</w:t>
      </w:r>
    </w:p>
    <w:p w:rsidR="008157A0" w:rsidRPr="00D64843" w:rsidRDefault="00192BCA" w:rsidP="00D64843">
      <w:pPr>
        <w:numPr>
          <w:ilvl w:val="0"/>
          <w:numId w:val="10"/>
        </w:numPr>
        <w:spacing w:after="0"/>
        <w:jc w:val="both"/>
        <w:rPr>
          <w:rFonts w:ascii="Times New Roman" w:hAnsi="Times New Roman" w:cs="Times New Roman"/>
          <w:sz w:val="28"/>
          <w:szCs w:val="28"/>
        </w:rPr>
      </w:pPr>
      <w:r w:rsidRPr="00D64843">
        <w:rPr>
          <w:rFonts w:ascii="Times New Roman" w:hAnsi="Times New Roman" w:cs="Times New Roman"/>
          <w:sz w:val="28"/>
          <w:szCs w:val="28"/>
        </w:rPr>
        <w:t xml:space="preserve">Разработка соглашения между участниками образовательных отношений </w:t>
      </w:r>
    </w:p>
    <w:p w:rsidR="0018697A" w:rsidRPr="00D64843" w:rsidRDefault="0018697A" w:rsidP="00D64843">
      <w:pPr>
        <w:spacing w:after="0"/>
        <w:ind w:left="720"/>
        <w:jc w:val="both"/>
        <w:rPr>
          <w:rFonts w:ascii="Times New Roman" w:hAnsi="Times New Roman" w:cs="Times New Roman"/>
          <w:sz w:val="28"/>
          <w:szCs w:val="28"/>
        </w:rPr>
      </w:pPr>
      <w:r w:rsidRPr="00D64843">
        <w:rPr>
          <w:rFonts w:ascii="Times New Roman" w:hAnsi="Times New Roman" w:cs="Times New Roman"/>
          <w:sz w:val="28"/>
          <w:szCs w:val="28"/>
        </w:rPr>
        <w:t>УПРАВЛЕНЧЕСКОЕ СОПРОВОЖДЕНИЕ ПРОЕКТА</w:t>
      </w:r>
    </w:p>
    <w:p w:rsidR="008157A0" w:rsidRPr="00D64843" w:rsidRDefault="00192BCA" w:rsidP="00D64843">
      <w:pPr>
        <w:spacing w:after="0"/>
        <w:jc w:val="both"/>
        <w:rPr>
          <w:rFonts w:ascii="Times New Roman" w:hAnsi="Times New Roman" w:cs="Times New Roman"/>
          <w:sz w:val="28"/>
          <w:szCs w:val="28"/>
        </w:rPr>
      </w:pPr>
      <w:r w:rsidRPr="00D64843">
        <w:rPr>
          <w:rFonts w:ascii="Times New Roman" w:hAnsi="Times New Roman" w:cs="Times New Roman"/>
          <w:sz w:val="28"/>
          <w:szCs w:val="28"/>
        </w:rPr>
        <w:t xml:space="preserve">Управленческая команда- главный координатор создания и сопровождения проекта. </w:t>
      </w:r>
    </w:p>
    <w:p w:rsidR="008157A0" w:rsidRPr="00D64843" w:rsidRDefault="00192BCA" w:rsidP="00D64843">
      <w:pPr>
        <w:numPr>
          <w:ilvl w:val="0"/>
          <w:numId w:val="11"/>
        </w:numPr>
        <w:spacing w:after="0"/>
        <w:jc w:val="both"/>
        <w:rPr>
          <w:rFonts w:ascii="Times New Roman" w:hAnsi="Times New Roman" w:cs="Times New Roman"/>
          <w:sz w:val="28"/>
          <w:szCs w:val="28"/>
        </w:rPr>
      </w:pPr>
      <w:r w:rsidRPr="00D64843">
        <w:rPr>
          <w:rFonts w:ascii="Times New Roman" w:hAnsi="Times New Roman" w:cs="Times New Roman"/>
          <w:sz w:val="28"/>
          <w:szCs w:val="28"/>
        </w:rPr>
        <w:t xml:space="preserve">Как будет осуществляться обратная связь? Использование системы мониторинга компонентов образовательной среды, мониторинг </w:t>
      </w:r>
      <w:r w:rsidRPr="00D64843">
        <w:rPr>
          <w:rFonts w:ascii="Times New Roman" w:hAnsi="Times New Roman" w:cs="Times New Roman"/>
          <w:sz w:val="28"/>
          <w:szCs w:val="28"/>
        </w:rPr>
        <w:lastRenderedPageBreak/>
        <w:t>результатов освоения парциальной программы, корректировка на промежуточном этапе</w:t>
      </w:r>
      <w:r w:rsidR="0018697A" w:rsidRPr="00D64843">
        <w:rPr>
          <w:rFonts w:ascii="Times New Roman" w:hAnsi="Times New Roman" w:cs="Times New Roman"/>
          <w:sz w:val="28"/>
          <w:szCs w:val="28"/>
        </w:rPr>
        <w:t>. Создание проблемных групп педагогов.</w:t>
      </w:r>
      <w:r w:rsidRPr="00D64843">
        <w:rPr>
          <w:rFonts w:ascii="Times New Roman" w:hAnsi="Times New Roman" w:cs="Times New Roman"/>
          <w:sz w:val="28"/>
          <w:szCs w:val="28"/>
        </w:rPr>
        <w:t xml:space="preserve"> </w:t>
      </w:r>
    </w:p>
    <w:p w:rsidR="008157A0" w:rsidRPr="00D64843" w:rsidRDefault="00192BCA" w:rsidP="00D64843">
      <w:pPr>
        <w:numPr>
          <w:ilvl w:val="0"/>
          <w:numId w:val="11"/>
        </w:numPr>
        <w:spacing w:after="0"/>
        <w:jc w:val="both"/>
        <w:rPr>
          <w:rFonts w:ascii="Times New Roman" w:hAnsi="Times New Roman" w:cs="Times New Roman"/>
          <w:sz w:val="28"/>
          <w:szCs w:val="28"/>
        </w:rPr>
      </w:pPr>
      <w:r w:rsidRPr="00D64843">
        <w:rPr>
          <w:rFonts w:ascii="Times New Roman" w:hAnsi="Times New Roman" w:cs="Times New Roman"/>
          <w:sz w:val="28"/>
          <w:szCs w:val="28"/>
        </w:rPr>
        <w:t xml:space="preserve">Каковы правила и процедуры коммуникации? Составление Соглашения между участниками образовательных отношений </w:t>
      </w:r>
    </w:p>
    <w:p w:rsidR="00DE74C1" w:rsidRPr="00D64843" w:rsidRDefault="00192BCA" w:rsidP="00D64843">
      <w:pPr>
        <w:numPr>
          <w:ilvl w:val="0"/>
          <w:numId w:val="11"/>
        </w:numPr>
        <w:spacing w:after="0"/>
        <w:jc w:val="both"/>
        <w:rPr>
          <w:rFonts w:ascii="Times New Roman" w:hAnsi="Times New Roman" w:cs="Times New Roman"/>
          <w:sz w:val="28"/>
          <w:szCs w:val="28"/>
        </w:rPr>
      </w:pPr>
      <w:r w:rsidRPr="00D64843">
        <w:rPr>
          <w:rFonts w:ascii="Times New Roman" w:hAnsi="Times New Roman" w:cs="Times New Roman"/>
          <w:sz w:val="28"/>
          <w:szCs w:val="28"/>
        </w:rPr>
        <w:t xml:space="preserve">Будет ли организована наставническая поддержка? </w:t>
      </w:r>
    </w:p>
    <w:p w:rsidR="008157A0" w:rsidRPr="00D64843" w:rsidRDefault="00DE74C1" w:rsidP="00D64843">
      <w:pPr>
        <w:spacing w:after="0"/>
        <w:ind w:left="720"/>
        <w:jc w:val="both"/>
        <w:rPr>
          <w:rFonts w:ascii="Times New Roman" w:hAnsi="Times New Roman" w:cs="Times New Roman"/>
          <w:sz w:val="28"/>
          <w:szCs w:val="28"/>
        </w:rPr>
      </w:pPr>
      <w:r w:rsidRPr="00D64843">
        <w:rPr>
          <w:rFonts w:ascii="Times New Roman" w:hAnsi="Times New Roman" w:cs="Times New Roman"/>
          <w:sz w:val="28"/>
          <w:szCs w:val="28"/>
        </w:rPr>
        <w:t xml:space="preserve">При условии желания педагогов продолжать работать в программе ЛРОС «Вклад в будущее». </w:t>
      </w:r>
      <w:r w:rsidR="00192BCA" w:rsidRPr="00D64843">
        <w:rPr>
          <w:rFonts w:ascii="Times New Roman" w:hAnsi="Times New Roman" w:cs="Times New Roman"/>
          <w:sz w:val="28"/>
          <w:szCs w:val="28"/>
        </w:rPr>
        <w:t xml:space="preserve"> </w:t>
      </w:r>
    </w:p>
    <w:p w:rsidR="008157A0" w:rsidRPr="00D64843" w:rsidRDefault="00192BCA" w:rsidP="00D64843">
      <w:pPr>
        <w:numPr>
          <w:ilvl w:val="0"/>
          <w:numId w:val="11"/>
        </w:numPr>
        <w:spacing w:after="0"/>
        <w:jc w:val="both"/>
        <w:rPr>
          <w:rFonts w:ascii="Times New Roman" w:hAnsi="Times New Roman" w:cs="Times New Roman"/>
          <w:sz w:val="28"/>
          <w:szCs w:val="28"/>
        </w:rPr>
      </w:pPr>
      <w:r w:rsidRPr="00D64843">
        <w:rPr>
          <w:rFonts w:ascii="Times New Roman" w:hAnsi="Times New Roman" w:cs="Times New Roman"/>
          <w:sz w:val="28"/>
          <w:szCs w:val="28"/>
        </w:rPr>
        <w:t>Как будет сопровождаться работа профессионального обучающегося сообщества (</w:t>
      </w:r>
      <w:proofErr w:type="gramStart"/>
      <w:r w:rsidRPr="00D64843">
        <w:rPr>
          <w:rFonts w:ascii="Times New Roman" w:hAnsi="Times New Roman" w:cs="Times New Roman"/>
          <w:sz w:val="28"/>
          <w:szCs w:val="28"/>
        </w:rPr>
        <w:t>ПОС</w:t>
      </w:r>
      <w:proofErr w:type="gramEnd"/>
      <w:r w:rsidRPr="00D64843">
        <w:rPr>
          <w:rFonts w:ascii="Times New Roman" w:hAnsi="Times New Roman" w:cs="Times New Roman"/>
          <w:sz w:val="28"/>
          <w:szCs w:val="28"/>
        </w:rPr>
        <w:t>)?   Через регистрацию  в клубе ЛРОС, разработка план</w:t>
      </w:r>
      <w:r w:rsidR="00DE74C1" w:rsidRPr="00D64843">
        <w:rPr>
          <w:rFonts w:ascii="Times New Roman" w:hAnsi="Times New Roman" w:cs="Times New Roman"/>
          <w:sz w:val="28"/>
          <w:szCs w:val="28"/>
        </w:rPr>
        <w:t>а</w:t>
      </w:r>
      <w:r w:rsidRPr="00D64843">
        <w:rPr>
          <w:rFonts w:ascii="Times New Roman" w:hAnsi="Times New Roman" w:cs="Times New Roman"/>
          <w:sz w:val="28"/>
          <w:szCs w:val="28"/>
        </w:rPr>
        <w:t xml:space="preserve"> методического сопровождения по результатам выявленных затруднений  и корректировке проекта </w:t>
      </w:r>
    </w:p>
    <w:p w:rsidR="0018697A" w:rsidRPr="00D64843" w:rsidRDefault="00192BCA" w:rsidP="00D64843">
      <w:pPr>
        <w:spacing w:after="0"/>
        <w:ind w:left="720"/>
        <w:jc w:val="both"/>
        <w:rPr>
          <w:rFonts w:ascii="Times New Roman" w:hAnsi="Times New Roman" w:cs="Times New Roman"/>
          <w:sz w:val="28"/>
          <w:szCs w:val="28"/>
          <w:u w:val="single"/>
        </w:rPr>
      </w:pPr>
      <w:r w:rsidRPr="00D64843">
        <w:rPr>
          <w:rFonts w:ascii="Times New Roman" w:hAnsi="Times New Roman" w:cs="Times New Roman"/>
          <w:sz w:val="28"/>
          <w:szCs w:val="28"/>
          <w:u w:val="single"/>
        </w:rPr>
        <w:t xml:space="preserve">Ресурсный пакет проекта МБДОУ Ирбинский </w:t>
      </w:r>
      <w:proofErr w:type="spellStart"/>
      <w:r w:rsidRPr="00D64843">
        <w:rPr>
          <w:rFonts w:ascii="Times New Roman" w:hAnsi="Times New Roman" w:cs="Times New Roman"/>
          <w:sz w:val="28"/>
          <w:szCs w:val="28"/>
          <w:u w:val="single"/>
        </w:rPr>
        <w:t>д</w:t>
      </w:r>
      <w:proofErr w:type="spellEnd"/>
      <w:r w:rsidRPr="00D64843">
        <w:rPr>
          <w:rFonts w:ascii="Times New Roman" w:hAnsi="Times New Roman" w:cs="Times New Roman"/>
          <w:sz w:val="28"/>
          <w:szCs w:val="28"/>
          <w:u w:val="single"/>
        </w:rPr>
        <w:t>/с №2 «Теремок»</w:t>
      </w:r>
    </w:p>
    <w:p w:rsidR="0018697A" w:rsidRPr="00D64843" w:rsidRDefault="00192BCA" w:rsidP="00D64843">
      <w:pPr>
        <w:spacing w:after="0"/>
        <w:ind w:left="357"/>
        <w:jc w:val="both"/>
        <w:rPr>
          <w:rFonts w:ascii="Times New Roman" w:hAnsi="Times New Roman" w:cs="Times New Roman"/>
          <w:sz w:val="28"/>
          <w:szCs w:val="28"/>
        </w:rPr>
      </w:pPr>
      <w:r w:rsidRPr="00D64843">
        <w:rPr>
          <w:rFonts w:ascii="Times New Roman" w:hAnsi="Times New Roman" w:cs="Times New Roman"/>
          <w:sz w:val="28"/>
          <w:szCs w:val="28"/>
        </w:rPr>
        <w:t>- Организация психолого-методической службы сопровождения и  поддержки педагогов</w:t>
      </w:r>
    </w:p>
    <w:p w:rsidR="00192BCA" w:rsidRPr="00D64843" w:rsidRDefault="00192BCA" w:rsidP="00D64843">
      <w:pPr>
        <w:spacing w:after="0"/>
        <w:ind w:left="357"/>
        <w:jc w:val="both"/>
        <w:rPr>
          <w:rFonts w:ascii="Times New Roman" w:hAnsi="Times New Roman" w:cs="Times New Roman"/>
          <w:sz w:val="28"/>
          <w:szCs w:val="28"/>
        </w:rPr>
      </w:pPr>
      <w:r w:rsidRPr="00D64843">
        <w:rPr>
          <w:rFonts w:ascii="Times New Roman" w:hAnsi="Times New Roman" w:cs="Times New Roman"/>
          <w:sz w:val="28"/>
          <w:szCs w:val="28"/>
        </w:rPr>
        <w:t>- Методические разработки по технологии 4К</w:t>
      </w:r>
    </w:p>
    <w:p w:rsidR="00192BCA" w:rsidRPr="00D64843" w:rsidRDefault="00192BCA" w:rsidP="00D64843">
      <w:pPr>
        <w:spacing w:after="0"/>
        <w:ind w:left="357"/>
        <w:jc w:val="both"/>
        <w:rPr>
          <w:rFonts w:ascii="Times New Roman" w:hAnsi="Times New Roman" w:cs="Times New Roman"/>
          <w:sz w:val="28"/>
          <w:szCs w:val="28"/>
        </w:rPr>
      </w:pPr>
      <w:r w:rsidRPr="00D64843">
        <w:rPr>
          <w:rFonts w:ascii="Times New Roman" w:hAnsi="Times New Roman" w:cs="Times New Roman"/>
          <w:sz w:val="28"/>
          <w:szCs w:val="28"/>
        </w:rPr>
        <w:t xml:space="preserve">-  Виртуальный и печатный </w:t>
      </w:r>
      <w:proofErr w:type="spellStart"/>
      <w:proofErr w:type="gramStart"/>
      <w:r w:rsidRPr="00D64843">
        <w:rPr>
          <w:rFonts w:ascii="Times New Roman" w:hAnsi="Times New Roman" w:cs="Times New Roman"/>
          <w:sz w:val="28"/>
          <w:szCs w:val="28"/>
        </w:rPr>
        <w:t>фото-альбом</w:t>
      </w:r>
      <w:proofErr w:type="spellEnd"/>
      <w:proofErr w:type="gramEnd"/>
      <w:r w:rsidRPr="00D64843">
        <w:rPr>
          <w:rFonts w:ascii="Times New Roman" w:hAnsi="Times New Roman" w:cs="Times New Roman"/>
          <w:sz w:val="28"/>
          <w:szCs w:val="28"/>
        </w:rPr>
        <w:t xml:space="preserve"> «Детский сад- территория возможностей. Акцент: «Личностно - развивающая образовательная среда  детского сада</w:t>
      </w:r>
      <w:r w:rsidR="00DE74C1" w:rsidRPr="00D64843">
        <w:rPr>
          <w:rFonts w:ascii="Times New Roman" w:hAnsi="Times New Roman" w:cs="Times New Roman"/>
          <w:sz w:val="28"/>
          <w:szCs w:val="28"/>
        </w:rPr>
        <w:t xml:space="preserve"> </w:t>
      </w:r>
      <w:r w:rsidRPr="00D64843">
        <w:rPr>
          <w:rFonts w:ascii="Times New Roman" w:hAnsi="Times New Roman" w:cs="Times New Roman"/>
          <w:sz w:val="28"/>
          <w:szCs w:val="28"/>
        </w:rPr>
        <w:t>- возможность развития личностного потенциала участников образовательных отношений». Включение фотографий альбома в летопись детского сада. Размещение на сайте организации</w:t>
      </w:r>
    </w:p>
    <w:p w:rsidR="00192BCA" w:rsidRPr="00D64843" w:rsidRDefault="00192BCA" w:rsidP="00D64843">
      <w:pPr>
        <w:spacing w:after="0"/>
        <w:ind w:left="357"/>
        <w:jc w:val="both"/>
        <w:rPr>
          <w:rFonts w:ascii="Times New Roman" w:hAnsi="Times New Roman" w:cs="Times New Roman"/>
          <w:sz w:val="28"/>
          <w:szCs w:val="28"/>
        </w:rPr>
      </w:pPr>
      <w:r w:rsidRPr="00D64843">
        <w:rPr>
          <w:rFonts w:ascii="Times New Roman" w:hAnsi="Times New Roman" w:cs="Times New Roman"/>
          <w:sz w:val="28"/>
          <w:szCs w:val="28"/>
        </w:rPr>
        <w:t>- НПА – положения, приказы, программы, планы.</w:t>
      </w:r>
    </w:p>
    <w:p w:rsidR="00192BCA" w:rsidRPr="00D64843" w:rsidRDefault="00192BCA" w:rsidP="00D64843">
      <w:pPr>
        <w:spacing w:after="0"/>
        <w:ind w:left="357"/>
        <w:jc w:val="both"/>
        <w:rPr>
          <w:rFonts w:ascii="Times New Roman" w:hAnsi="Times New Roman" w:cs="Times New Roman"/>
          <w:sz w:val="28"/>
          <w:szCs w:val="28"/>
        </w:rPr>
      </w:pPr>
      <w:r w:rsidRPr="00D64843">
        <w:rPr>
          <w:rFonts w:ascii="Times New Roman" w:hAnsi="Times New Roman" w:cs="Times New Roman"/>
          <w:sz w:val="28"/>
          <w:szCs w:val="28"/>
        </w:rPr>
        <w:t>- Методический ресурс: педагогические проекты, конспекты мероприятий, выпуск методических разработок. Участие в РАОП.</w:t>
      </w:r>
    </w:p>
    <w:sectPr w:rsidR="00192BCA" w:rsidRPr="00D64843" w:rsidSect="00A04F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743BE"/>
    <w:multiLevelType w:val="hybridMultilevel"/>
    <w:tmpl w:val="0ACEDE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F6B7B45"/>
    <w:multiLevelType w:val="hybridMultilevel"/>
    <w:tmpl w:val="B2D061A4"/>
    <w:lvl w:ilvl="0" w:tplc="2A101690">
      <w:start w:val="1"/>
      <w:numFmt w:val="bullet"/>
      <w:lvlText w:val="•"/>
      <w:lvlJc w:val="left"/>
      <w:pPr>
        <w:tabs>
          <w:tab w:val="num" w:pos="720"/>
        </w:tabs>
        <w:ind w:left="720" w:hanging="360"/>
      </w:pPr>
      <w:rPr>
        <w:rFonts w:ascii="Arial" w:hAnsi="Arial" w:hint="default"/>
      </w:rPr>
    </w:lvl>
    <w:lvl w:ilvl="1" w:tplc="E9748466" w:tentative="1">
      <w:start w:val="1"/>
      <w:numFmt w:val="bullet"/>
      <w:lvlText w:val="•"/>
      <w:lvlJc w:val="left"/>
      <w:pPr>
        <w:tabs>
          <w:tab w:val="num" w:pos="1440"/>
        </w:tabs>
        <w:ind w:left="1440" w:hanging="360"/>
      </w:pPr>
      <w:rPr>
        <w:rFonts w:ascii="Arial" w:hAnsi="Arial" w:hint="default"/>
      </w:rPr>
    </w:lvl>
    <w:lvl w:ilvl="2" w:tplc="A53EC7A0" w:tentative="1">
      <w:start w:val="1"/>
      <w:numFmt w:val="bullet"/>
      <w:lvlText w:val="•"/>
      <w:lvlJc w:val="left"/>
      <w:pPr>
        <w:tabs>
          <w:tab w:val="num" w:pos="2160"/>
        </w:tabs>
        <w:ind w:left="2160" w:hanging="360"/>
      </w:pPr>
      <w:rPr>
        <w:rFonts w:ascii="Arial" w:hAnsi="Arial" w:hint="default"/>
      </w:rPr>
    </w:lvl>
    <w:lvl w:ilvl="3" w:tplc="BA4CA394" w:tentative="1">
      <w:start w:val="1"/>
      <w:numFmt w:val="bullet"/>
      <w:lvlText w:val="•"/>
      <w:lvlJc w:val="left"/>
      <w:pPr>
        <w:tabs>
          <w:tab w:val="num" w:pos="2880"/>
        </w:tabs>
        <w:ind w:left="2880" w:hanging="360"/>
      </w:pPr>
      <w:rPr>
        <w:rFonts w:ascii="Arial" w:hAnsi="Arial" w:hint="default"/>
      </w:rPr>
    </w:lvl>
    <w:lvl w:ilvl="4" w:tplc="F7645D74" w:tentative="1">
      <w:start w:val="1"/>
      <w:numFmt w:val="bullet"/>
      <w:lvlText w:val="•"/>
      <w:lvlJc w:val="left"/>
      <w:pPr>
        <w:tabs>
          <w:tab w:val="num" w:pos="3600"/>
        </w:tabs>
        <w:ind w:left="3600" w:hanging="360"/>
      </w:pPr>
      <w:rPr>
        <w:rFonts w:ascii="Arial" w:hAnsi="Arial" w:hint="default"/>
      </w:rPr>
    </w:lvl>
    <w:lvl w:ilvl="5" w:tplc="B7F2543A" w:tentative="1">
      <w:start w:val="1"/>
      <w:numFmt w:val="bullet"/>
      <w:lvlText w:val="•"/>
      <w:lvlJc w:val="left"/>
      <w:pPr>
        <w:tabs>
          <w:tab w:val="num" w:pos="4320"/>
        </w:tabs>
        <w:ind w:left="4320" w:hanging="360"/>
      </w:pPr>
      <w:rPr>
        <w:rFonts w:ascii="Arial" w:hAnsi="Arial" w:hint="default"/>
      </w:rPr>
    </w:lvl>
    <w:lvl w:ilvl="6" w:tplc="AE4AF7D2" w:tentative="1">
      <w:start w:val="1"/>
      <w:numFmt w:val="bullet"/>
      <w:lvlText w:val="•"/>
      <w:lvlJc w:val="left"/>
      <w:pPr>
        <w:tabs>
          <w:tab w:val="num" w:pos="5040"/>
        </w:tabs>
        <w:ind w:left="5040" w:hanging="360"/>
      </w:pPr>
      <w:rPr>
        <w:rFonts w:ascii="Arial" w:hAnsi="Arial" w:hint="default"/>
      </w:rPr>
    </w:lvl>
    <w:lvl w:ilvl="7" w:tplc="C61EFA98" w:tentative="1">
      <w:start w:val="1"/>
      <w:numFmt w:val="bullet"/>
      <w:lvlText w:val="•"/>
      <w:lvlJc w:val="left"/>
      <w:pPr>
        <w:tabs>
          <w:tab w:val="num" w:pos="5760"/>
        </w:tabs>
        <w:ind w:left="5760" w:hanging="360"/>
      </w:pPr>
      <w:rPr>
        <w:rFonts w:ascii="Arial" w:hAnsi="Arial" w:hint="default"/>
      </w:rPr>
    </w:lvl>
    <w:lvl w:ilvl="8" w:tplc="59BAC21C" w:tentative="1">
      <w:start w:val="1"/>
      <w:numFmt w:val="bullet"/>
      <w:lvlText w:val="•"/>
      <w:lvlJc w:val="left"/>
      <w:pPr>
        <w:tabs>
          <w:tab w:val="num" w:pos="6480"/>
        </w:tabs>
        <w:ind w:left="6480" w:hanging="360"/>
      </w:pPr>
      <w:rPr>
        <w:rFonts w:ascii="Arial" w:hAnsi="Arial" w:hint="default"/>
      </w:rPr>
    </w:lvl>
  </w:abstractNum>
  <w:abstractNum w:abstractNumId="2">
    <w:nsid w:val="20743C63"/>
    <w:multiLevelType w:val="hybridMultilevel"/>
    <w:tmpl w:val="CFA21A7A"/>
    <w:lvl w:ilvl="0" w:tplc="1F48856C">
      <w:start w:val="1"/>
      <w:numFmt w:val="bullet"/>
      <w:lvlText w:val="•"/>
      <w:lvlJc w:val="left"/>
      <w:pPr>
        <w:tabs>
          <w:tab w:val="num" w:pos="720"/>
        </w:tabs>
        <w:ind w:left="720" w:hanging="360"/>
      </w:pPr>
      <w:rPr>
        <w:rFonts w:ascii="Arial" w:hAnsi="Arial" w:hint="default"/>
      </w:rPr>
    </w:lvl>
    <w:lvl w:ilvl="1" w:tplc="27D6A146" w:tentative="1">
      <w:start w:val="1"/>
      <w:numFmt w:val="bullet"/>
      <w:lvlText w:val="•"/>
      <w:lvlJc w:val="left"/>
      <w:pPr>
        <w:tabs>
          <w:tab w:val="num" w:pos="1440"/>
        </w:tabs>
        <w:ind w:left="1440" w:hanging="360"/>
      </w:pPr>
      <w:rPr>
        <w:rFonts w:ascii="Arial" w:hAnsi="Arial" w:hint="default"/>
      </w:rPr>
    </w:lvl>
    <w:lvl w:ilvl="2" w:tplc="78223F96" w:tentative="1">
      <w:start w:val="1"/>
      <w:numFmt w:val="bullet"/>
      <w:lvlText w:val="•"/>
      <w:lvlJc w:val="left"/>
      <w:pPr>
        <w:tabs>
          <w:tab w:val="num" w:pos="2160"/>
        </w:tabs>
        <w:ind w:left="2160" w:hanging="360"/>
      </w:pPr>
      <w:rPr>
        <w:rFonts w:ascii="Arial" w:hAnsi="Arial" w:hint="default"/>
      </w:rPr>
    </w:lvl>
    <w:lvl w:ilvl="3" w:tplc="F2622416" w:tentative="1">
      <w:start w:val="1"/>
      <w:numFmt w:val="bullet"/>
      <w:lvlText w:val="•"/>
      <w:lvlJc w:val="left"/>
      <w:pPr>
        <w:tabs>
          <w:tab w:val="num" w:pos="2880"/>
        </w:tabs>
        <w:ind w:left="2880" w:hanging="360"/>
      </w:pPr>
      <w:rPr>
        <w:rFonts w:ascii="Arial" w:hAnsi="Arial" w:hint="default"/>
      </w:rPr>
    </w:lvl>
    <w:lvl w:ilvl="4" w:tplc="B00E7CD8" w:tentative="1">
      <w:start w:val="1"/>
      <w:numFmt w:val="bullet"/>
      <w:lvlText w:val="•"/>
      <w:lvlJc w:val="left"/>
      <w:pPr>
        <w:tabs>
          <w:tab w:val="num" w:pos="3600"/>
        </w:tabs>
        <w:ind w:left="3600" w:hanging="360"/>
      </w:pPr>
      <w:rPr>
        <w:rFonts w:ascii="Arial" w:hAnsi="Arial" w:hint="default"/>
      </w:rPr>
    </w:lvl>
    <w:lvl w:ilvl="5" w:tplc="C66A7FEE" w:tentative="1">
      <w:start w:val="1"/>
      <w:numFmt w:val="bullet"/>
      <w:lvlText w:val="•"/>
      <w:lvlJc w:val="left"/>
      <w:pPr>
        <w:tabs>
          <w:tab w:val="num" w:pos="4320"/>
        </w:tabs>
        <w:ind w:left="4320" w:hanging="360"/>
      </w:pPr>
      <w:rPr>
        <w:rFonts w:ascii="Arial" w:hAnsi="Arial" w:hint="default"/>
      </w:rPr>
    </w:lvl>
    <w:lvl w:ilvl="6" w:tplc="3660660A" w:tentative="1">
      <w:start w:val="1"/>
      <w:numFmt w:val="bullet"/>
      <w:lvlText w:val="•"/>
      <w:lvlJc w:val="left"/>
      <w:pPr>
        <w:tabs>
          <w:tab w:val="num" w:pos="5040"/>
        </w:tabs>
        <w:ind w:left="5040" w:hanging="360"/>
      </w:pPr>
      <w:rPr>
        <w:rFonts w:ascii="Arial" w:hAnsi="Arial" w:hint="default"/>
      </w:rPr>
    </w:lvl>
    <w:lvl w:ilvl="7" w:tplc="0B202604" w:tentative="1">
      <w:start w:val="1"/>
      <w:numFmt w:val="bullet"/>
      <w:lvlText w:val="•"/>
      <w:lvlJc w:val="left"/>
      <w:pPr>
        <w:tabs>
          <w:tab w:val="num" w:pos="5760"/>
        </w:tabs>
        <w:ind w:left="5760" w:hanging="360"/>
      </w:pPr>
      <w:rPr>
        <w:rFonts w:ascii="Arial" w:hAnsi="Arial" w:hint="default"/>
      </w:rPr>
    </w:lvl>
    <w:lvl w:ilvl="8" w:tplc="CDCA3F72" w:tentative="1">
      <w:start w:val="1"/>
      <w:numFmt w:val="bullet"/>
      <w:lvlText w:val="•"/>
      <w:lvlJc w:val="left"/>
      <w:pPr>
        <w:tabs>
          <w:tab w:val="num" w:pos="6480"/>
        </w:tabs>
        <w:ind w:left="6480" w:hanging="360"/>
      </w:pPr>
      <w:rPr>
        <w:rFonts w:ascii="Arial" w:hAnsi="Arial" w:hint="default"/>
      </w:rPr>
    </w:lvl>
  </w:abstractNum>
  <w:abstractNum w:abstractNumId="3">
    <w:nsid w:val="260835B4"/>
    <w:multiLevelType w:val="hybridMultilevel"/>
    <w:tmpl w:val="F44CD178"/>
    <w:lvl w:ilvl="0" w:tplc="A3DCE126">
      <w:start w:val="1"/>
      <w:numFmt w:val="bullet"/>
      <w:lvlText w:val="•"/>
      <w:lvlJc w:val="left"/>
      <w:pPr>
        <w:tabs>
          <w:tab w:val="num" w:pos="720"/>
        </w:tabs>
        <w:ind w:left="720" w:hanging="360"/>
      </w:pPr>
      <w:rPr>
        <w:rFonts w:ascii="Arial" w:hAnsi="Arial" w:hint="default"/>
      </w:rPr>
    </w:lvl>
    <w:lvl w:ilvl="1" w:tplc="167A94EC" w:tentative="1">
      <w:start w:val="1"/>
      <w:numFmt w:val="bullet"/>
      <w:lvlText w:val="•"/>
      <w:lvlJc w:val="left"/>
      <w:pPr>
        <w:tabs>
          <w:tab w:val="num" w:pos="1440"/>
        </w:tabs>
        <w:ind w:left="1440" w:hanging="360"/>
      </w:pPr>
      <w:rPr>
        <w:rFonts w:ascii="Arial" w:hAnsi="Arial" w:hint="default"/>
      </w:rPr>
    </w:lvl>
    <w:lvl w:ilvl="2" w:tplc="B91CF994" w:tentative="1">
      <w:start w:val="1"/>
      <w:numFmt w:val="bullet"/>
      <w:lvlText w:val="•"/>
      <w:lvlJc w:val="left"/>
      <w:pPr>
        <w:tabs>
          <w:tab w:val="num" w:pos="2160"/>
        </w:tabs>
        <w:ind w:left="2160" w:hanging="360"/>
      </w:pPr>
      <w:rPr>
        <w:rFonts w:ascii="Arial" w:hAnsi="Arial" w:hint="default"/>
      </w:rPr>
    </w:lvl>
    <w:lvl w:ilvl="3" w:tplc="3C1C80A6" w:tentative="1">
      <w:start w:val="1"/>
      <w:numFmt w:val="bullet"/>
      <w:lvlText w:val="•"/>
      <w:lvlJc w:val="left"/>
      <w:pPr>
        <w:tabs>
          <w:tab w:val="num" w:pos="2880"/>
        </w:tabs>
        <w:ind w:left="2880" w:hanging="360"/>
      </w:pPr>
      <w:rPr>
        <w:rFonts w:ascii="Arial" w:hAnsi="Arial" w:hint="default"/>
      </w:rPr>
    </w:lvl>
    <w:lvl w:ilvl="4" w:tplc="05BC6F1A" w:tentative="1">
      <w:start w:val="1"/>
      <w:numFmt w:val="bullet"/>
      <w:lvlText w:val="•"/>
      <w:lvlJc w:val="left"/>
      <w:pPr>
        <w:tabs>
          <w:tab w:val="num" w:pos="3600"/>
        </w:tabs>
        <w:ind w:left="3600" w:hanging="360"/>
      </w:pPr>
      <w:rPr>
        <w:rFonts w:ascii="Arial" w:hAnsi="Arial" w:hint="default"/>
      </w:rPr>
    </w:lvl>
    <w:lvl w:ilvl="5" w:tplc="91F29AE0" w:tentative="1">
      <w:start w:val="1"/>
      <w:numFmt w:val="bullet"/>
      <w:lvlText w:val="•"/>
      <w:lvlJc w:val="left"/>
      <w:pPr>
        <w:tabs>
          <w:tab w:val="num" w:pos="4320"/>
        </w:tabs>
        <w:ind w:left="4320" w:hanging="360"/>
      </w:pPr>
      <w:rPr>
        <w:rFonts w:ascii="Arial" w:hAnsi="Arial" w:hint="default"/>
      </w:rPr>
    </w:lvl>
    <w:lvl w:ilvl="6" w:tplc="052A7A9C" w:tentative="1">
      <w:start w:val="1"/>
      <w:numFmt w:val="bullet"/>
      <w:lvlText w:val="•"/>
      <w:lvlJc w:val="left"/>
      <w:pPr>
        <w:tabs>
          <w:tab w:val="num" w:pos="5040"/>
        </w:tabs>
        <w:ind w:left="5040" w:hanging="360"/>
      </w:pPr>
      <w:rPr>
        <w:rFonts w:ascii="Arial" w:hAnsi="Arial" w:hint="default"/>
      </w:rPr>
    </w:lvl>
    <w:lvl w:ilvl="7" w:tplc="10444BA4" w:tentative="1">
      <w:start w:val="1"/>
      <w:numFmt w:val="bullet"/>
      <w:lvlText w:val="•"/>
      <w:lvlJc w:val="left"/>
      <w:pPr>
        <w:tabs>
          <w:tab w:val="num" w:pos="5760"/>
        </w:tabs>
        <w:ind w:left="5760" w:hanging="360"/>
      </w:pPr>
      <w:rPr>
        <w:rFonts w:ascii="Arial" w:hAnsi="Arial" w:hint="default"/>
      </w:rPr>
    </w:lvl>
    <w:lvl w:ilvl="8" w:tplc="21D0B096" w:tentative="1">
      <w:start w:val="1"/>
      <w:numFmt w:val="bullet"/>
      <w:lvlText w:val="•"/>
      <w:lvlJc w:val="left"/>
      <w:pPr>
        <w:tabs>
          <w:tab w:val="num" w:pos="6480"/>
        </w:tabs>
        <w:ind w:left="6480" w:hanging="360"/>
      </w:pPr>
      <w:rPr>
        <w:rFonts w:ascii="Arial" w:hAnsi="Arial" w:hint="default"/>
      </w:rPr>
    </w:lvl>
  </w:abstractNum>
  <w:abstractNum w:abstractNumId="4">
    <w:nsid w:val="29E916F3"/>
    <w:multiLevelType w:val="hybridMultilevel"/>
    <w:tmpl w:val="24AAD7F2"/>
    <w:lvl w:ilvl="0" w:tplc="D736D914">
      <w:start w:val="1"/>
      <w:numFmt w:val="bullet"/>
      <w:lvlText w:val="•"/>
      <w:lvlJc w:val="left"/>
      <w:pPr>
        <w:tabs>
          <w:tab w:val="num" w:pos="720"/>
        </w:tabs>
        <w:ind w:left="720" w:hanging="360"/>
      </w:pPr>
      <w:rPr>
        <w:rFonts w:ascii="Arial MT" w:hAnsi="Arial MT" w:hint="default"/>
      </w:rPr>
    </w:lvl>
    <w:lvl w:ilvl="1" w:tplc="8EDE5352" w:tentative="1">
      <w:start w:val="1"/>
      <w:numFmt w:val="bullet"/>
      <w:lvlText w:val="•"/>
      <w:lvlJc w:val="left"/>
      <w:pPr>
        <w:tabs>
          <w:tab w:val="num" w:pos="1440"/>
        </w:tabs>
        <w:ind w:left="1440" w:hanging="360"/>
      </w:pPr>
      <w:rPr>
        <w:rFonts w:ascii="Arial MT" w:hAnsi="Arial MT" w:hint="default"/>
      </w:rPr>
    </w:lvl>
    <w:lvl w:ilvl="2" w:tplc="05A28970" w:tentative="1">
      <w:start w:val="1"/>
      <w:numFmt w:val="bullet"/>
      <w:lvlText w:val="•"/>
      <w:lvlJc w:val="left"/>
      <w:pPr>
        <w:tabs>
          <w:tab w:val="num" w:pos="2160"/>
        </w:tabs>
        <w:ind w:left="2160" w:hanging="360"/>
      </w:pPr>
      <w:rPr>
        <w:rFonts w:ascii="Arial MT" w:hAnsi="Arial MT" w:hint="default"/>
      </w:rPr>
    </w:lvl>
    <w:lvl w:ilvl="3" w:tplc="24067AAA" w:tentative="1">
      <w:start w:val="1"/>
      <w:numFmt w:val="bullet"/>
      <w:lvlText w:val="•"/>
      <w:lvlJc w:val="left"/>
      <w:pPr>
        <w:tabs>
          <w:tab w:val="num" w:pos="2880"/>
        </w:tabs>
        <w:ind w:left="2880" w:hanging="360"/>
      </w:pPr>
      <w:rPr>
        <w:rFonts w:ascii="Arial MT" w:hAnsi="Arial MT" w:hint="default"/>
      </w:rPr>
    </w:lvl>
    <w:lvl w:ilvl="4" w:tplc="55CAB494" w:tentative="1">
      <w:start w:val="1"/>
      <w:numFmt w:val="bullet"/>
      <w:lvlText w:val="•"/>
      <w:lvlJc w:val="left"/>
      <w:pPr>
        <w:tabs>
          <w:tab w:val="num" w:pos="3600"/>
        </w:tabs>
        <w:ind w:left="3600" w:hanging="360"/>
      </w:pPr>
      <w:rPr>
        <w:rFonts w:ascii="Arial MT" w:hAnsi="Arial MT" w:hint="default"/>
      </w:rPr>
    </w:lvl>
    <w:lvl w:ilvl="5" w:tplc="159C7E06" w:tentative="1">
      <w:start w:val="1"/>
      <w:numFmt w:val="bullet"/>
      <w:lvlText w:val="•"/>
      <w:lvlJc w:val="left"/>
      <w:pPr>
        <w:tabs>
          <w:tab w:val="num" w:pos="4320"/>
        </w:tabs>
        <w:ind w:left="4320" w:hanging="360"/>
      </w:pPr>
      <w:rPr>
        <w:rFonts w:ascii="Arial MT" w:hAnsi="Arial MT" w:hint="default"/>
      </w:rPr>
    </w:lvl>
    <w:lvl w:ilvl="6" w:tplc="3ABEEEFE" w:tentative="1">
      <w:start w:val="1"/>
      <w:numFmt w:val="bullet"/>
      <w:lvlText w:val="•"/>
      <w:lvlJc w:val="left"/>
      <w:pPr>
        <w:tabs>
          <w:tab w:val="num" w:pos="5040"/>
        </w:tabs>
        <w:ind w:left="5040" w:hanging="360"/>
      </w:pPr>
      <w:rPr>
        <w:rFonts w:ascii="Arial MT" w:hAnsi="Arial MT" w:hint="default"/>
      </w:rPr>
    </w:lvl>
    <w:lvl w:ilvl="7" w:tplc="26B43922" w:tentative="1">
      <w:start w:val="1"/>
      <w:numFmt w:val="bullet"/>
      <w:lvlText w:val="•"/>
      <w:lvlJc w:val="left"/>
      <w:pPr>
        <w:tabs>
          <w:tab w:val="num" w:pos="5760"/>
        </w:tabs>
        <w:ind w:left="5760" w:hanging="360"/>
      </w:pPr>
      <w:rPr>
        <w:rFonts w:ascii="Arial MT" w:hAnsi="Arial MT" w:hint="default"/>
      </w:rPr>
    </w:lvl>
    <w:lvl w:ilvl="8" w:tplc="27E87582" w:tentative="1">
      <w:start w:val="1"/>
      <w:numFmt w:val="bullet"/>
      <w:lvlText w:val="•"/>
      <w:lvlJc w:val="left"/>
      <w:pPr>
        <w:tabs>
          <w:tab w:val="num" w:pos="6480"/>
        </w:tabs>
        <w:ind w:left="6480" w:hanging="360"/>
      </w:pPr>
      <w:rPr>
        <w:rFonts w:ascii="Arial MT" w:hAnsi="Arial MT" w:hint="default"/>
      </w:rPr>
    </w:lvl>
  </w:abstractNum>
  <w:abstractNum w:abstractNumId="5">
    <w:nsid w:val="3A4B03D5"/>
    <w:multiLevelType w:val="hybridMultilevel"/>
    <w:tmpl w:val="6A8E4938"/>
    <w:lvl w:ilvl="0" w:tplc="4FF49C8C">
      <w:start w:val="1"/>
      <w:numFmt w:val="bullet"/>
      <w:lvlText w:val="•"/>
      <w:lvlJc w:val="left"/>
      <w:pPr>
        <w:tabs>
          <w:tab w:val="num" w:pos="720"/>
        </w:tabs>
        <w:ind w:left="720" w:hanging="360"/>
      </w:pPr>
      <w:rPr>
        <w:rFonts w:ascii="Arial" w:hAnsi="Arial" w:hint="default"/>
      </w:rPr>
    </w:lvl>
    <w:lvl w:ilvl="1" w:tplc="167E5024" w:tentative="1">
      <w:start w:val="1"/>
      <w:numFmt w:val="bullet"/>
      <w:lvlText w:val="•"/>
      <w:lvlJc w:val="left"/>
      <w:pPr>
        <w:tabs>
          <w:tab w:val="num" w:pos="1440"/>
        </w:tabs>
        <w:ind w:left="1440" w:hanging="360"/>
      </w:pPr>
      <w:rPr>
        <w:rFonts w:ascii="Arial" w:hAnsi="Arial" w:hint="default"/>
      </w:rPr>
    </w:lvl>
    <w:lvl w:ilvl="2" w:tplc="CD84B996" w:tentative="1">
      <w:start w:val="1"/>
      <w:numFmt w:val="bullet"/>
      <w:lvlText w:val="•"/>
      <w:lvlJc w:val="left"/>
      <w:pPr>
        <w:tabs>
          <w:tab w:val="num" w:pos="2160"/>
        </w:tabs>
        <w:ind w:left="2160" w:hanging="360"/>
      </w:pPr>
      <w:rPr>
        <w:rFonts w:ascii="Arial" w:hAnsi="Arial" w:hint="default"/>
      </w:rPr>
    </w:lvl>
    <w:lvl w:ilvl="3" w:tplc="580897A8" w:tentative="1">
      <w:start w:val="1"/>
      <w:numFmt w:val="bullet"/>
      <w:lvlText w:val="•"/>
      <w:lvlJc w:val="left"/>
      <w:pPr>
        <w:tabs>
          <w:tab w:val="num" w:pos="2880"/>
        </w:tabs>
        <w:ind w:left="2880" w:hanging="360"/>
      </w:pPr>
      <w:rPr>
        <w:rFonts w:ascii="Arial" w:hAnsi="Arial" w:hint="default"/>
      </w:rPr>
    </w:lvl>
    <w:lvl w:ilvl="4" w:tplc="81922E54" w:tentative="1">
      <w:start w:val="1"/>
      <w:numFmt w:val="bullet"/>
      <w:lvlText w:val="•"/>
      <w:lvlJc w:val="left"/>
      <w:pPr>
        <w:tabs>
          <w:tab w:val="num" w:pos="3600"/>
        </w:tabs>
        <w:ind w:left="3600" w:hanging="360"/>
      </w:pPr>
      <w:rPr>
        <w:rFonts w:ascii="Arial" w:hAnsi="Arial" w:hint="default"/>
      </w:rPr>
    </w:lvl>
    <w:lvl w:ilvl="5" w:tplc="D9DC5E18" w:tentative="1">
      <w:start w:val="1"/>
      <w:numFmt w:val="bullet"/>
      <w:lvlText w:val="•"/>
      <w:lvlJc w:val="left"/>
      <w:pPr>
        <w:tabs>
          <w:tab w:val="num" w:pos="4320"/>
        </w:tabs>
        <w:ind w:left="4320" w:hanging="360"/>
      </w:pPr>
      <w:rPr>
        <w:rFonts w:ascii="Arial" w:hAnsi="Arial" w:hint="default"/>
      </w:rPr>
    </w:lvl>
    <w:lvl w:ilvl="6" w:tplc="2E502DA0" w:tentative="1">
      <w:start w:val="1"/>
      <w:numFmt w:val="bullet"/>
      <w:lvlText w:val="•"/>
      <w:lvlJc w:val="left"/>
      <w:pPr>
        <w:tabs>
          <w:tab w:val="num" w:pos="5040"/>
        </w:tabs>
        <w:ind w:left="5040" w:hanging="360"/>
      </w:pPr>
      <w:rPr>
        <w:rFonts w:ascii="Arial" w:hAnsi="Arial" w:hint="default"/>
      </w:rPr>
    </w:lvl>
    <w:lvl w:ilvl="7" w:tplc="AD8698B8" w:tentative="1">
      <w:start w:val="1"/>
      <w:numFmt w:val="bullet"/>
      <w:lvlText w:val="•"/>
      <w:lvlJc w:val="left"/>
      <w:pPr>
        <w:tabs>
          <w:tab w:val="num" w:pos="5760"/>
        </w:tabs>
        <w:ind w:left="5760" w:hanging="360"/>
      </w:pPr>
      <w:rPr>
        <w:rFonts w:ascii="Arial" w:hAnsi="Arial" w:hint="default"/>
      </w:rPr>
    </w:lvl>
    <w:lvl w:ilvl="8" w:tplc="3B188924" w:tentative="1">
      <w:start w:val="1"/>
      <w:numFmt w:val="bullet"/>
      <w:lvlText w:val="•"/>
      <w:lvlJc w:val="left"/>
      <w:pPr>
        <w:tabs>
          <w:tab w:val="num" w:pos="6480"/>
        </w:tabs>
        <w:ind w:left="6480" w:hanging="360"/>
      </w:pPr>
      <w:rPr>
        <w:rFonts w:ascii="Arial" w:hAnsi="Arial" w:hint="default"/>
      </w:rPr>
    </w:lvl>
  </w:abstractNum>
  <w:abstractNum w:abstractNumId="6">
    <w:nsid w:val="3F252F9C"/>
    <w:multiLevelType w:val="hybridMultilevel"/>
    <w:tmpl w:val="6DBC2EC0"/>
    <w:lvl w:ilvl="0" w:tplc="E40074EC">
      <w:start w:val="1"/>
      <w:numFmt w:val="bullet"/>
      <w:lvlText w:val="•"/>
      <w:lvlJc w:val="left"/>
      <w:pPr>
        <w:tabs>
          <w:tab w:val="num" w:pos="720"/>
        </w:tabs>
        <w:ind w:left="720" w:hanging="360"/>
      </w:pPr>
      <w:rPr>
        <w:rFonts w:ascii="Arial MT" w:hAnsi="Arial MT" w:hint="default"/>
      </w:rPr>
    </w:lvl>
    <w:lvl w:ilvl="1" w:tplc="081215A6" w:tentative="1">
      <w:start w:val="1"/>
      <w:numFmt w:val="bullet"/>
      <w:lvlText w:val="•"/>
      <w:lvlJc w:val="left"/>
      <w:pPr>
        <w:tabs>
          <w:tab w:val="num" w:pos="1440"/>
        </w:tabs>
        <w:ind w:left="1440" w:hanging="360"/>
      </w:pPr>
      <w:rPr>
        <w:rFonts w:ascii="Arial MT" w:hAnsi="Arial MT" w:hint="default"/>
      </w:rPr>
    </w:lvl>
    <w:lvl w:ilvl="2" w:tplc="E48E9ED2" w:tentative="1">
      <w:start w:val="1"/>
      <w:numFmt w:val="bullet"/>
      <w:lvlText w:val="•"/>
      <w:lvlJc w:val="left"/>
      <w:pPr>
        <w:tabs>
          <w:tab w:val="num" w:pos="2160"/>
        </w:tabs>
        <w:ind w:left="2160" w:hanging="360"/>
      </w:pPr>
      <w:rPr>
        <w:rFonts w:ascii="Arial MT" w:hAnsi="Arial MT" w:hint="default"/>
      </w:rPr>
    </w:lvl>
    <w:lvl w:ilvl="3" w:tplc="8F30A53C" w:tentative="1">
      <w:start w:val="1"/>
      <w:numFmt w:val="bullet"/>
      <w:lvlText w:val="•"/>
      <w:lvlJc w:val="left"/>
      <w:pPr>
        <w:tabs>
          <w:tab w:val="num" w:pos="2880"/>
        </w:tabs>
        <w:ind w:left="2880" w:hanging="360"/>
      </w:pPr>
      <w:rPr>
        <w:rFonts w:ascii="Arial MT" w:hAnsi="Arial MT" w:hint="default"/>
      </w:rPr>
    </w:lvl>
    <w:lvl w:ilvl="4" w:tplc="5D864B3A" w:tentative="1">
      <w:start w:val="1"/>
      <w:numFmt w:val="bullet"/>
      <w:lvlText w:val="•"/>
      <w:lvlJc w:val="left"/>
      <w:pPr>
        <w:tabs>
          <w:tab w:val="num" w:pos="3600"/>
        </w:tabs>
        <w:ind w:left="3600" w:hanging="360"/>
      </w:pPr>
      <w:rPr>
        <w:rFonts w:ascii="Arial MT" w:hAnsi="Arial MT" w:hint="default"/>
      </w:rPr>
    </w:lvl>
    <w:lvl w:ilvl="5" w:tplc="7AAC8426" w:tentative="1">
      <w:start w:val="1"/>
      <w:numFmt w:val="bullet"/>
      <w:lvlText w:val="•"/>
      <w:lvlJc w:val="left"/>
      <w:pPr>
        <w:tabs>
          <w:tab w:val="num" w:pos="4320"/>
        </w:tabs>
        <w:ind w:left="4320" w:hanging="360"/>
      </w:pPr>
      <w:rPr>
        <w:rFonts w:ascii="Arial MT" w:hAnsi="Arial MT" w:hint="default"/>
      </w:rPr>
    </w:lvl>
    <w:lvl w:ilvl="6" w:tplc="05888578" w:tentative="1">
      <w:start w:val="1"/>
      <w:numFmt w:val="bullet"/>
      <w:lvlText w:val="•"/>
      <w:lvlJc w:val="left"/>
      <w:pPr>
        <w:tabs>
          <w:tab w:val="num" w:pos="5040"/>
        </w:tabs>
        <w:ind w:left="5040" w:hanging="360"/>
      </w:pPr>
      <w:rPr>
        <w:rFonts w:ascii="Arial MT" w:hAnsi="Arial MT" w:hint="default"/>
      </w:rPr>
    </w:lvl>
    <w:lvl w:ilvl="7" w:tplc="D7B6FBC4" w:tentative="1">
      <w:start w:val="1"/>
      <w:numFmt w:val="bullet"/>
      <w:lvlText w:val="•"/>
      <w:lvlJc w:val="left"/>
      <w:pPr>
        <w:tabs>
          <w:tab w:val="num" w:pos="5760"/>
        </w:tabs>
        <w:ind w:left="5760" w:hanging="360"/>
      </w:pPr>
      <w:rPr>
        <w:rFonts w:ascii="Arial MT" w:hAnsi="Arial MT" w:hint="default"/>
      </w:rPr>
    </w:lvl>
    <w:lvl w:ilvl="8" w:tplc="1D48A068" w:tentative="1">
      <w:start w:val="1"/>
      <w:numFmt w:val="bullet"/>
      <w:lvlText w:val="•"/>
      <w:lvlJc w:val="left"/>
      <w:pPr>
        <w:tabs>
          <w:tab w:val="num" w:pos="6480"/>
        </w:tabs>
        <w:ind w:left="6480" w:hanging="360"/>
      </w:pPr>
      <w:rPr>
        <w:rFonts w:ascii="Arial MT" w:hAnsi="Arial MT" w:hint="default"/>
      </w:rPr>
    </w:lvl>
  </w:abstractNum>
  <w:abstractNum w:abstractNumId="7">
    <w:nsid w:val="4B9E43E9"/>
    <w:multiLevelType w:val="hybridMultilevel"/>
    <w:tmpl w:val="EB9A316E"/>
    <w:lvl w:ilvl="0" w:tplc="A16C39C8">
      <w:start w:val="1"/>
      <w:numFmt w:val="bullet"/>
      <w:lvlText w:val="•"/>
      <w:lvlJc w:val="left"/>
      <w:pPr>
        <w:tabs>
          <w:tab w:val="num" w:pos="720"/>
        </w:tabs>
        <w:ind w:left="720" w:hanging="360"/>
      </w:pPr>
      <w:rPr>
        <w:rFonts w:ascii="Arial MT" w:hAnsi="Arial MT" w:hint="default"/>
      </w:rPr>
    </w:lvl>
    <w:lvl w:ilvl="1" w:tplc="41386328" w:tentative="1">
      <w:start w:val="1"/>
      <w:numFmt w:val="bullet"/>
      <w:lvlText w:val="•"/>
      <w:lvlJc w:val="left"/>
      <w:pPr>
        <w:tabs>
          <w:tab w:val="num" w:pos="1440"/>
        </w:tabs>
        <w:ind w:left="1440" w:hanging="360"/>
      </w:pPr>
      <w:rPr>
        <w:rFonts w:ascii="Arial MT" w:hAnsi="Arial MT" w:hint="default"/>
      </w:rPr>
    </w:lvl>
    <w:lvl w:ilvl="2" w:tplc="68D0833E" w:tentative="1">
      <w:start w:val="1"/>
      <w:numFmt w:val="bullet"/>
      <w:lvlText w:val="•"/>
      <w:lvlJc w:val="left"/>
      <w:pPr>
        <w:tabs>
          <w:tab w:val="num" w:pos="2160"/>
        </w:tabs>
        <w:ind w:left="2160" w:hanging="360"/>
      </w:pPr>
      <w:rPr>
        <w:rFonts w:ascii="Arial MT" w:hAnsi="Arial MT" w:hint="default"/>
      </w:rPr>
    </w:lvl>
    <w:lvl w:ilvl="3" w:tplc="7D8834EA" w:tentative="1">
      <w:start w:val="1"/>
      <w:numFmt w:val="bullet"/>
      <w:lvlText w:val="•"/>
      <w:lvlJc w:val="left"/>
      <w:pPr>
        <w:tabs>
          <w:tab w:val="num" w:pos="2880"/>
        </w:tabs>
        <w:ind w:left="2880" w:hanging="360"/>
      </w:pPr>
      <w:rPr>
        <w:rFonts w:ascii="Arial MT" w:hAnsi="Arial MT" w:hint="default"/>
      </w:rPr>
    </w:lvl>
    <w:lvl w:ilvl="4" w:tplc="423420B8" w:tentative="1">
      <w:start w:val="1"/>
      <w:numFmt w:val="bullet"/>
      <w:lvlText w:val="•"/>
      <w:lvlJc w:val="left"/>
      <w:pPr>
        <w:tabs>
          <w:tab w:val="num" w:pos="3600"/>
        </w:tabs>
        <w:ind w:left="3600" w:hanging="360"/>
      </w:pPr>
      <w:rPr>
        <w:rFonts w:ascii="Arial MT" w:hAnsi="Arial MT" w:hint="default"/>
      </w:rPr>
    </w:lvl>
    <w:lvl w:ilvl="5" w:tplc="79FACA10" w:tentative="1">
      <w:start w:val="1"/>
      <w:numFmt w:val="bullet"/>
      <w:lvlText w:val="•"/>
      <w:lvlJc w:val="left"/>
      <w:pPr>
        <w:tabs>
          <w:tab w:val="num" w:pos="4320"/>
        </w:tabs>
        <w:ind w:left="4320" w:hanging="360"/>
      </w:pPr>
      <w:rPr>
        <w:rFonts w:ascii="Arial MT" w:hAnsi="Arial MT" w:hint="default"/>
      </w:rPr>
    </w:lvl>
    <w:lvl w:ilvl="6" w:tplc="60E0FBAE" w:tentative="1">
      <w:start w:val="1"/>
      <w:numFmt w:val="bullet"/>
      <w:lvlText w:val="•"/>
      <w:lvlJc w:val="left"/>
      <w:pPr>
        <w:tabs>
          <w:tab w:val="num" w:pos="5040"/>
        </w:tabs>
        <w:ind w:left="5040" w:hanging="360"/>
      </w:pPr>
      <w:rPr>
        <w:rFonts w:ascii="Arial MT" w:hAnsi="Arial MT" w:hint="default"/>
      </w:rPr>
    </w:lvl>
    <w:lvl w:ilvl="7" w:tplc="EE224F4C" w:tentative="1">
      <w:start w:val="1"/>
      <w:numFmt w:val="bullet"/>
      <w:lvlText w:val="•"/>
      <w:lvlJc w:val="left"/>
      <w:pPr>
        <w:tabs>
          <w:tab w:val="num" w:pos="5760"/>
        </w:tabs>
        <w:ind w:left="5760" w:hanging="360"/>
      </w:pPr>
      <w:rPr>
        <w:rFonts w:ascii="Arial MT" w:hAnsi="Arial MT" w:hint="default"/>
      </w:rPr>
    </w:lvl>
    <w:lvl w:ilvl="8" w:tplc="7368C134" w:tentative="1">
      <w:start w:val="1"/>
      <w:numFmt w:val="bullet"/>
      <w:lvlText w:val="•"/>
      <w:lvlJc w:val="left"/>
      <w:pPr>
        <w:tabs>
          <w:tab w:val="num" w:pos="6480"/>
        </w:tabs>
        <w:ind w:left="6480" w:hanging="360"/>
      </w:pPr>
      <w:rPr>
        <w:rFonts w:ascii="Arial MT" w:hAnsi="Arial MT" w:hint="default"/>
      </w:rPr>
    </w:lvl>
  </w:abstractNum>
  <w:abstractNum w:abstractNumId="8">
    <w:nsid w:val="4C103E80"/>
    <w:multiLevelType w:val="hybridMultilevel"/>
    <w:tmpl w:val="D104182C"/>
    <w:lvl w:ilvl="0" w:tplc="D614452A">
      <w:start w:val="1"/>
      <w:numFmt w:val="bullet"/>
      <w:lvlText w:val="•"/>
      <w:lvlJc w:val="left"/>
      <w:pPr>
        <w:tabs>
          <w:tab w:val="num" w:pos="720"/>
        </w:tabs>
        <w:ind w:left="720" w:hanging="360"/>
      </w:pPr>
      <w:rPr>
        <w:rFonts w:ascii="Arial MT" w:hAnsi="Arial MT" w:hint="default"/>
      </w:rPr>
    </w:lvl>
    <w:lvl w:ilvl="1" w:tplc="D9D449AA" w:tentative="1">
      <w:start w:val="1"/>
      <w:numFmt w:val="bullet"/>
      <w:lvlText w:val="•"/>
      <w:lvlJc w:val="left"/>
      <w:pPr>
        <w:tabs>
          <w:tab w:val="num" w:pos="1440"/>
        </w:tabs>
        <w:ind w:left="1440" w:hanging="360"/>
      </w:pPr>
      <w:rPr>
        <w:rFonts w:ascii="Arial MT" w:hAnsi="Arial MT" w:hint="default"/>
      </w:rPr>
    </w:lvl>
    <w:lvl w:ilvl="2" w:tplc="6C5A4B30" w:tentative="1">
      <w:start w:val="1"/>
      <w:numFmt w:val="bullet"/>
      <w:lvlText w:val="•"/>
      <w:lvlJc w:val="left"/>
      <w:pPr>
        <w:tabs>
          <w:tab w:val="num" w:pos="2160"/>
        </w:tabs>
        <w:ind w:left="2160" w:hanging="360"/>
      </w:pPr>
      <w:rPr>
        <w:rFonts w:ascii="Arial MT" w:hAnsi="Arial MT" w:hint="default"/>
      </w:rPr>
    </w:lvl>
    <w:lvl w:ilvl="3" w:tplc="E31E8C3C" w:tentative="1">
      <w:start w:val="1"/>
      <w:numFmt w:val="bullet"/>
      <w:lvlText w:val="•"/>
      <w:lvlJc w:val="left"/>
      <w:pPr>
        <w:tabs>
          <w:tab w:val="num" w:pos="2880"/>
        </w:tabs>
        <w:ind w:left="2880" w:hanging="360"/>
      </w:pPr>
      <w:rPr>
        <w:rFonts w:ascii="Arial MT" w:hAnsi="Arial MT" w:hint="default"/>
      </w:rPr>
    </w:lvl>
    <w:lvl w:ilvl="4" w:tplc="4F98E970" w:tentative="1">
      <w:start w:val="1"/>
      <w:numFmt w:val="bullet"/>
      <w:lvlText w:val="•"/>
      <w:lvlJc w:val="left"/>
      <w:pPr>
        <w:tabs>
          <w:tab w:val="num" w:pos="3600"/>
        </w:tabs>
        <w:ind w:left="3600" w:hanging="360"/>
      </w:pPr>
      <w:rPr>
        <w:rFonts w:ascii="Arial MT" w:hAnsi="Arial MT" w:hint="default"/>
      </w:rPr>
    </w:lvl>
    <w:lvl w:ilvl="5" w:tplc="2CF65488" w:tentative="1">
      <w:start w:val="1"/>
      <w:numFmt w:val="bullet"/>
      <w:lvlText w:val="•"/>
      <w:lvlJc w:val="left"/>
      <w:pPr>
        <w:tabs>
          <w:tab w:val="num" w:pos="4320"/>
        </w:tabs>
        <w:ind w:left="4320" w:hanging="360"/>
      </w:pPr>
      <w:rPr>
        <w:rFonts w:ascii="Arial MT" w:hAnsi="Arial MT" w:hint="default"/>
      </w:rPr>
    </w:lvl>
    <w:lvl w:ilvl="6" w:tplc="7DFCCA20" w:tentative="1">
      <w:start w:val="1"/>
      <w:numFmt w:val="bullet"/>
      <w:lvlText w:val="•"/>
      <w:lvlJc w:val="left"/>
      <w:pPr>
        <w:tabs>
          <w:tab w:val="num" w:pos="5040"/>
        </w:tabs>
        <w:ind w:left="5040" w:hanging="360"/>
      </w:pPr>
      <w:rPr>
        <w:rFonts w:ascii="Arial MT" w:hAnsi="Arial MT" w:hint="default"/>
      </w:rPr>
    </w:lvl>
    <w:lvl w:ilvl="7" w:tplc="D5F4ACDC" w:tentative="1">
      <w:start w:val="1"/>
      <w:numFmt w:val="bullet"/>
      <w:lvlText w:val="•"/>
      <w:lvlJc w:val="left"/>
      <w:pPr>
        <w:tabs>
          <w:tab w:val="num" w:pos="5760"/>
        </w:tabs>
        <w:ind w:left="5760" w:hanging="360"/>
      </w:pPr>
      <w:rPr>
        <w:rFonts w:ascii="Arial MT" w:hAnsi="Arial MT" w:hint="default"/>
      </w:rPr>
    </w:lvl>
    <w:lvl w:ilvl="8" w:tplc="F41C5618" w:tentative="1">
      <w:start w:val="1"/>
      <w:numFmt w:val="bullet"/>
      <w:lvlText w:val="•"/>
      <w:lvlJc w:val="left"/>
      <w:pPr>
        <w:tabs>
          <w:tab w:val="num" w:pos="6480"/>
        </w:tabs>
        <w:ind w:left="6480" w:hanging="360"/>
      </w:pPr>
      <w:rPr>
        <w:rFonts w:ascii="Arial MT" w:hAnsi="Arial MT" w:hint="default"/>
      </w:rPr>
    </w:lvl>
  </w:abstractNum>
  <w:abstractNum w:abstractNumId="9">
    <w:nsid w:val="61973BF9"/>
    <w:multiLevelType w:val="hybridMultilevel"/>
    <w:tmpl w:val="02D02530"/>
    <w:lvl w:ilvl="0" w:tplc="2070CF48">
      <w:start w:val="1"/>
      <w:numFmt w:val="bullet"/>
      <w:lvlText w:val="•"/>
      <w:lvlJc w:val="left"/>
      <w:pPr>
        <w:tabs>
          <w:tab w:val="num" w:pos="720"/>
        </w:tabs>
        <w:ind w:left="720" w:hanging="360"/>
      </w:pPr>
      <w:rPr>
        <w:rFonts w:ascii="Arial MT" w:hAnsi="Arial MT" w:hint="default"/>
      </w:rPr>
    </w:lvl>
    <w:lvl w:ilvl="1" w:tplc="7E96DE5E" w:tentative="1">
      <w:start w:val="1"/>
      <w:numFmt w:val="bullet"/>
      <w:lvlText w:val="•"/>
      <w:lvlJc w:val="left"/>
      <w:pPr>
        <w:tabs>
          <w:tab w:val="num" w:pos="1440"/>
        </w:tabs>
        <w:ind w:left="1440" w:hanging="360"/>
      </w:pPr>
      <w:rPr>
        <w:rFonts w:ascii="Arial MT" w:hAnsi="Arial MT" w:hint="default"/>
      </w:rPr>
    </w:lvl>
    <w:lvl w:ilvl="2" w:tplc="7BE435F6" w:tentative="1">
      <w:start w:val="1"/>
      <w:numFmt w:val="bullet"/>
      <w:lvlText w:val="•"/>
      <w:lvlJc w:val="left"/>
      <w:pPr>
        <w:tabs>
          <w:tab w:val="num" w:pos="2160"/>
        </w:tabs>
        <w:ind w:left="2160" w:hanging="360"/>
      </w:pPr>
      <w:rPr>
        <w:rFonts w:ascii="Arial MT" w:hAnsi="Arial MT" w:hint="default"/>
      </w:rPr>
    </w:lvl>
    <w:lvl w:ilvl="3" w:tplc="8806E89C" w:tentative="1">
      <w:start w:val="1"/>
      <w:numFmt w:val="bullet"/>
      <w:lvlText w:val="•"/>
      <w:lvlJc w:val="left"/>
      <w:pPr>
        <w:tabs>
          <w:tab w:val="num" w:pos="2880"/>
        </w:tabs>
        <w:ind w:left="2880" w:hanging="360"/>
      </w:pPr>
      <w:rPr>
        <w:rFonts w:ascii="Arial MT" w:hAnsi="Arial MT" w:hint="default"/>
      </w:rPr>
    </w:lvl>
    <w:lvl w:ilvl="4" w:tplc="360E46C0" w:tentative="1">
      <w:start w:val="1"/>
      <w:numFmt w:val="bullet"/>
      <w:lvlText w:val="•"/>
      <w:lvlJc w:val="left"/>
      <w:pPr>
        <w:tabs>
          <w:tab w:val="num" w:pos="3600"/>
        </w:tabs>
        <w:ind w:left="3600" w:hanging="360"/>
      </w:pPr>
      <w:rPr>
        <w:rFonts w:ascii="Arial MT" w:hAnsi="Arial MT" w:hint="default"/>
      </w:rPr>
    </w:lvl>
    <w:lvl w:ilvl="5" w:tplc="C254AB46" w:tentative="1">
      <w:start w:val="1"/>
      <w:numFmt w:val="bullet"/>
      <w:lvlText w:val="•"/>
      <w:lvlJc w:val="left"/>
      <w:pPr>
        <w:tabs>
          <w:tab w:val="num" w:pos="4320"/>
        </w:tabs>
        <w:ind w:left="4320" w:hanging="360"/>
      </w:pPr>
      <w:rPr>
        <w:rFonts w:ascii="Arial MT" w:hAnsi="Arial MT" w:hint="default"/>
      </w:rPr>
    </w:lvl>
    <w:lvl w:ilvl="6" w:tplc="4B7ADD84" w:tentative="1">
      <w:start w:val="1"/>
      <w:numFmt w:val="bullet"/>
      <w:lvlText w:val="•"/>
      <w:lvlJc w:val="left"/>
      <w:pPr>
        <w:tabs>
          <w:tab w:val="num" w:pos="5040"/>
        </w:tabs>
        <w:ind w:left="5040" w:hanging="360"/>
      </w:pPr>
      <w:rPr>
        <w:rFonts w:ascii="Arial MT" w:hAnsi="Arial MT" w:hint="default"/>
      </w:rPr>
    </w:lvl>
    <w:lvl w:ilvl="7" w:tplc="C446537C" w:tentative="1">
      <w:start w:val="1"/>
      <w:numFmt w:val="bullet"/>
      <w:lvlText w:val="•"/>
      <w:lvlJc w:val="left"/>
      <w:pPr>
        <w:tabs>
          <w:tab w:val="num" w:pos="5760"/>
        </w:tabs>
        <w:ind w:left="5760" w:hanging="360"/>
      </w:pPr>
      <w:rPr>
        <w:rFonts w:ascii="Arial MT" w:hAnsi="Arial MT" w:hint="default"/>
      </w:rPr>
    </w:lvl>
    <w:lvl w:ilvl="8" w:tplc="1CE25AEA" w:tentative="1">
      <w:start w:val="1"/>
      <w:numFmt w:val="bullet"/>
      <w:lvlText w:val="•"/>
      <w:lvlJc w:val="left"/>
      <w:pPr>
        <w:tabs>
          <w:tab w:val="num" w:pos="6480"/>
        </w:tabs>
        <w:ind w:left="6480" w:hanging="360"/>
      </w:pPr>
      <w:rPr>
        <w:rFonts w:ascii="Arial MT" w:hAnsi="Arial MT" w:hint="default"/>
      </w:rPr>
    </w:lvl>
  </w:abstractNum>
  <w:abstractNum w:abstractNumId="10">
    <w:nsid w:val="6F711171"/>
    <w:multiLevelType w:val="hybridMultilevel"/>
    <w:tmpl w:val="87347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10"/>
  </w:num>
  <w:num w:numId="6">
    <w:abstractNumId w:val="0"/>
  </w:num>
  <w:num w:numId="7">
    <w:abstractNumId w:val="4"/>
  </w:num>
  <w:num w:numId="8">
    <w:abstractNumId w:val="6"/>
  </w:num>
  <w:num w:numId="9">
    <w:abstractNumId w:val="8"/>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5511"/>
    <w:rsid w:val="00007B80"/>
    <w:rsid w:val="00054078"/>
    <w:rsid w:val="00066EEE"/>
    <w:rsid w:val="001362E5"/>
    <w:rsid w:val="00140E5C"/>
    <w:rsid w:val="00160475"/>
    <w:rsid w:val="00165990"/>
    <w:rsid w:val="0018697A"/>
    <w:rsid w:val="00192BCA"/>
    <w:rsid w:val="00250C67"/>
    <w:rsid w:val="002A4CA4"/>
    <w:rsid w:val="00315D8C"/>
    <w:rsid w:val="00411802"/>
    <w:rsid w:val="00466991"/>
    <w:rsid w:val="00547E34"/>
    <w:rsid w:val="005C282A"/>
    <w:rsid w:val="0071719E"/>
    <w:rsid w:val="00814380"/>
    <w:rsid w:val="008157A0"/>
    <w:rsid w:val="00822FE0"/>
    <w:rsid w:val="00842B08"/>
    <w:rsid w:val="008B17A6"/>
    <w:rsid w:val="008C67ED"/>
    <w:rsid w:val="009240BA"/>
    <w:rsid w:val="0096357F"/>
    <w:rsid w:val="009A1CA9"/>
    <w:rsid w:val="009D0610"/>
    <w:rsid w:val="00A04D09"/>
    <w:rsid w:val="00A04FCE"/>
    <w:rsid w:val="00A40DEA"/>
    <w:rsid w:val="00A77B3E"/>
    <w:rsid w:val="00B252DD"/>
    <w:rsid w:val="00BB442C"/>
    <w:rsid w:val="00BD77DB"/>
    <w:rsid w:val="00BF59B6"/>
    <w:rsid w:val="00C01153"/>
    <w:rsid w:val="00C65511"/>
    <w:rsid w:val="00D04106"/>
    <w:rsid w:val="00D26587"/>
    <w:rsid w:val="00D64843"/>
    <w:rsid w:val="00D91E96"/>
    <w:rsid w:val="00DE74C1"/>
    <w:rsid w:val="00DE7756"/>
    <w:rsid w:val="00E45878"/>
    <w:rsid w:val="00E72CF1"/>
    <w:rsid w:val="00EA2E0F"/>
    <w:rsid w:val="00EE2564"/>
    <w:rsid w:val="00F03388"/>
    <w:rsid w:val="00F33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F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5878"/>
    <w:rPr>
      <w:color w:val="0563C1" w:themeColor="hyperlink"/>
      <w:u w:val="single"/>
    </w:rPr>
  </w:style>
  <w:style w:type="character" w:styleId="a4">
    <w:name w:val="FollowedHyperlink"/>
    <w:basedOn w:val="a0"/>
    <w:uiPriority w:val="99"/>
    <w:semiHidden/>
    <w:unhideWhenUsed/>
    <w:rsid w:val="00E45878"/>
    <w:rPr>
      <w:color w:val="954F72" w:themeColor="followedHyperlink"/>
      <w:u w:val="single"/>
    </w:rPr>
  </w:style>
  <w:style w:type="paragraph" w:customStyle="1" w:styleId="Default">
    <w:name w:val="Default"/>
    <w:rsid w:val="00BD77D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547E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1719E"/>
    <w:pPr>
      <w:spacing w:after="0" w:line="240" w:lineRule="auto"/>
      <w:ind w:left="720"/>
      <w:contextualSpacing/>
    </w:pPr>
    <w:rPr>
      <w:rFonts w:ascii="Times New Roman" w:eastAsia="Times New Roman" w:hAnsi="Times New Roman" w:cs="Times New Roman"/>
      <w:sz w:val="24"/>
      <w:szCs w:val="24"/>
      <w:lang w:eastAsia="ru-RU"/>
    </w:rPr>
  </w:style>
  <w:style w:type="table" w:styleId="a7">
    <w:name w:val="Table Grid"/>
    <w:basedOn w:val="a1"/>
    <w:uiPriority w:val="39"/>
    <w:rsid w:val="008C67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730748">
      <w:bodyDiv w:val="1"/>
      <w:marLeft w:val="0"/>
      <w:marRight w:val="0"/>
      <w:marTop w:val="0"/>
      <w:marBottom w:val="0"/>
      <w:divBdr>
        <w:top w:val="none" w:sz="0" w:space="0" w:color="auto"/>
        <w:left w:val="none" w:sz="0" w:space="0" w:color="auto"/>
        <w:bottom w:val="none" w:sz="0" w:space="0" w:color="auto"/>
        <w:right w:val="none" w:sz="0" w:space="0" w:color="auto"/>
      </w:divBdr>
      <w:divsChild>
        <w:div w:id="374433469">
          <w:marLeft w:val="1094"/>
          <w:marRight w:val="0"/>
          <w:marTop w:val="0"/>
          <w:marBottom w:val="0"/>
          <w:divBdr>
            <w:top w:val="none" w:sz="0" w:space="0" w:color="auto"/>
            <w:left w:val="none" w:sz="0" w:space="0" w:color="auto"/>
            <w:bottom w:val="none" w:sz="0" w:space="0" w:color="auto"/>
            <w:right w:val="none" w:sz="0" w:space="0" w:color="auto"/>
          </w:divBdr>
        </w:div>
      </w:divsChild>
    </w:div>
    <w:div w:id="52318380">
      <w:bodyDiv w:val="1"/>
      <w:marLeft w:val="0"/>
      <w:marRight w:val="0"/>
      <w:marTop w:val="0"/>
      <w:marBottom w:val="0"/>
      <w:divBdr>
        <w:top w:val="none" w:sz="0" w:space="0" w:color="auto"/>
        <w:left w:val="none" w:sz="0" w:space="0" w:color="auto"/>
        <w:bottom w:val="none" w:sz="0" w:space="0" w:color="auto"/>
        <w:right w:val="none" w:sz="0" w:space="0" w:color="auto"/>
      </w:divBdr>
    </w:div>
    <w:div w:id="111705889">
      <w:bodyDiv w:val="1"/>
      <w:marLeft w:val="0"/>
      <w:marRight w:val="0"/>
      <w:marTop w:val="0"/>
      <w:marBottom w:val="0"/>
      <w:divBdr>
        <w:top w:val="none" w:sz="0" w:space="0" w:color="auto"/>
        <w:left w:val="none" w:sz="0" w:space="0" w:color="auto"/>
        <w:bottom w:val="none" w:sz="0" w:space="0" w:color="auto"/>
        <w:right w:val="none" w:sz="0" w:space="0" w:color="auto"/>
      </w:divBdr>
    </w:div>
    <w:div w:id="137115738">
      <w:bodyDiv w:val="1"/>
      <w:marLeft w:val="0"/>
      <w:marRight w:val="0"/>
      <w:marTop w:val="0"/>
      <w:marBottom w:val="0"/>
      <w:divBdr>
        <w:top w:val="none" w:sz="0" w:space="0" w:color="auto"/>
        <w:left w:val="none" w:sz="0" w:space="0" w:color="auto"/>
        <w:bottom w:val="none" w:sz="0" w:space="0" w:color="auto"/>
        <w:right w:val="none" w:sz="0" w:space="0" w:color="auto"/>
      </w:divBdr>
    </w:div>
    <w:div w:id="167256579">
      <w:bodyDiv w:val="1"/>
      <w:marLeft w:val="0"/>
      <w:marRight w:val="0"/>
      <w:marTop w:val="0"/>
      <w:marBottom w:val="0"/>
      <w:divBdr>
        <w:top w:val="none" w:sz="0" w:space="0" w:color="auto"/>
        <w:left w:val="none" w:sz="0" w:space="0" w:color="auto"/>
        <w:bottom w:val="none" w:sz="0" w:space="0" w:color="auto"/>
        <w:right w:val="none" w:sz="0" w:space="0" w:color="auto"/>
      </w:divBdr>
    </w:div>
    <w:div w:id="246811630">
      <w:bodyDiv w:val="1"/>
      <w:marLeft w:val="0"/>
      <w:marRight w:val="0"/>
      <w:marTop w:val="0"/>
      <w:marBottom w:val="0"/>
      <w:divBdr>
        <w:top w:val="none" w:sz="0" w:space="0" w:color="auto"/>
        <w:left w:val="none" w:sz="0" w:space="0" w:color="auto"/>
        <w:bottom w:val="none" w:sz="0" w:space="0" w:color="auto"/>
        <w:right w:val="none" w:sz="0" w:space="0" w:color="auto"/>
      </w:divBdr>
    </w:div>
    <w:div w:id="258949566">
      <w:bodyDiv w:val="1"/>
      <w:marLeft w:val="0"/>
      <w:marRight w:val="0"/>
      <w:marTop w:val="0"/>
      <w:marBottom w:val="0"/>
      <w:divBdr>
        <w:top w:val="none" w:sz="0" w:space="0" w:color="auto"/>
        <w:left w:val="none" w:sz="0" w:space="0" w:color="auto"/>
        <w:bottom w:val="none" w:sz="0" w:space="0" w:color="auto"/>
        <w:right w:val="none" w:sz="0" w:space="0" w:color="auto"/>
      </w:divBdr>
    </w:div>
    <w:div w:id="274408120">
      <w:bodyDiv w:val="1"/>
      <w:marLeft w:val="0"/>
      <w:marRight w:val="0"/>
      <w:marTop w:val="0"/>
      <w:marBottom w:val="0"/>
      <w:divBdr>
        <w:top w:val="none" w:sz="0" w:space="0" w:color="auto"/>
        <w:left w:val="none" w:sz="0" w:space="0" w:color="auto"/>
        <w:bottom w:val="none" w:sz="0" w:space="0" w:color="auto"/>
        <w:right w:val="none" w:sz="0" w:space="0" w:color="auto"/>
      </w:divBdr>
    </w:div>
    <w:div w:id="348332859">
      <w:bodyDiv w:val="1"/>
      <w:marLeft w:val="0"/>
      <w:marRight w:val="0"/>
      <w:marTop w:val="0"/>
      <w:marBottom w:val="0"/>
      <w:divBdr>
        <w:top w:val="none" w:sz="0" w:space="0" w:color="auto"/>
        <w:left w:val="none" w:sz="0" w:space="0" w:color="auto"/>
        <w:bottom w:val="none" w:sz="0" w:space="0" w:color="auto"/>
        <w:right w:val="none" w:sz="0" w:space="0" w:color="auto"/>
      </w:divBdr>
    </w:div>
    <w:div w:id="348485481">
      <w:bodyDiv w:val="1"/>
      <w:marLeft w:val="0"/>
      <w:marRight w:val="0"/>
      <w:marTop w:val="0"/>
      <w:marBottom w:val="0"/>
      <w:divBdr>
        <w:top w:val="none" w:sz="0" w:space="0" w:color="auto"/>
        <w:left w:val="none" w:sz="0" w:space="0" w:color="auto"/>
        <w:bottom w:val="none" w:sz="0" w:space="0" w:color="auto"/>
        <w:right w:val="none" w:sz="0" w:space="0" w:color="auto"/>
      </w:divBdr>
    </w:div>
    <w:div w:id="530656855">
      <w:bodyDiv w:val="1"/>
      <w:marLeft w:val="0"/>
      <w:marRight w:val="0"/>
      <w:marTop w:val="0"/>
      <w:marBottom w:val="0"/>
      <w:divBdr>
        <w:top w:val="none" w:sz="0" w:space="0" w:color="auto"/>
        <w:left w:val="none" w:sz="0" w:space="0" w:color="auto"/>
        <w:bottom w:val="none" w:sz="0" w:space="0" w:color="auto"/>
        <w:right w:val="none" w:sz="0" w:space="0" w:color="auto"/>
      </w:divBdr>
    </w:div>
    <w:div w:id="554702247">
      <w:bodyDiv w:val="1"/>
      <w:marLeft w:val="0"/>
      <w:marRight w:val="0"/>
      <w:marTop w:val="0"/>
      <w:marBottom w:val="0"/>
      <w:divBdr>
        <w:top w:val="none" w:sz="0" w:space="0" w:color="auto"/>
        <w:left w:val="none" w:sz="0" w:space="0" w:color="auto"/>
        <w:bottom w:val="none" w:sz="0" w:space="0" w:color="auto"/>
        <w:right w:val="none" w:sz="0" w:space="0" w:color="auto"/>
      </w:divBdr>
    </w:div>
    <w:div w:id="646739564">
      <w:bodyDiv w:val="1"/>
      <w:marLeft w:val="0"/>
      <w:marRight w:val="0"/>
      <w:marTop w:val="0"/>
      <w:marBottom w:val="0"/>
      <w:divBdr>
        <w:top w:val="none" w:sz="0" w:space="0" w:color="auto"/>
        <w:left w:val="none" w:sz="0" w:space="0" w:color="auto"/>
        <w:bottom w:val="none" w:sz="0" w:space="0" w:color="auto"/>
        <w:right w:val="none" w:sz="0" w:space="0" w:color="auto"/>
      </w:divBdr>
    </w:div>
    <w:div w:id="662971330">
      <w:bodyDiv w:val="1"/>
      <w:marLeft w:val="0"/>
      <w:marRight w:val="0"/>
      <w:marTop w:val="0"/>
      <w:marBottom w:val="0"/>
      <w:divBdr>
        <w:top w:val="none" w:sz="0" w:space="0" w:color="auto"/>
        <w:left w:val="none" w:sz="0" w:space="0" w:color="auto"/>
        <w:bottom w:val="none" w:sz="0" w:space="0" w:color="auto"/>
        <w:right w:val="none" w:sz="0" w:space="0" w:color="auto"/>
      </w:divBdr>
    </w:div>
    <w:div w:id="689189172">
      <w:bodyDiv w:val="1"/>
      <w:marLeft w:val="0"/>
      <w:marRight w:val="0"/>
      <w:marTop w:val="0"/>
      <w:marBottom w:val="0"/>
      <w:divBdr>
        <w:top w:val="none" w:sz="0" w:space="0" w:color="auto"/>
        <w:left w:val="none" w:sz="0" w:space="0" w:color="auto"/>
        <w:bottom w:val="none" w:sz="0" w:space="0" w:color="auto"/>
        <w:right w:val="none" w:sz="0" w:space="0" w:color="auto"/>
      </w:divBdr>
    </w:div>
    <w:div w:id="739908451">
      <w:bodyDiv w:val="1"/>
      <w:marLeft w:val="0"/>
      <w:marRight w:val="0"/>
      <w:marTop w:val="0"/>
      <w:marBottom w:val="0"/>
      <w:divBdr>
        <w:top w:val="none" w:sz="0" w:space="0" w:color="auto"/>
        <w:left w:val="none" w:sz="0" w:space="0" w:color="auto"/>
        <w:bottom w:val="none" w:sz="0" w:space="0" w:color="auto"/>
        <w:right w:val="none" w:sz="0" w:space="0" w:color="auto"/>
      </w:divBdr>
      <w:divsChild>
        <w:div w:id="1349604926">
          <w:marLeft w:val="562"/>
          <w:marRight w:val="0"/>
          <w:marTop w:val="0"/>
          <w:marBottom w:val="0"/>
          <w:divBdr>
            <w:top w:val="none" w:sz="0" w:space="0" w:color="auto"/>
            <w:left w:val="none" w:sz="0" w:space="0" w:color="auto"/>
            <w:bottom w:val="none" w:sz="0" w:space="0" w:color="auto"/>
            <w:right w:val="none" w:sz="0" w:space="0" w:color="auto"/>
          </w:divBdr>
        </w:div>
      </w:divsChild>
    </w:div>
    <w:div w:id="768164866">
      <w:bodyDiv w:val="1"/>
      <w:marLeft w:val="0"/>
      <w:marRight w:val="0"/>
      <w:marTop w:val="0"/>
      <w:marBottom w:val="0"/>
      <w:divBdr>
        <w:top w:val="none" w:sz="0" w:space="0" w:color="auto"/>
        <w:left w:val="none" w:sz="0" w:space="0" w:color="auto"/>
        <w:bottom w:val="none" w:sz="0" w:space="0" w:color="auto"/>
        <w:right w:val="none" w:sz="0" w:space="0" w:color="auto"/>
      </w:divBdr>
    </w:div>
    <w:div w:id="780534972">
      <w:bodyDiv w:val="1"/>
      <w:marLeft w:val="0"/>
      <w:marRight w:val="0"/>
      <w:marTop w:val="0"/>
      <w:marBottom w:val="0"/>
      <w:divBdr>
        <w:top w:val="none" w:sz="0" w:space="0" w:color="auto"/>
        <w:left w:val="none" w:sz="0" w:space="0" w:color="auto"/>
        <w:bottom w:val="none" w:sz="0" w:space="0" w:color="auto"/>
        <w:right w:val="none" w:sz="0" w:space="0" w:color="auto"/>
      </w:divBdr>
      <w:divsChild>
        <w:div w:id="808059790">
          <w:marLeft w:val="562"/>
          <w:marRight w:val="0"/>
          <w:marTop w:val="72"/>
          <w:marBottom w:val="0"/>
          <w:divBdr>
            <w:top w:val="none" w:sz="0" w:space="0" w:color="auto"/>
            <w:left w:val="none" w:sz="0" w:space="0" w:color="auto"/>
            <w:bottom w:val="none" w:sz="0" w:space="0" w:color="auto"/>
            <w:right w:val="none" w:sz="0" w:space="0" w:color="auto"/>
          </w:divBdr>
        </w:div>
        <w:div w:id="1984850427">
          <w:marLeft w:val="562"/>
          <w:marRight w:val="0"/>
          <w:marTop w:val="72"/>
          <w:marBottom w:val="0"/>
          <w:divBdr>
            <w:top w:val="none" w:sz="0" w:space="0" w:color="auto"/>
            <w:left w:val="none" w:sz="0" w:space="0" w:color="auto"/>
            <w:bottom w:val="none" w:sz="0" w:space="0" w:color="auto"/>
            <w:right w:val="none" w:sz="0" w:space="0" w:color="auto"/>
          </w:divBdr>
        </w:div>
        <w:div w:id="1712682556">
          <w:marLeft w:val="562"/>
          <w:marRight w:val="0"/>
          <w:marTop w:val="72"/>
          <w:marBottom w:val="0"/>
          <w:divBdr>
            <w:top w:val="none" w:sz="0" w:space="0" w:color="auto"/>
            <w:left w:val="none" w:sz="0" w:space="0" w:color="auto"/>
            <w:bottom w:val="none" w:sz="0" w:space="0" w:color="auto"/>
            <w:right w:val="none" w:sz="0" w:space="0" w:color="auto"/>
          </w:divBdr>
        </w:div>
        <w:div w:id="138504198">
          <w:marLeft w:val="562"/>
          <w:marRight w:val="0"/>
          <w:marTop w:val="72"/>
          <w:marBottom w:val="0"/>
          <w:divBdr>
            <w:top w:val="none" w:sz="0" w:space="0" w:color="auto"/>
            <w:left w:val="none" w:sz="0" w:space="0" w:color="auto"/>
            <w:bottom w:val="none" w:sz="0" w:space="0" w:color="auto"/>
            <w:right w:val="none" w:sz="0" w:space="0" w:color="auto"/>
          </w:divBdr>
        </w:div>
        <w:div w:id="1587180193">
          <w:marLeft w:val="562"/>
          <w:marRight w:val="0"/>
          <w:marTop w:val="72"/>
          <w:marBottom w:val="0"/>
          <w:divBdr>
            <w:top w:val="none" w:sz="0" w:space="0" w:color="auto"/>
            <w:left w:val="none" w:sz="0" w:space="0" w:color="auto"/>
            <w:bottom w:val="none" w:sz="0" w:space="0" w:color="auto"/>
            <w:right w:val="none" w:sz="0" w:space="0" w:color="auto"/>
          </w:divBdr>
        </w:div>
      </w:divsChild>
    </w:div>
    <w:div w:id="803043664">
      <w:bodyDiv w:val="1"/>
      <w:marLeft w:val="0"/>
      <w:marRight w:val="0"/>
      <w:marTop w:val="0"/>
      <w:marBottom w:val="0"/>
      <w:divBdr>
        <w:top w:val="none" w:sz="0" w:space="0" w:color="auto"/>
        <w:left w:val="none" w:sz="0" w:space="0" w:color="auto"/>
        <w:bottom w:val="none" w:sz="0" w:space="0" w:color="auto"/>
        <w:right w:val="none" w:sz="0" w:space="0" w:color="auto"/>
      </w:divBdr>
    </w:div>
    <w:div w:id="864561285">
      <w:bodyDiv w:val="1"/>
      <w:marLeft w:val="0"/>
      <w:marRight w:val="0"/>
      <w:marTop w:val="0"/>
      <w:marBottom w:val="0"/>
      <w:divBdr>
        <w:top w:val="none" w:sz="0" w:space="0" w:color="auto"/>
        <w:left w:val="none" w:sz="0" w:space="0" w:color="auto"/>
        <w:bottom w:val="none" w:sz="0" w:space="0" w:color="auto"/>
        <w:right w:val="none" w:sz="0" w:space="0" w:color="auto"/>
      </w:divBdr>
    </w:div>
    <w:div w:id="884021538">
      <w:bodyDiv w:val="1"/>
      <w:marLeft w:val="0"/>
      <w:marRight w:val="0"/>
      <w:marTop w:val="0"/>
      <w:marBottom w:val="0"/>
      <w:divBdr>
        <w:top w:val="none" w:sz="0" w:space="0" w:color="auto"/>
        <w:left w:val="none" w:sz="0" w:space="0" w:color="auto"/>
        <w:bottom w:val="none" w:sz="0" w:space="0" w:color="auto"/>
        <w:right w:val="none" w:sz="0" w:space="0" w:color="auto"/>
      </w:divBdr>
    </w:div>
    <w:div w:id="1017930246">
      <w:bodyDiv w:val="1"/>
      <w:marLeft w:val="0"/>
      <w:marRight w:val="0"/>
      <w:marTop w:val="0"/>
      <w:marBottom w:val="0"/>
      <w:divBdr>
        <w:top w:val="none" w:sz="0" w:space="0" w:color="auto"/>
        <w:left w:val="none" w:sz="0" w:space="0" w:color="auto"/>
        <w:bottom w:val="none" w:sz="0" w:space="0" w:color="auto"/>
        <w:right w:val="none" w:sz="0" w:space="0" w:color="auto"/>
      </w:divBdr>
    </w:div>
    <w:div w:id="1261909725">
      <w:bodyDiv w:val="1"/>
      <w:marLeft w:val="0"/>
      <w:marRight w:val="0"/>
      <w:marTop w:val="0"/>
      <w:marBottom w:val="0"/>
      <w:divBdr>
        <w:top w:val="none" w:sz="0" w:space="0" w:color="auto"/>
        <w:left w:val="none" w:sz="0" w:space="0" w:color="auto"/>
        <w:bottom w:val="none" w:sz="0" w:space="0" w:color="auto"/>
        <w:right w:val="none" w:sz="0" w:space="0" w:color="auto"/>
      </w:divBdr>
    </w:div>
    <w:div w:id="1323049757">
      <w:bodyDiv w:val="1"/>
      <w:marLeft w:val="0"/>
      <w:marRight w:val="0"/>
      <w:marTop w:val="0"/>
      <w:marBottom w:val="0"/>
      <w:divBdr>
        <w:top w:val="none" w:sz="0" w:space="0" w:color="auto"/>
        <w:left w:val="none" w:sz="0" w:space="0" w:color="auto"/>
        <w:bottom w:val="none" w:sz="0" w:space="0" w:color="auto"/>
        <w:right w:val="none" w:sz="0" w:space="0" w:color="auto"/>
      </w:divBdr>
      <w:divsChild>
        <w:div w:id="1461415004">
          <w:marLeft w:val="547"/>
          <w:marRight w:val="0"/>
          <w:marTop w:val="0"/>
          <w:marBottom w:val="0"/>
          <w:divBdr>
            <w:top w:val="none" w:sz="0" w:space="0" w:color="auto"/>
            <w:left w:val="none" w:sz="0" w:space="0" w:color="auto"/>
            <w:bottom w:val="none" w:sz="0" w:space="0" w:color="auto"/>
            <w:right w:val="none" w:sz="0" w:space="0" w:color="auto"/>
          </w:divBdr>
        </w:div>
        <w:div w:id="1514761586">
          <w:marLeft w:val="547"/>
          <w:marRight w:val="0"/>
          <w:marTop w:val="0"/>
          <w:marBottom w:val="0"/>
          <w:divBdr>
            <w:top w:val="none" w:sz="0" w:space="0" w:color="auto"/>
            <w:left w:val="none" w:sz="0" w:space="0" w:color="auto"/>
            <w:bottom w:val="none" w:sz="0" w:space="0" w:color="auto"/>
            <w:right w:val="none" w:sz="0" w:space="0" w:color="auto"/>
          </w:divBdr>
        </w:div>
        <w:div w:id="1219822725">
          <w:marLeft w:val="547"/>
          <w:marRight w:val="0"/>
          <w:marTop w:val="0"/>
          <w:marBottom w:val="0"/>
          <w:divBdr>
            <w:top w:val="none" w:sz="0" w:space="0" w:color="auto"/>
            <w:left w:val="none" w:sz="0" w:space="0" w:color="auto"/>
            <w:bottom w:val="none" w:sz="0" w:space="0" w:color="auto"/>
            <w:right w:val="none" w:sz="0" w:space="0" w:color="auto"/>
          </w:divBdr>
        </w:div>
        <w:div w:id="259534329">
          <w:marLeft w:val="547"/>
          <w:marRight w:val="0"/>
          <w:marTop w:val="0"/>
          <w:marBottom w:val="0"/>
          <w:divBdr>
            <w:top w:val="none" w:sz="0" w:space="0" w:color="auto"/>
            <w:left w:val="none" w:sz="0" w:space="0" w:color="auto"/>
            <w:bottom w:val="none" w:sz="0" w:space="0" w:color="auto"/>
            <w:right w:val="none" w:sz="0" w:space="0" w:color="auto"/>
          </w:divBdr>
        </w:div>
      </w:divsChild>
    </w:div>
    <w:div w:id="1331372667">
      <w:bodyDiv w:val="1"/>
      <w:marLeft w:val="0"/>
      <w:marRight w:val="0"/>
      <w:marTop w:val="0"/>
      <w:marBottom w:val="0"/>
      <w:divBdr>
        <w:top w:val="none" w:sz="0" w:space="0" w:color="auto"/>
        <w:left w:val="none" w:sz="0" w:space="0" w:color="auto"/>
        <w:bottom w:val="none" w:sz="0" w:space="0" w:color="auto"/>
        <w:right w:val="none" w:sz="0" w:space="0" w:color="auto"/>
      </w:divBdr>
    </w:div>
    <w:div w:id="1405489649">
      <w:bodyDiv w:val="1"/>
      <w:marLeft w:val="0"/>
      <w:marRight w:val="0"/>
      <w:marTop w:val="0"/>
      <w:marBottom w:val="0"/>
      <w:divBdr>
        <w:top w:val="none" w:sz="0" w:space="0" w:color="auto"/>
        <w:left w:val="none" w:sz="0" w:space="0" w:color="auto"/>
        <w:bottom w:val="none" w:sz="0" w:space="0" w:color="auto"/>
        <w:right w:val="none" w:sz="0" w:space="0" w:color="auto"/>
      </w:divBdr>
    </w:div>
    <w:div w:id="1439834921">
      <w:bodyDiv w:val="1"/>
      <w:marLeft w:val="0"/>
      <w:marRight w:val="0"/>
      <w:marTop w:val="0"/>
      <w:marBottom w:val="0"/>
      <w:divBdr>
        <w:top w:val="none" w:sz="0" w:space="0" w:color="auto"/>
        <w:left w:val="none" w:sz="0" w:space="0" w:color="auto"/>
        <w:bottom w:val="none" w:sz="0" w:space="0" w:color="auto"/>
        <w:right w:val="none" w:sz="0" w:space="0" w:color="auto"/>
      </w:divBdr>
      <w:divsChild>
        <w:div w:id="231279459">
          <w:marLeft w:val="1094"/>
          <w:marRight w:val="0"/>
          <w:marTop w:val="0"/>
          <w:marBottom w:val="0"/>
          <w:divBdr>
            <w:top w:val="none" w:sz="0" w:space="0" w:color="auto"/>
            <w:left w:val="none" w:sz="0" w:space="0" w:color="auto"/>
            <w:bottom w:val="none" w:sz="0" w:space="0" w:color="auto"/>
            <w:right w:val="none" w:sz="0" w:space="0" w:color="auto"/>
          </w:divBdr>
        </w:div>
      </w:divsChild>
    </w:div>
    <w:div w:id="1451243960">
      <w:bodyDiv w:val="1"/>
      <w:marLeft w:val="0"/>
      <w:marRight w:val="0"/>
      <w:marTop w:val="0"/>
      <w:marBottom w:val="0"/>
      <w:divBdr>
        <w:top w:val="none" w:sz="0" w:space="0" w:color="auto"/>
        <w:left w:val="none" w:sz="0" w:space="0" w:color="auto"/>
        <w:bottom w:val="none" w:sz="0" w:space="0" w:color="auto"/>
        <w:right w:val="none" w:sz="0" w:space="0" w:color="auto"/>
      </w:divBdr>
      <w:divsChild>
        <w:div w:id="548733799">
          <w:marLeft w:val="562"/>
          <w:marRight w:val="576"/>
          <w:marTop w:val="86"/>
          <w:marBottom w:val="0"/>
          <w:divBdr>
            <w:top w:val="none" w:sz="0" w:space="0" w:color="auto"/>
            <w:left w:val="none" w:sz="0" w:space="0" w:color="auto"/>
            <w:bottom w:val="none" w:sz="0" w:space="0" w:color="auto"/>
            <w:right w:val="none" w:sz="0" w:space="0" w:color="auto"/>
          </w:divBdr>
        </w:div>
        <w:div w:id="287787406">
          <w:marLeft w:val="562"/>
          <w:marRight w:val="576"/>
          <w:marTop w:val="86"/>
          <w:marBottom w:val="0"/>
          <w:divBdr>
            <w:top w:val="none" w:sz="0" w:space="0" w:color="auto"/>
            <w:left w:val="none" w:sz="0" w:space="0" w:color="auto"/>
            <w:bottom w:val="none" w:sz="0" w:space="0" w:color="auto"/>
            <w:right w:val="none" w:sz="0" w:space="0" w:color="auto"/>
          </w:divBdr>
        </w:div>
        <w:div w:id="1648971924">
          <w:marLeft w:val="562"/>
          <w:marRight w:val="576"/>
          <w:marTop w:val="86"/>
          <w:marBottom w:val="0"/>
          <w:divBdr>
            <w:top w:val="none" w:sz="0" w:space="0" w:color="auto"/>
            <w:left w:val="none" w:sz="0" w:space="0" w:color="auto"/>
            <w:bottom w:val="none" w:sz="0" w:space="0" w:color="auto"/>
            <w:right w:val="none" w:sz="0" w:space="0" w:color="auto"/>
          </w:divBdr>
        </w:div>
        <w:div w:id="1275408293">
          <w:marLeft w:val="562"/>
          <w:marRight w:val="576"/>
          <w:marTop w:val="86"/>
          <w:marBottom w:val="0"/>
          <w:divBdr>
            <w:top w:val="none" w:sz="0" w:space="0" w:color="auto"/>
            <w:left w:val="none" w:sz="0" w:space="0" w:color="auto"/>
            <w:bottom w:val="none" w:sz="0" w:space="0" w:color="auto"/>
            <w:right w:val="none" w:sz="0" w:space="0" w:color="auto"/>
          </w:divBdr>
        </w:div>
      </w:divsChild>
    </w:div>
    <w:div w:id="1474760426">
      <w:bodyDiv w:val="1"/>
      <w:marLeft w:val="0"/>
      <w:marRight w:val="0"/>
      <w:marTop w:val="0"/>
      <w:marBottom w:val="0"/>
      <w:divBdr>
        <w:top w:val="none" w:sz="0" w:space="0" w:color="auto"/>
        <w:left w:val="none" w:sz="0" w:space="0" w:color="auto"/>
        <w:bottom w:val="none" w:sz="0" w:space="0" w:color="auto"/>
        <w:right w:val="none" w:sz="0" w:space="0" w:color="auto"/>
      </w:divBdr>
      <w:divsChild>
        <w:div w:id="784738896">
          <w:marLeft w:val="562"/>
          <w:marRight w:val="0"/>
          <w:marTop w:val="0"/>
          <w:marBottom w:val="0"/>
          <w:divBdr>
            <w:top w:val="none" w:sz="0" w:space="0" w:color="auto"/>
            <w:left w:val="none" w:sz="0" w:space="0" w:color="auto"/>
            <w:bottom w:val="none" w:sz="0" w:space="0" w:color="auto"/>
            <w:right w:val="none" w:sz="0" w:space="0" w:color="auto"/>
          </w:divBdr>
        </w:div>
      </w:divsChild>
    </w:div>
    <w:div w:id="1476216868">
      <w:bodyDiv w:val="1"/>
      <w:marLeft w:val="0"/>
      <w:marRight w:val="0"/>
      <w:marTop w:val="0"/>
      <w:marBottom w:val="0"/>
      <w:divBdr>
        <w:top w:val="none" w:sz="0" w:space="0" w:color="auto"/>
        <w:left w:val="none" w:sz="0" w:space="0" w:color="auto"/>
        <w:bottom w:val="none" w:sz="0" w:space="0" w:color="auto"/>
        <w:right w:val="none" w:sz="0" w:space="0" w:color="auto"/>
      </w:divBdr>
    </w:div>
    <w:div w:id="1575778811">
      <w:bodyDiv w:val="1"/>
      <w:marLeft w:val="0"/>
      <w:marRight w:val="0"/>
      <w:marTop w:val="0"/>
      <w:marBottom w:val="0"/>
      <w:divBdr>
        <w:top w:val="none" w:sz="0" w:space="0" w:color="auto"/>
        <w:left w:val="none" w:sz="0" w:space="0" w:color="auto"/>
        <w:bottom w:val="none" w:sz="0" w:space="0" w:color="auto"/>
        <w:right w:val="none" w:sz="0" w:space="0" w:color="auto"/>
      </w:divBdr>
    </w:div>
    <w:div w:id="1585185537">
      <w:bodyDiv w:val="1"/>
      <w:marLeft w:val="0"/>
      <w:marRight w:val="0"/>
      <w:marTop w:val="0"/>
      <w:marBottom w:val="0"/>
      <w:divBdr>
        <w:top w:val="none" w:sz="0" w:space="0" w:color="auto"/>
        <w:left w:val="none" w:sz="0" w:space="0" w:color="auto"/>
        <w:bottom w:val="none" w:sz="0" w:space="0" w:color="auto"/>
        <w:right w:val="none" w:sz="0" w:space="0" w:color="auto"/>
      </w:divBdr>
    </w:div>
    <w:div w:id="1603685818">
      <w:bodyDiv w:val="1"/>
      <w:marLeft w:val="0"/>
      <w:marRight w:val="0"/>
      <w:marTop w:val="0"/>
      <w:marBottom w:val="0"/>
      <w:divBdr>
        <w:top w:val="none" w:sz="0" w:space="0" w:color="auto"/>
        <w:left w:val="none" w:sz="0" w:space="0" w:color="auto"/>
        <w:bottom w:val="none" w:sz="0" w:space="0" w:color="auto"/>
        <w:right w:val="none" w:sz="0" w:space="0" w:color="auto"/>
      </w:divBdr>
      <w:divsChild>
        <w:div w:id="1194999475">
          <w:marLeft w:val="562"/>
          <w:marRight w:val="14"/>
          <w:marTop w:val="75"/>
          <w:marBottom w:val="0"/>
          <w:divBdr>
            <w:top w:val="none" w:sz="0" w:space="0" w:color="auto"/>
            <w:left w:val="none" w:sz="0" w:space="0" w:color="auto"/>
            <w:bottom w:val="none" w:sz="0" w:space="0" w:color="auto"/>
            <w:right w:val="none" w:sz="0" w:space="0" w:color="auto"/>
          </w:divBdr>
        </w:div>
        <w:div w:id="1709067722">
          <w:marLeft w:val="562"/>
          <w:marRight w:val="0"/>
          <w:marTop w:val="66"/>
          <w:marBottom w:val="0"/>
          <w:divBdr>
            <w:top w:val="none" w:sz="0" w:space="0" w:color="auto"/>
            <w:left w:val="none" w:sz="0" w:space="0" w:color="auto"/>
            <w:bottom w:val="none" w:sz="0" w:space="0" w:color="auto"/>
            <w:right w:val="none" w:sz="0" w:space="0" w:color="auto"/>
          </w:divBdr>
        </w:div>
        <w:div w:id="1684045369">
          <w:marLeft w:val="562"/>
          <w:marRight w:val="0"/>
          <w:marTop w:val="72"/>
          <w:marBottom w:val="0"/>
          <w:divBdr>
            <w:top w:val="none" w:sz="0" w:space="0" w:color="auto"/>
            <w:left w:val="none" w:sz="0" w:space="0" w:color="auto"/>
            <w:bottom w:val="none" w:sz="0" w:space="0" w:color="auto"/>
            <w:right w:val="none" w:sz="0" w:space="0" w:color="auto"/>
          </w:divBdr>
        </w:div>
        <w:div w:id="1876694669">
          <w:marLeft w:val="562"/>
          <w:marRight w:val="0"/>
          <w:marTop w:val="72"/>
          <w:marBottom w:val="0"/>
          <w:divBdr>
            <w:top w:val="none" w:sz="0" w:space="0" w:color="auto"/>
            <w:left w:val="none" w:sz="0" w:space="0" w:color="auto"/>
            <w:bottom w:val="none" w:sz="0" w:space="0" w:color="auto"/>
            <w:right w:val="none" w:sz="0" w:space="0" w:color="auto"/>
          </w:divBdr>
        </w:div>
        <w:div w:id="902058449">
          <w:marLeft w:val="562"/>
          <w:marRight w:val="0"/>
          <w:marTop w:val="72"/>
          <w:marBottom w:val="0"/>
          <w:divBdr>
            <w:top w:val="none" w:sz="0" w:space="0" w:color="auto"/>
            <w:left w:val="none" w:sz="0" w:space="0" w:color="auto"/>
            <w:bottom w:val="none" w:sz="0" w:space="0" w:color="auto"/>
            <w:right w:val="none" w:sz="0" w:space="0" w:color="auto"/>
          </w:divBdr>
        </w:div>
      </w:divsChild>
    </w:div>
    <w:div w:id="2038725897">
      <w:bodyDiv w:val="1"/>
      <w:marLeft w:val="0"/>
      <w:marRight w:val="0"/>
      <w:marTop w:val="0"/>
      <w:marBottom w:val="0"/>
      <w:divBdr>
        <w:top w:val="none" w:sz="0" w:space="0" w:color="auto"/>
        <w:left w:val="none" w:sz="0" w:space="0" w:color="auto"/>
        <w:bottom w:val="none" w:sz="0" w:space="0" w:color="auto"/>
        <w:right w:val="none" w:sz="0" w:space="0" w:color="auto"/>
      </w:divBdr>
    </w:div>
    <w:div w:id="210090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l.kipk.ru/mod/bigbluebuttonbn/view.php?id=3715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1029</TotalTime>
  <Pages>1</Pages>
  <Words>2606</Words>
  <Characters>14856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17</cp:revision>
  <dcterms:created xsi:type="dcterms:W3CDTF">2022-06-13T12:08:00Z</dcterms:created>
  <dcterms:modified xsi:type="dcterms:W3CDTF">2023-12-19T09:30:00Z</dcterms:modified>
</cp:coreProperties>
</file>